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ADD" w:rsidRPr="00E302C7" w:rsidRDefault="00586ADD" w:rsidP="00586ADD">
      <w:pPr>
        <w:spacing w:after="0" w:line="240" w:lineRule="auto"/>
        <w:ind w:firstLine="567"/>
        <w:jc w:val="right"/>
        <w:rPr>
          <w:rFonts w:ascii="Times New Roman" w:hAnsi="Times New Roman"/>
          <w:bCs/>
          <w:iCs/>
          <w:sz w:val="28"/>
          <w:szCs w:val="28"/>
          <w:lang w:val="ro-RO"/>
        </w:rPr>
      </w:pPr>
      <w:bookmarkStart w:id="0" w:name="_GoBack"/>
      <w:bookmarkEnd w:id="0"/>
      <w:r w:rsidRPr="00E302C7">
        <w:rPr>
          <w:rFonts w:ascii="Times New Roman" w:hAnsi="Times New Roman"/>
          <w:bCs/>
          <w:iCs/>
          <w:sz w:val="28"/>
          <w:szCs w:val="28"/>
          <w:lang w:val="ro-RO"/>
        </w:rPr>
        <w:t>Tabelul nr. 1</w:t>
      </w:r>
    </w:p>
    <w:p w:rsidR="00586ADD" w:rsidRPr="00E302C7" w:rsidRDefault="00586ADD" w:rsidP="00586ADD">
      <w:pPr>
        <w:spacing w:after="0" w:line="240" w:lineRule="auto"/>
        <w:ind w:firstLine="567"/>
        <w:jc w:val="right"/>
        <w:rPr>
          <w:rFonts w:ascii="Times New Roman" w:hAnsi="Times New Roman"/>
          <w:bCs/>
          <w:iCs/>
          <w:sz w:val="28"/>
          <w:szCs w:val="28"/>
          <w:lang w:val="ro-RO"/>
        </w:rPr>
      </w:pPr>
      <w:r w:rsidRPr="00E302C7">
        <w:rPr>
          <w:rFonts w:ascii="Times New Roman" w:hAnsi="Times New Roman"/>
          <w:bCs/>
          <w:iCs/>
          <w:sz w:val="28"/>
          <w:szCs w:val="28"/>
          <w:lang w:val="ro-RO"/>
        </w:rPr>
        <w:t>la Nota informativă</w:t>
      </w:r>
    </w:p>
    <w:p w:rsidR="00586ADD" w:rsidRPr="00E302C7" w:rsidRDefault="00586ADD" w:rsidP="00586ADD">
      <w:pPr>
        <w:spacing w:after="0" w:line="240" w:lineRule="auto"/>
        <w:ind w:firstLine="567"/>
        <w:jc w:val="right"/>
        <w:rPr>
          <w:rFonts w:ascii="Times New Roman" w:hAnsi="Times New Roman"/>
          <w:bCs/>
          <w:iCs/>
          <w:sz w:val="28"/>
          <w:szCs w:val="28"/>
          <w:lang w:val="ro-RO"/>
        </w:rPr>
      </w:pPr>
    </w:p>
    <w:p w:rsidR="00586ADD" w:rsidRDefault="00586ADD" w:rsidP="00586ADD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iCs/>
          <w:sz w:val="28"/>
          <w:szCs w:val="28"/>
          <w:lang w:val="ro-RO"/>
        </w:rPr>
      </w:pPr>
      <w:r w:rsidRPr="00E302C7">
        <w:rPr>
          <w:rFonts w:ascii="Times New Roman" w:hAnsi="Times New Roman"/>
          <w:b/>
          <w:bCs/>
          <w:iCs/>
          <w:sz w:val="28"/>
          <w:szCs w:val="28"/>
          <w:lang w:val="ro-RO"/>
        </w:rPr>
        <w:t>Indicatorii macroeconomici pentru anii 2015-2021</w:t>
      </w:r>
    </w:p>
    <w:p w:rsidR="007D4AF0" w:rsidRPr="00E302C7" w:rsidRDefault="007D4AF0" w:rsidP="00586ADD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iCs/>
          <w:sz w:val="28"/>
          <w:szCs w:val="28"/>
          <w:lang w:val="ro-RO"/>
        </w:rPr>
      </w:pPr>
    </w:p>
    <w:tbl>
      <w:tblPr>
        <w:tblW w:w="103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276"/>
        <w:gridCol w:w="962"/>
        <w:gridCol w:w="960"/>
        <w:gridCol w:w="33"/>
        <w:gridCol w:w="770"/>
        <w:gridCol w:w="851"/>
        <w:gridCol w:w="850"/>
        <w:gridCol w:w="851"/>
        <w:gridCol w:w="850"/>
      </w:tblGrid>
      <w:tr w:rsidR="00586ADD" w:rsidRPr="00E302C7" w:rsidTr="00071AAD">
        <w:trPr>
          <w:trHeight w:val="234"/>
          <w:tblHeader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6ADD" w:rsidRPr="00E302C7" w:rsidRDefault="00586ADD" w:rsidP="00312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b/>
                <w:bCs/>
                <w:lang w:val="ro-RO" w:eastAsia="ru-RU"/>
              </w:rPr>
              <w:t>Indicatori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6ADD" w:rsidRPr="00E302C7" w:rsidRDefault="00586ADD" w:rsidP="00312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b/>
                <w:bCs/>
                <w:lang w:val="ro-RO" w:eastAsia="ru-RU"/>
              </w:rPr>
              <w:t>Unitatea de măsură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DD" w:rsidRPr="00E302C7" w:rsidRDefault="00586ADD" w:rsidP="00312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b/>
                <w:bCs/>
                <w:lang w:val="ro-RO" w:eastAsia="ru-RU"/>
              </w:rPr>
              <w:t>2015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DD" w:rsidRPr="00E302C7" w:rsidRDefault="00586ADD" w:rsidP="00312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b/>
                <w:bCs/>
                <w:lang w:val="ro-RO" w:eastAsia="ru-RU"/>
              </w:rPr>
              <w:t>2016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DD" w:rsidRPr="00E302C7" w:rsidRDefault="00586ADD" w:rsidP="00312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b/>
                <w:bCs/>
                <w:lang w:val="ro-RO" w:eastAsia="ru-RU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DD" w:rsidRPr="00E302C7" w:rsidRDefault="00586ADD" w:rsidP="00312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b/>
                <w:bCs/>
                <w:lang w:val="ro-RO" w:eastAsia="ru-RU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DD" w:rsidRPr="00E302C7" w:rsidRDefault="00586ADD" w:rsidP="00312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b/>
                <w:bCs/>
                <w:lang w:val="ro-RO" w:eastAsia="ru-RU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DD" w:rsidRPr="00E302C7" w:rsidRDefault="00586ADD" w:rsidP="00312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b/>
                <w:bCs/>
                <w:lang w:val="ro-RO" w:eastAsia="ru-RU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DD" w:rsidRPr="00E302C7" w:rsidRDefault="00586ADD" w:rsidP="00312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b/>
                <w:bCs/>
                <w:lang w:val="ro-RO" w:eastAsia="ru-RU"/>
              </w:rPr>
              <w:t>2021</w:t>
            </w:r>
          </w:p>
        </w:tc>
      </w:tr>
      <w:tr w:rsidR="00586ADD" w:rsidRPr="00E302C7" w:rsidTr="00071AAD">
        <w:trPr>
          <w:trHeight w:val="234"/>
          <w:tblHeader/>
          <w:jc w:val="center"/>
        </w:trPr>
        <w:tc>
          <w:tcPr>
            <w:tcW w:w="2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ADD" w:rsidRPr="00E302C7" w:rsidRDefault="00586ADD" w:rsidP="00312C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ro-RO"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ADD" w:rsidRPr="00E302C7" w:rsidRDefault="00586ADD" w:rsidP="00312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ro-RO" w:eastAsia="ru-RU"/>
              </w:rPr>
            </w:pPr>
          </w:p>
        </w:tc>
        <w:tc>
          <w:tcPr>
            <w:tcW w:w="27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DD" w:rsidRPr="00E302C7" w:rsidRDefault="00586ADD" w:rsidP="00312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b/>
                <w:bCs/>
                <w:lang w:val="ro-RO" w:eastAsia="ru-RU"/>
              </w:rPr>
              <w:t>Efectiv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DD" w:rsidRPr="00E302C7" w:rsidRDefault="00586ADD" w:rsidP="00312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b/>
                <w:bCs/>
                <w:lang w:val="ro-RO" w:eastAsia="ru-RU"/>
              </w:rPr>
              <w:t>Prognoză</w:t>
            </w:r>
          </w:p>
        </w:tc>
      </w:tr>
      <w:tr w:rsidR="00586ADD" w:rsidRPr="00E302C7" w:rsidTr="00071AAD">
        <w:trPr>
          <w:trHeight w:val="234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ADD" w:rsidRPr="00E302C7" w:rsidRDefault="00586ADD" w:rsidP="00312C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ro-RO" w:eastAsia="ru-RU"/>
              </w:rPr>
            </w:pPr>
          </w:p>
          <w:p w:rsidR="00586ADD" w:rsidRPr="00E302C7" w:rsidRDefault="00586ADD" w:rsidP="00312C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b/>
                <w:bCs/>
                <w:lang w:val="ro-RO" w:eastAsia="ru-RU"/>
              </w:rPr>
              <w:t xml:space="preserve">Produsul intern brut </w:t>
            </w:r>
            <w:r w:rsidRPr="00E302C7">
              <w:rPr>
                <w:rFonts w:ascii="Times New Roman" w:eastAsia="Times New Roman" w:hAnsi="Times New Roman"/>
                <w:lang w:val="ro-RO" w:eastAsia="ru-RU"/>
              </w:rPr>
              <w:t>nominal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ADD" w:rsidRPr="00E302C7" w:rsidRDefault="00586ADD" w:rsidP="00312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lang w:val="ro-RO" w:eastAsia="ru-RU"/>
              </w:rPr>
              <w:t>mild. lei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122,6*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135,4*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176,8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191,7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209,3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228,1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248,8</w:t>
            </w:r>
          </w:p>
        </w:tc>
      </w:tr>
      <w:tr w:rsidR="00586ADD" w:rsidRPr="00E302C7" w:rsidTr="00071AAD">
        <w:trPr>
          <w:trHeight w:val="76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ADD" w:rsidRPr="00E302C7" w:rsidRDefault="00586ADD" w:rsidP="00312C5D">
            <w:pPr>
              <w:spacing w:after="0" w:line="240" w:lineRule="auto"/>
              <w:rPr>
                <w:rFonts w:ascii="Times New Roman" w:eastAsia="Times New Roman" w:hAnsi="Times New Roman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lang w:val="ro-RO" w:eastAsia="ru-RU"/>
              </w:rPr>
              <w:t xml:space="preserve">   faţă de anul precedent în preţuri comparabile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ADD" w:rsidRPr="00E302C7" w:rsidRDefault="00586ADD" w:rsidP="00312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lang w:val="ro-RO" w:eastAsia="ru-RU"/>
              </w:rPr>
              <w:t>%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99,6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104,5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103,8</w:t>
            </w:r>
          </w:p>
        </w:tc>
      </w:tr>
      <w:tr w:rsidR="00586ADD" w:rsidRPr="00E302C7" w:rsidTr="00071AAD">
        <w:trPr>
          <w:trHeight w:val="332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ADD" w:rsidRPr="00E302C7" w:rsidRDefault="00586ADD" w:rsidP="00312C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b/>
                <w:bCs/>
                <w:lang w:val="ro-RO" w:eastAsia="ru-RU"/>
              </w:rPr>
              <w:t>Indicele preţurilor de consum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ADD" w:rsidRPr="00E302C7" w:rsidRDefault="00586ADD" w:rsidP="00312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lang w:val="ro-RO"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 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ADD" w:rsidRPr="00E302C7" w:rsidRDefault="00586ADD" w:rsidP="00312C5D">
            <w:pPr>
              <w:spacing w:after="0" w:line="240" w:lineRule="auto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</w:p>
        </w:tc>
      </w:tr>
      <w:tr w:rsidR="00586ADD" w:rsidRPr="00E302C7" w:rsidTr="00071AAD">
        <w:trPr>
          <w:trHeight w:val="73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ADD" w:rsidRPr="00E302C7" w:rsidRDefault="00586ADD" w:rsidP="00312C5D">
            <w:pPr>
              <w:spacing w:after="0" w:line="240" w:lineRule="auto"/>
              <w:rPr>
                <w:rFonts w:ascii="Times New Roman" w:eastAsia="Times New Roman" w:hAnsi="Times New Roman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lang w:val="ro-RO" w:eastAsia="ru-RU"/>
              </w:rPr>
              <w:t xml:space="preserve">   mediu anual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ADD" w:rsidRPr="00E302C7" w:rsidRDefault="00586ADD" w:rsidP="00312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lang w:val="ro-RO" w:eastAsia="ru-RU"/>
              </w:rPr>
              <w:t>%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106,4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105,0</w:t>
            </w:r>
          </w:p>
        </w:tc>
      </w:tr>
      <w:tr w:rsidR="00586ADD" w:rsidRPr="00E302C7" w:rsidTr="00071AAD">
        <w:trPr>
          <w:trHeight w:val="168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ADD" w:rsidRPr="00E302C7" w:rsidRDefault="00586ADD" w:rsidP="00312C5D">
            <w:pPr>
              <w:spacing w:after="0" w:line="240" w:lineRule="auto"/>
              <w:rPr>
                <w:rFonts w:ascii="Times New Roman" w:eastAsia="Times New Roman" w:hAnsi="Times New Roman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lang w:val="ro-RO" w:eastAsia="ru-RU"/>
              </w:rPr>
              <w:t xml:space="preserve">   la sfîrşitul anului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ADD" w:rsidRPr="00E302C7" w:rsidRDefault="00586ADD" w:rsidP="00312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lang w:val="ro-RO" w:eastAsia="ru-RU"/>
              </w:rPr>
              <w:t>%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113,6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102,4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105,8</w:t>
            </w:r>
          </w:p>
        </w:tc>
      </w:tr>
      <w:tr w:rsidR="00586ADD" w:rsidRPr="00E302C7" w:rsidTr="00071AAD">
        <w:trPr>
          <w:trHeight w:val="233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ADD" w:rsidRPr="00E302C7" w:rsidRDefault="00586ADD" w:rsidP="00312C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b/>
                <w:bCs/>
                <w:lang w:val="ro-RO" w:eastAsia="ru-RU"/>
              </w:rPr>
              <w:t>Cursul de schimb al leului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ADD" w:rsidRPr="00E302C7" w:rsidRDefault="00586ADD" w:rsidP="00312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b/>
                <w:bCs/>
                <w:lang w:val="ro-RO"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 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ADD" w:rsidRPr="00E302C7" w:rsidRDefault="00586ADD" w:rsidP="00312C5D">
            <w:pPr>
              <w:spacing w:after="0" w:line="240" w:lineRule="auto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</w:p>
        </w:tc>
      </w:tr>
      <w:tr w:rsidR="00586ADD" w:rsidRPr="00E302C7" w:rsidTr="00071AAD">
        <w:trPr>
          <w:trHeight w:val="6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ADD" w:rsidRPr="00E302C7" w:rsidRDefault="00586ADD" w:rsidP="00312C5D">
            <w:pPr>
              <w:spacing w:after="0" w:line="240" w:lineRule="auto"/>
              <w:rPr>
                <w:rFonts w:ascii="Times New Roman" w:eastAsia="Times New Roman" w:hAnsi="Times New Roman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lang w:val="ro-RO" w:eastAsia="ru-RU"/>
              </w:rPr>
              <w:t xml:space="preserve">    mediu anual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ADD" w:rsidRPr="00E302C7" w:rsidRDefault="00586ADD" w:rsidP="00312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lang w:val="ro-RO" w:eastAsia="ru-RU"/>
              </w:rPr>
              <w:t>lei/USD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18,82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19,92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18,49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16,65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17,20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17,97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18,51</w:t>
            </w:r>
          </w:p>
        </w:tc>
      </w:tr>
      <w:tr w:rsidR="00586ADD" w:rsidRPr="00E302C7" w:rsidTr="00071AAD">
        <w:trPr>
          <w:trHeight w:val="61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ADD" w:rsidRPr="00E302C7" w:rsidRDefault="00586ADD" w:rsidP="00312C5D">
            <w:pPr>
              <w:spacing w:after="0" w:line="240" w:lineRule="auto"/>
              <w:rPr>
                <w:rFonts w:ascii="Times New Roman" w:eastAsia="Times New Roman" w:hAnsi="Times New Roman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lang w:val="ro-RO" w:eastAsia="ru-RU"/>
              </w:rPr>
              <w:t xml:space="preserve">    la sfîrşitul anului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ADD" w:rsidRPr="00E302C7" w:rsidRDefault="00586ADD" w:rsidP="00312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lang w:val="ro-RO" w:eastAsia="ru-RU"/>
              </w:rPr>
              <w:t>lei/USD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19,66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19,98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16,65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17,56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18,32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18,54</w:t>
            </w:r>
          </w:p>
        </w:tc>
      </w:tr>
      <w:tr w:rsidR="00586ADD" w:rsidRPr="00E302C7" w:rsidTr="00071AAD">
        <w:trPr>
          <w:trHeight w:val="6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ro-RO" w:eastAsia="ru-RU"/>
              </w:rPr>
            </w:pPr>
          </w:p>
          <w:p w:rsidR="00586ADD" w:rsidRPr="00E302C7" w:rsidRDefault="00586ADD" w:rsidP="00312C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b/>
                <w:bCs/>
                <w:lang w:val="ro-RO" w:eastAsia="ru-RU"/>
              </w:rPr>
              <w:t>Exporturi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lang w:val="ro-RO" w:eastAsia="ru-RU"/>
              </w:rPr>
              <w:t>mil.USD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1966,8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2045,3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2425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3050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3450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3665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3885</w:t>
            </w:r>
          </w:p>
        </w:tc>
      </w:tr>
      <w:tr w:rsidR="00586ADD" w:rsidRPr="00E302C7" w:rsidTr="00071AAD">
        <w:trPr>
          <w:trHeight w:val="6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rPr>
                <w:rFonts w:ascii="Times New Roman" w:eastAsia="Times New Roman" w:hAnsi="Times New Roman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lang w:val="ro-RO" w:eastAsia="ru-RU"/>
              </w:rPr>
              <w:t xml:space="preserve">   faţă de anul precedent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lang w:val="ro-RO" w:eastAsia="ru-RU"/>
              </w:rPr>
              <w:t>%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84,1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104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125,8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113,1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106,0</w:t>
            </w:r>
          </w:p>
        </w:tc>
      </w:tr>
      <w:tr w:rsidR="00586ADD" w:rsidRPr="00E302C7" w:rsidTr="00071AAD">
        <w:trPr>
          <w:trHeight w:val="6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ro-RO" w:eastAsia="ru-RU"/>
              </w:rPr>
            </w:pPr>
          </w:p>
          <w:p w:rsidR="00586ADD" w:rsidRPr="00E302C7" w:rsidRDefault="00586ADD" w:rsidP="00312C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b/>
                <w:bCs/>
                <w:lang w:val="ro-RO" w:eastAsia="ru-RU"/>
              </w:rPr>
              <w:t>Importuri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lang w:val="ro-RO" w:eastAsia="ru-RU"/>
              </w:rPr>
              <w:t>mil.USD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3986,8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4020,3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4831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5979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6542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6900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7250</w:t>
            </w:r>
          </w:p>
        </w:tc>
      </w:tr>
      <w:tr w:rsidR="00586ADD" w:rsidRPr="00E302C7" w:rsidTr="00071AAD">
        <w:trPr>
          <w:trHeight w:val="6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rPr>
                <w:rFonts w:ascii="Times New Roman" w:eastAsia="Times New Roman" w:hAnsi="Times New Roman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lang w:val="ro-RO" w:eastAsia="ru-RU"/>
              </w:rPr>
              <w:t xml:space="preserve">   faţă de anul precedent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lang w:val="ro-RO" w:eastAsia="ru-RU"/>
              </w:rPr>
              <w:t>%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100,8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123,8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105,1</w:t>
            </w:r>
          </w:p>
        </w:tc>
      </w:tr>
      <w:tr w:rsidR="00586ADD" w:rsidRPr="00E302C7" w:rsidTr="00071AAD">
        <w:trPr>
          <w:trHeight w:val="278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ro-RO" w:eastAsia="ru-RU"/>
              </w:rPr>
            </w:pPr>
          </w:p>
          <w:p w:rsidR="00586ADD" w:rsidRPr="00E302C7" w:rsidRDefault="00586ADD" w:rsidP="00312C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b/>
                <w:bCs/>
                <w:lang w:val="ro-RO" w:eastAsia="ru-RU"/>
              </w:rPr>
              <w:t>Soldul balanţei comerciale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lang w:val="ro-RO" w:eastAsia="ru-RU"/>
              </w:rPr>
              <w:t>mil.USD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-2020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-1975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-2406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-2929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-3092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-3235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-3365</w:t>
            </w:r>
          </w:p>
        </w:tc>
      </w:tr>
      <w:tr w:rsidR="00586ADD" w:rsidRPr="00E302C7" w:rsidTr="00071AAD">
        <w:trPr>
          <w:trHeight w:val="6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ADD" w:rsidRPr="00E302C7" w:rsidRDefault="00586ADD" w:rsidP="00312C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ro-RO" w:eastAsia="ru-RU"/>
              </w:rPr>
            </w:pPr>
          </w:p>
          <w:p w:rsidR="00586ADD" w:rsidRPr="00E302C7" w:rsidRDefault="00586ADD" w:rsidP="00312C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b/>
                <w:bCs/>
                <w:lang w:val="ro-RO" w:eastAsia="ru-RU"/>
              </w:rPr>
              <w:t>Producţia industrială</w:t>
            </w:r>
            <w:r w:rsidRPr="00E302C7">
              <w:rPr>
                <w:rFonts w:ascii="Times New Roman" w:eastAsia="Times New Roman" w:hAnsi="Times New Roman"/>
                <w:lang w:val="ro-RO" w:eastAsia="ru-RU"/>
              </w:rPr>
              <w:t xml:space="preserve"> în preţuri curente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ADD" w:rsidRPr="00E302C7" w:rsidRDefault="00586ADD" w:rsidP="00312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lang w:val="ro-RO" w:eastAsia="ru-RU"/>
              </w:rPr>
              <w:t>mild. lei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45,7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47,6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50,8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55,5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59,1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63,0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67,2</w:t>
            </w:r>
          </w:p>
        </w:tc>
      </w:tr>
      <w:tr w:rsidR="00586ADD" w:rsidRPr="00E302C7" w:rsidTr="00071AAD">
        <w:trPr>
          <w:trHeight w:val="6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ADD" w:rsidRPr="00E302C7" w:rsidRDefault="00586ADD" w:rsidP="00312C5D">
            <w:pPr>
              <w:spacing w:after="0" w:line="240" w:lineRule="auto"/>
              <w:rPr>
                <w:rFonts w:ascii="Times New Roman" w:eastAsia="Times New Roman" w:hAnsi="Times New Roman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lang w:val="ro-RO" w:eastAsia="ru-RU"/>
              </w:rPr>
              <w:t xml:space="preserve">   faţă de anul precedent în preţuri comparabile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ADD" w:rsidRPr="00E302C7" w:rsidRDefault="00586ADD" w:rsidP="00312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lang w:val="ro-RO" w:eastAsia="ru-RU"/>
              </w:rPr>
              <w:t>%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100,9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104,5</w:t>
            </w:r>
          </w:p>
        </w:tc>
      </w:tr>
      <w:tr w:rsidR="00586ADD" w:rsidRPr="00E302C7" w:rsidTr="00071AAD">
        <w:trPr>
          <w:trHeight w:val="6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ADD" w:rsidRPr="00E302C7" w:rsidRDefault="00586ADD" w:rsidP="00312C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ro-RO" w:eastAsia="ru-RU"/>
              </w:rPr>
            </w:pPr>
          </w:p>
          <w:p w:rsidR="00586ADD" w:rsidRPr="00E302C7" w:rsidRDefault="00586ADD" w:rsidP="00312C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b/>
                <w:bCs/>
                <w:lang w:val="ro-RO" w:eastAsia="ru-RU"/>
              </w:rPr>
              <w:t>Producţia agricolă</w:t>
            </w:r>
            <w:r w:rsidRPr="00E302C7">
              <w:rPr>
                <w:rFonts w:ascii="Times New Roman" w:eastAsia="Times New Roman" w:hAnsi="Times New Roman"/>
                <w:lang w:val="ro-RO" w:eastAsia="ru-RU"/>
              </w:rPr>
              <w:t xml:space="preserve"> în preţuri curente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ADD" w:rsidRPr="00E302C7" w:rsidRDefault="00586ADD" w:rsidP="00312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lang w:val="ro-RO" w:eastAsia="ru-RU"/>
              </w:rPr>
              <w:t>mild. lei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27,2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30,5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32,6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36,8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39,4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42,2</w:t>
            </w:r>
          </w:p>
        </w:tc>
      </w:tr>
      <w:tr w:rsidR="00586ADD" w:rsidRPr="00E302C7" w:rsidTr="00071AAD">
        <w:trPr>
          <w:trHeight w:val="82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ADD" w:rsidRPr="00E302C7" w:rsidRDefault="00586ADD" w:rsidP="00312C5D">
            <w:pPr>
              <w:spacing w:after="0" w:line="240" w:lineRule="auto"/>
              <w:rPr>
                <w:rFonts w:ascii="Times New Roman" w:eastAsia="Times New Roman" w:hAnsi="Times New Roman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lang w:val="ro-RO" w:eastAsia="ru-RU"/>
              </w:rPr>
              <w:t xml:space="preserve">   faţă de anul precedent în preţuri comparabile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ADD" w:rsidRPr="00E302C7" w:rsidRDefault="00586ADD" w:rsidP="00312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lang w:val="ro-RO" w:eastAsia="ru-RU"/>
              </w:rPr>
              <w:t>%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86,6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118,8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105,0</w:t>
            </w:r>
          </w:p>
        </w:tc>
      </w:tr>
      <w:tr w:rsidR="00586ADD" w:rsidRPr="00E302C7" w:rsidTr="00071AAD">
        <w:trPr>
          <w:trHeight w:val="103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ADD" w:rsidRPr="00E302C7" w:rsidRDefault="00586ADD" w:rsidP="00312C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ro-RO" w:eastAsia="ru-RU"/>
              </w:rPr>
            </w:pPr>
          </w:p>
          <w:p w:rsidR="00586ADD" w:rsidRPr="00E302C7" w:rsidRDefault="00586ADD" w:rsidP="00312C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b/>
                <w:bCs/>
                <w:lang w:val="ro-RO" w:eastAsia="ru-RU"/>
              </w:rPr>
              <w:t>Investiţiile în active materiale pe termen lung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ADD" w:rsidRPr="00E302C7" w:rsidRDefault="00586ADD" w:rsidP="00312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lang w:val="ro-RO" w:eastAsia="ru-RU"/>
              </w:rPr>
              <w:t>mild. lei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21,1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19,7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23,5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25,2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26,6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28,2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29,9</w:t>
            </w:r>
          </w:p>
        </w:tc>
      </w:tr>
      <w:tr w:rsidR="00586ADD" w:rsidRPr="00E302C7" w:rsidTr="00071AAD">
        <w:trPr>
          <w:trHeight w:val="277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ADD" w:rsidRPr="00E302C7" w:rsidRDefault="00586ADD" w:rsidP="00312C5D">
            <w:pPr>
              <w:spacing w:after="0" w:line="240" w:lineRule="auto"/>
              <w:rPr>
                <w:rFonts w:ascii="Times New Roman" w:eastAsia="Times New Roman" w:hAnsi="Times New Roman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lang w:val="ro-RO" w:eastAsia="ru-RU"/>
              </w:rPr>
              <w:t xml:space="preserve">   faţă de anul precedent în preţuri  comparabile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ADD" w:rsidRPr="00E302C7" w:rsidRDefault="00586ADD" w:rsidP="00312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lang w:val="ro-RO" w:eastAsia="ru-RU"/>
              </w:rPr>
              <w:t>%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90,6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87,2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104,0</w:t>
            </w:r>
          </w:p>
        </w:tc>
      </w:tr>
      <w:tr w:rsidR="00586ADD" w:rsidRPr="00E302C7" w:rsidTr="00071AAD">
        <w:trPr>
          <w:trHeight w:val="6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ADD" w:rsidRPr="00E302C7" w:rsidRDefault="00586ADD" w:rsidP="00312C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ro-RO" w:eastAsia="ru-RU"/>
              </w:rPr>
            </w:pPr>
          </w:p>
          <w:p w:rsidR="00586ADD" w:rsidRPr="00E302C7" w:rsidRDefault="00586ADD" w:rsidP="00312C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b/>
                <w:bCs/>
                <w:lang w:val="ro-RO" w:eastAsia="ru-RU"/>
              </w:rPr>
              <w:t>Salariul nominal mediu lunar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ADD" w:rsidRPr="00E302C7" w:rsidRDefault="00586ADD" w:rsidP="00312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lang w:val="ro-RO" w:eastAsia="ru-RU"/>
              </w:rPr>
              <w:t>lei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4610,9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5084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5697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6400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6975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7580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8225</w:t>
            </w:r>
          </w:p>
        </w:tc>
      </w:tr>
      <w:tr w:rsidR="00586ADD" w:rsidRPr="00E302C7" w:rsidTr="00071AAD">
        <w:trPr>
          <w:trHeight w:val="316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lang w:val="ro-RO" w:eastAsia="ru-RU"/>
              </w:rPr>
              <w:t>faţă de anul precedent: nominal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ADD" w:rsidRPr="00E302C7" w:rsidRDefault="00586ADD" w:rsidP="00312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lang w:val="ro-RO" w:eastAsia="ru-RU"/>
              </w:rPr>
              <w:t>%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110,5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110,3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112,1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112,3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108,5</w:t>
            </w:r>
          </w:p>
        </w:tc>
      </w:tr>
      <w:tr w:rsidR="00586ADD" w:rsidRPr="00E302C7" w:rsidTr="00071AAD">
        <w:trPr>
          <w:trHeight w:val="315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lang w:val="ro-RO" w:eastAsia="ru-RU"/>
              </w:rPr>
              <w:t>real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ADD" w:rsidRPr="00E302C7" w:rsidRDefault="00586ADD" w:rsidP="00312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lang w:val="ro-RO" w:eastAsia="ru-RU"/>
              </w:rPr>
              <w:t>%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103,6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103,3</w:t>
            </w:r>
          </w:p>
        </w:tc>
      </w:tr>
      <w:tr w:rsidR="00586ADD" w:rsidRPr="00E302C7" w:rsidTr="00071AAD">
        <w:trPr>
          <w:trHeight w:val="199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ADD" w:rsidRPr="00E302C7" w:rsidRDefault="00586ADD" w:rsidP="00312C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ro-RO" w:eastAsia="ru-RU"/>
              </w:rPr>
            </w:pPr>
          </w:p>
          <w:p w:rsidR="00586ADD" w:rsidRPr="00E302C7" w:rsidRDefault="00586ADD" w:rsidP="00312C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b/>
                <w:bCs/>
                <w:lang w:val="ro-RO" w:eastAsia="ru-RU"/>
              </w:rPr>
              <w:t>Fondul de remunerare a muncii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ADD" w:rsidRPr="00E302C7" w:rsidRDefault="00586ADD" w:rsidP="00312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lang w:val="ro-RO" w:eastAsia="ru-RU"/>
              </w:rPr>
              <w:t>mild. lei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32,8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35,6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vertAlign w:val="superscript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40,1</w:t>
            </w:r>
            <w:r w:rsidRPr="00E302C7">
              <w:rPr>
                <w:rFonts w:ascii="Times New Roman" w:eastAsia="Times New Roman" w:hAnsi="Times New Roman"/>
                <w:szCs w:val="20"/>
                <w:vertAlign w:val="superscript"/>
                <w:lang w:val="ro-RO" w:eastAsia="ru-RU"/>
              </w:rPr>
              <w:t>**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45,2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49,4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53,8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58,4</w:t>
            </w:r>
          </w:p>
        </w:tc>
      </w:tr>
      <w:tr w:rsidR="00586ADD" w:rsidRPr="00E302C7" w:rsidTr="00071AAD">
        <w:trPr>
          <w:trHeight w:val="348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lang w:val="ro-RO" w:eastAsia="ru-RU"/>
              </w:rPr>
              <w:t>faţă de anul precedent: nominal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ADD" w:rsidRPr="00E302C7" w:rsidRDefault="00586ADD" w:rsidP="00312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lang w:val="ro-RO" w:eastAsia="ru-RU"/>
              </w:rPr>
              <w:t>%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108,1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vertAlign w:val="superscript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112,4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112,8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108,6</w:t>
            </w:r>
          </w:p>
        </w:tc>
      </w:tr>
      <w:tr w:rsidR="00586ADD" w:rsidRPr="00E302C7" w:rsidTr="00071AAD">
        <w:trPr>
          <w:trHeight w:val="6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lang w:val="ro-RO" w:eastAsia="ru-RU"/>
              </w:rPr>
              <w:t>real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ADD" w:rsidRPr="00E302C7" w:rsidRDefault="00586ADD" w:rsidP="00312C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lang w:val="ro-RO" w:eastAsia="ru-RU"/>
              </w:rPr>
              <w:t>%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99,8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101,6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Cs w:val="20"/>
                <w:vertAlign w:val="superscript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ADD" w:rsidRPr="00E302C7" w:rsidRDefault="00586ADD" w:rsidP="00312C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trike/>
                <w:szCs w:val="20"/>
                <w:lang w:val="ro-RO" w:eastAsia="ru-RU"/>
              </w:rPr>
            </w:pPr>
            <w:r w:rsidRPr="00E302C7">
              <w:rPr>
                <w:rFonts w:ascii="Times New Roman" w:eastAsia="Times New Roman" w:hAnsi="Times New Roman"/>
                <w:szCs w:val="20"/>
                <w:lang w:val="ro-RO" w:eastAsia="ru-RU"/>
              </w:rPr>
              <w:t>103,4</w:t>
            </w:r>
          </w:p>
        </w:tc>
      </w:tr>
    </w:tbl>
    <w:p w:rsidR="00586ADD" w:rsidRPr="00E302C7" w:rsidRDefault="00E302C7" w:rsidP="007D4AF0">
      <w:pPr>
        <w:spacing w:after="0" w:line="80" w:lineRule="atLeast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*Conform me</w:t>
      </w:r>
      <w:r w:rsidR="002B0DC4" w:rsidRPr="00E302C7">
        <w:rPr>
          <w:rFonts w:ascii="Times New Roman" w:hAnsi="Times New Roman" w:cs="Times New Roman"/>
          <w:lang w:val="ro-RO"/>
        </w:rPr>
        <w:t>todologiei SCN – 1993</w:t>
      </w:r>
    </w:p>
    <w:p w:rsidR="002B0DC4" w:rsidRDefault="00CB74A5" w:rsidP="007D4AF0">
      <w:pPr>
        <w:spacing w:after="0" w:line="80" w:lineRule="atLeast"/>
        <w:rPr>
          <w:rFonts w:ascii="Times New Roman" w:hAnsi="Times New Roman" w:cs="Times New Roman"/>
          <w:lang w:val="ro-RO"/>
        </w:rPr>
      </w:pPr>
      <w:r w:rsidRPr="00E302C7">
        <w:rPr>
          <w:rFonts w:ascii="Times New Roman" w:hAnsi="Times New Roman" w:cs="Times New Roman"/>
          <w:lang w:val="ro-RO"/>
        </w:rPr>
        <w:t>*</w:t>
      </w:r>
      <w:r w:rsidR="000A12A0">
        <w:rPr>
          <w:rFonts w:ascii="Times New Roman" w:hAnsi="Times New Roman" w:cs="Times New Roman"/>
          <w:lang w:val="ro-RO"/>
        </w:rPr>
        <w:t>*</w:t>
      </w:r>
      <w:r w:rsidRPr="00E302C7">
        <w:rPr>
          <w:rFonts w:ascii="Times New Roman" w:hAnsi="Times New Roman" w:cs="Times New Roman"/>
          <w:lang w:val="ro-RO"/>
        </w:rPr>
        <w:t>Estimările Ministerului Economiei și Infrastructurii</w:t>
      </w:r>
    </w:p>
    <w:p w:rsidR="000A12A0" w:rsidRPr="00E302C7" w:rsidRDefault="000A12A0" w:rsidP="007D4AF0">
      <w:pPr>
        <w:spacing w:after="0" w:line="80" w:lineRule="atLeast"/>
        <w:rPr>
          <w:lang w:val="ro-RO"/>
        </w:rPr>
      </w:pPr>
    </w:p>
    <w:sectPr w:rsidR="000A12A0" w:rsidRPr="00E302C7" w:rsidSect="002B0DC4">
      <w:pgSz w:w="11906" w:h="16838" w:code="9"/>
      <w:pgMar w:top="851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37A" w:rsidRDefault="0071637A" w:rsidP="00DD5294">
      <w:pPr>
        <w:spacing w:after="0" w:line="240" w:lineRule="auto"/>
      </w:pPr>
      <w:r>
        <w:separator/>
      </w:r>
    </w:p>
  </w:endnote>
  <w:endnote w:type="continuationSeparator" w:id="0">
    <w:p w:rsidR="0071637A" w:rsidRDefault="0071637A" w:rsidP="00DD5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37A" w:rsidRDefault="0071637A" w:rsidP="00DD5294">
      <w:pPr>
        <w:spacing w:after="0" w:line="240" w:lineRule="auto"/>
      </w:pPr>
      <w:r>
        <w:separator/>
      </w:r>
    </w:p>
  </w:footnote>
  <w:footnote w:type="continuationSeparator" w:id="0">
    <w:p w:rsidR="0071637A" w:rsidRDefault="0071637A" w:rsidP="00DD52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64392"/>
    <w:multiLevelType w:val="hybridMultilevel"/>
    <w:tmpl w:val="665674CC"/>
    <w:lvl w:ilvl="0" w:tplc="26D0424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ADD"/>
    <w:rsid w:val="00041C66"/>
    <w:rsid w:val="00046FF5"/>
    <w:rsid w:val="00071AAD"/>
    <w:rsid w:val="000A12A0"/>
    <w:rsid w:val="00177DEC"/>
    <w:rsid w:val="002B0DC4"/>
    <w:rsid w:val="00316973"/>
    <w:rsid w:val="00517F59"/>
    <w:rsid w:val="00586ADD"/>
    <w:rsid w:val="0071637A"/>
    <w:rsid w:val="007D4AF0"/>
    <w:rsid w:val="008F41A6"/>
    <w:rsid w:val="00C22979"/>
    <w:rsid w:val="00CB74A5"/>
    <w:rsid w:val="00DD5294"/>
    <w:rsid w:val="00E302C7"/>
    <w:rsid w:val="00FA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014EB6-E9C3-4A03-82F9-63D734606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52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5294"/>
  </w:style>
  <w:style w:type="paragraph" w:styleId="Footer">
    <w:name w:val="footer"/>
    <w:basedOn w:val="Normal"/>
    <w:link w:val="FooterChar"/>
    <w:uiPriority w:val="99"/>
    <w:unhideWhenUsed/>
    <w:rsid w:val="00DD52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5294"/>
  </w:style>
  <w:style w:type="paragraph" w:styleId="ListParagraph">
    <w:name w:val="List Paragraph"/>
    <w:basedOn w:val="Normal"/>
    <w:uiPriority w:val="34"/>
    <w:qFormat/>
    <w:rsid w:val="002B0D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Bitco Ina</dc:creator>
  <cp:keywords/>
  <dc:description/>
  <cp:lastModifiedBy>Chirila Veronica</cp:lastModifiedBy>
  <cp:revision>2</cp:revision>
  <dcterms:created xsi:type="dcterms:W3CDTF">2018-11-08T11:24:00Z</dcterms:created>
  <dcterms:modified xsi:type="dcterms:W3CDTF">2018-11-08T11:24:00Z</dcterms:modified>
</cp:coreProperties>
</file>