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36A" w:rsidRDefault="00970B0D">
      <w:pPr>
        <w:spacing w:after="69"/>
        <w:ind w:left="1205"/>
      </w:pPr>
      <w:r>
        <w:rPr>
          <w:noProof/>
          <w:lang w:val="en-US" w:eastAsia="en-US"/>
        </w:rPr>
        <w:drawing>
          <wp:anchor distT="0" distB="0" distL="114300" distR="114300" simplePos="0" relativeHeight="251658240" behindDoc="0" locked="0" layoutInCell="1" allowOverlap="0">
            <wp:simplePos x="0" y="0"/>
            <wp:positionH relativeFrom="column">
              <wp:posOffset>-92125</wp:posOffset>
            </wp:positionH>
            <wp:positionV relativeFrom="paragraph">
              <wp:posOffset>-5307</wp:posOffset>
            </wp:positionV>
            <wp:extent cx="762000" cy="914400"/>
            <wp:effectExtent l="0" t="0" r="0" b="0"/>
            <wp:wrapSquare wrapText="bothSides"/>
            <wp:docPr id="120" name="Pictu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6"/>
                    <a:stretch>
                      <a:fillRect/>
                    </a:stretch>
                  </pic:blipFill>
                  <pic:spPr>
                    <a:xfrm>
                      <a:off x="0" y="0"/>
                      <a:ext cx="762000" cy="914400"/>
                    </a:xfrm>
                    <a:prstGeom prst="rect">
                      <a:avLst/>
                    </a:prstGeom>
                  </pic:spPr>
                </pic:pic>
              </a:graphicData>
            </a:graphic>
          </wp:anchor>
        </w:drawing>
      </w:r>
      <w:r>
        <w:rPr>
          <w:rFonts w:ascii="Times New Roman" w:eastAsia="Times New Roman" w:hAnsi="Times New Roman" w:cs="Times New Roman"/>
          <w:b/>
          <w:sz w:val="24"/>
        </w:rPr>
        <w:t xml:space="preserve"> </w:t>
      </w:r>
    </w:p>
    <w:p w:rsidR="0093293B" w:rsidRDefault="00970B0D">
      <w:pPr>
        <w:pStyle w:val="Heading1"/>
        <w:ind w:left="10"/>
      </w:pPr>
      <w:r>
        <w:t xml:space="preserve">MINISTERUL FINANŢELOR </w:t>
      </w:r>
    </w:p>
    <w:p w:rsidR="0008136A" w:rsidRDefault="00970B0D">
      <w:pPr>
        <w:pStyle w:val="Heading1"/>
        <w:ind w:left="10"/>
      </w:pPr>
      <w:r>
        <w:t xml:space="preserve">AL REPUBLICII MOLDOVA </w:t>
      </w:r>
    </w:p>
    <w:p w:rsidR="0008136A" w:rsidRDefault="00970B0D">
      <w:pPr>
        <w:spacing w:after="0"/>
        <w:ind w:left="1205"/>
      </w:pPr>
      <w:r>
        <w:rPr>
          <w:rFonts w:ascii="Times New Roman" w:eastAsia="Times New Roman" w:hAnsi="Times New Roman" w:cs="Times New Roman"/>
          <w:b/>
          <w:sz w:val="24"/>
        </w:rPr>
        <w:t xml:space="preserve"> </w:t>
      </w:r>
    </w:p>
    <w:p w:rsidR="0008136A" w:rsidRDefault="00970B0D">
      <w:pPr>
        <w:spacing w:after="31" w:line="285" w:lineRule="auto"/>
        <w:ind w:left="1056"/>
        <w:jc w:val="right"/>
      </w:pPr>
      <w:r>
        <w:rPr>
          <w:rFonts w:ascii="Times New Roman" w:eastAsia="Times New Roman" w:hAnsi="Times New Roman" w:cs="Times New Roman"/>
          <w:sz w:val="24"/>
        </w:rPr>
        <w:t xml:space="preserve"> </w:t>
      </w:r>
      <w:r>
        <w:rPr>
          <w:rFonts w:ascii="Times New Roman" w:eastAsia="Times New Roman" w:hAnsi="Times New Roman" w:cs="Times New Roman"/>
          <w:sz w:val="20"/>
        </w:rPr>
        <w:t xml:space="preserve"> </w:t>
      </w:r>
    </w:p>
    <w:p w:rsidR="0008136A" w:rsidRDefault="00970B0D">
      <w:pPr>
        <w:spacing w:after="57"/>
        <w:ind w:left="3905" w:right="3887" w:hanging="10"/>
        <w:jc w:val="center"/>
      </w:pPr>
      <w:r>
        <w:rPr>
          <w:rFonts w:ascii="Times New Roman" w:eastAsia="Times New Roman" w:hAnsi="Times New Roman" w:cs="Times New Roman"/>
          <w:b/>
          <w:sz w:val="24"/>
        </w:rPr>
        <w:t xml:space="preserve">O R D I N mun. Chișinău </w:t>
      </w:r>
    </w:p>
    <w:p w:rsidR="0008136A" w:rsidRDefault="00970B0D">
      <w:pPr>
        <w:pStyle w:val="Heading1"/>
        <w:ind w:left="10"/>
      </w:pPr>
      <w:r>
        <w:t>___________2026</w:t>
      </w:r>
      <w:r w:rsidR="0093293B">
        <w:t xml:space="preserve">                                                                                                        </w:t>
      </w:r>
      <w:r>
        <w:t xml:space="preserve"> Nr._______ </w:t>
      </w:r>
    </w:p>
    <w:p w:rsidR="0008136A" w:rsidRDefault="00970B0D">
      <w:pPr>
        <w:spacing w:after="16"/>
      </w:pPr>
      <w:r>
        <w:rPr>
          <w:rFonts w:ascii="Times New Roman" w:eastAsia="Times New Roman" w:hAnsi="Times New Roman" w:cs="Times New Roman"/>
          <w:b/>
          <w:sz w:val="24"/>
        </w:rPr>
        <w:t xml:space="preserve"> </w:t>
      </w:r>
    </w:p>
    <w:p w:rsidR="00970B0D" w:rsidRPr="00970B0D" w:rsidRDefault="00F23BB3" w:rsidP="00970B0D">
      <w:pPr>
        <w:spacing w:after="25" w:line="249" w:lineRule="auto"/>
        <w:ind w:left="-5" w:right="4030" w:hanging="10"/>
        <w:rPr>
          <w:rFonts w:ascii="Times New Roman" w:eastAsia="Times New Roman" w:hAnsi="Times New Roman" w:cs="Times New Roman"/>
          <w:b/>
          <w:i/>
          <w:sz w:val="24"/>
        </w:rPr>
      </w:pPr>
      <w:r>
        <w:rPr>
          <w:rFonts w:ascii="Times New Roman" w:eastAsia="Times New Roman" w:hAnsi="Times New Roman" w:cs="Times New Roman"/>
          <w:b/>
          <w:i/>
          <w:sz w:val="24"/>
        </w:rPr>
        <w:t>Cu privire la</w:t>
      </w:r>
      <w:r w:rsidR="00970B0D">
        <w:rPr>
          <w:rFonts w:ascii="Times New Roman" w:eastAsia="Times New Roman" w:hAnsi="Times New Roman" w:cs="Times New Roman"/>
          <w:b/>
          <w:i/>
          <w:sz w:val="24"/>
        </w:rPr>
        <w:t xml:space="preserve"> </w:t>
      </w:r>
      <w:r w:rsidR="00970B0D" w:rsidRPr="00970B0D">
        <w:rPr>
          <w:rFonts w:ascii="Times New Roman" w:eastAsia="Times New Roman" w:hAnsi="Times New Roman" w:cs="Times New Roman"/>
          <w:b/>
          <w:bCs/>
          <w:i/>
          <w:sz w:val="24"/>
        </w:rPr>
        <w:t>aprobarea bugetului Instituției Publice „Consiliul de supraveghere publică a auditului” pentru anul 2027</w:t>
      </w:r>
    </w:p>
    <w:p w:rsidR="0008136A" w:rsidRDefault="00970B0D" w:rsidP="00970B0D">
      <w:pPr>
        <w:spacing w:after="25" w:line="249" w:lineRule="auto"/>
        <w:ind w:left="-5" w:right="4030" w:hanging="10"/>
      </w:pPr>
      <w:r>
        <w:rPr>
          <w:rFonts w:ascii="Times New Roman" w:eastAsia="Times New Roman" w:hAnsi="Times New Roman" w:cs="Times New Roman"/>
          <w:b/>
          <w:i/>
          <w:sz w:val="24"/>
        </w:rPr>
        <w:t xml:space="preserve"> </w:t>
      </w:r>
    </w:p>
    <w:p w:rsidR="0008136A" w:rsidRDefault="00970B0D">
      <w:pPr>
        <w:spacing w:after="37"/>
      </w:pPr>
      <w:r>
        <w:rPr>
          <w:rFonts w:ascii="Times New Roman" w:eastAsia="Times New Roman" w:hAnsi="Times New Roman" w:cs="Times New Roman"/>
          <w:b/>
          <w:i/>
          <w:sz w:val="24"/>
        </w:rPr>
        <w:t xml:space="preserve"> </w:t>
      </w:r>
    </w:p>
    <w:p w:rsidR="00970B0D" w:rsidRPr="00970B0D" w:rsidRDefault="00970B0D" w:rsidP="00F23BB3">
      <w:pPr>
        <w:spacing w:before="100" w:beforeAutospacing="1" w:after="100" w:afterAutospacing="1" w:line="240" w:lineRule="auto"/>
        <w:ind w:firstLine="567"/>
        <w:jc w:val="both"/>
        <w:rPr>
          <w:rFonts w:ascii="Times New Roman" w:eastAsia="Times New Roman" w:hAnsi="Times New Roman" w:cs="Times New Roman"/>
          <w:color w:val="auto"/>
          <w:sz w:val="24"/>
          <w:szCs w:val="24"/>
        </w:rPr>
      </w:pPr>
      <w:r w:rsidRPr="00970B0D">
        <w:rPr>
          <w:rFonts w:ascii="Times New Roman" w:eastAsia="Times New Roman" w:hAnsi="Times New Roman" w:cs="Times New Roman"/>
          <w:color w:val="auto"/>
          <w:sz w:val="24"/>
          <w:szCs w:val="24"/>
        </w:rPr>
        <w:t xml:space="preserve">În temeiul </w:t>
      </w:r>
      <w:r w:rsidR="00841056">
        <w:rPr>
          <w:rFonts w:ascii="Times New Roman" w:eastAsia="Times New Roman" w:hAnsi="Times New Roman" w:cs="Times New Roman"/>
          <w:color w:val="auto"/>
          <w:sz w:val="24"/>
          <w:szCs w:val="24"/>
        </w:rPr>
        <w:t>art. 39 alin. (2) din Legea nr.</w:t>
      </w:r>
      <w:r w:rsidRPr="00970B0D">
        <w:rPr>
          <w:rFonts w:ascii="Times New Roman" w:eastAsia="Times New Roman" w:hAnsi="Times New Roman" w:cs="Times New Roman"/>
          <w:color w:val="auto"/>
          <w:sz w:val="24"/>
          <w:szCs w:val="24"/>
        </w:rPr>
        <w:t>271/2017 privind auditul situațiilor financiare (Monitorul Oficial al Republicii Moldova, 2018, nr. 7–17, art. 48), cu modificările ulterioare,</w:t>
      </w:r>
    </w:p>
    <w:p w:rsidR="00970B0D" w:rsidRDefault="00970B0D" w:rsidP="00970B0D">
      <w:pPr>
        <w:spacing w:before="100" w:beforeAutospacing="1" w:after="100" w:afterAutospacing="1" w:line="240" w:lineRule="auto"/>
        <w:jc w:val="center"/>
        <w:rPr>
          <w:rFonts w:ascii="Times New Roman" w:eastAsia="Times New Roman" w:hAnsi="Times New Roman" w:cs="Times New Roman"/>
          <w:b/>
          <w:bCs/>
          <w:color w:val="auto"/>
          <w:sz w:val="24"/>
          <w:szCs w:val="24"/>
        </w:rPr>
      </w:pPr>
    </w:p>
    <w:p w:rsidR="00970B0D" w:rsidRPr="00970B0D" w:rsidRDefault="00970B0D" w:rsidP="00CD492F">
      <w:pPr>
        <w:spacing w:before="100" w:beforeAutospacing="1" w:after="100" w:afterAutospacing="1" w:line="240" w:lineRule="auto"/>
        <w:ind w:firstLine="567"/>
        <w:jc w:val="center"/>
        <w:rPr>
          <w:rFonts w:ascii="Times New Roman" w:eastAsia="Times New Roman" w:hAnsi="Times New Roman" w:cs="Times New Roman"/>
          <w:color w:val="auto"/>
          <w:sz w:val="24"/>
          <w:szCs w:val="24"/>
        </w:rPr>
      </w:pPr>
      <w:r w:rsidRPr="00970B0D">
        <w:rPr>
          <w:rFonts w:ascii="Times New Roman" w:eastAsia="Times New Roman" w:hAnsi="Times New Roman" w:cs="Times New Roman"/>
          <w:b/>
          <w:bCs/>
          <w:color w:val="auto"/>
          <w:sz w:val="24"/>
          <w:szCs w:val="24"/>
        </w:rPr>
        <w:t>ORDON:</w:t>
      </w:r>
    </w:p>
    <w:p w:rsidR="00970B0D" w:rsidRPr="00970B0D" w:rsidRDefault="00970B0D" w:rsidP="00CD492F">
      <w:pPr>
        <w:numPr>
          <w:ilvl w:val="0"/>
          <w:numId w:val="2"/>
        </w:numPr>
        <w:tabs>
          <w:tab w:val="clear" w:pos="720"/>
          <w:tab w:val="num" w:pos="360"/>
          <w:tab w:val="left" w:pos="709"/>
          <w:tab w:val="left" w:pos="851"/>
        </w:tabs>
        <w:spacing w:before="100" w:beforeAutospacing="1" w:after="100" w:afterAutospacing="1" w:line="240" w:lineRule="auto"/>
        <w:ind w:left="0" w:firstLine="567"/>
        <w:jc w:val="both"/>
        <w:rPr>
          <w:rFonts w:ascii="Times New Roman" w:eastAsia="Times New Roman" w:hAnsi="Times New Roman" w:cs="Times New Roman"/>
          <w:color w:val="auto"/>
          <w:sz w:val="24"/>
          <w:szCs w:val="24"/>
        </w:rPr>
      </w:pPr>
      <w:r w:rsidRPr="00970B0D">
        <w:rPr>
          <w:rFonts w:ascii="Times New Roman" w:eastAsia="Times New Roman" w:hAnsi="Times New Roman" w:cs="Times New Roman"/>
          <w:color w:val="auto"/>
          <w:sz w:val="24"/>
          <w:szCs w:val="24"/>
        </w:rPr>
        <w:t>Se aprobă bugetul Instituției Publice „Consiliul de supraveghere publică a auditului”</w:t>
      </w:r>
      <w:r w:rsidR="0093293B">
        <w:rPr>
          <w:rFonts w:ascii="Times New Roman" w:eastAsia="Times New Roman" w:hAnsi="Times New Roman" w:cs="Times New Roman"/>
          <w:color w:val="auto"/>
          <w:sz w:val="24"/>
          <w:szCs w:val="24"/>
        </w:rPr>
        <w:t xml:space="preserve"> pentru anul 2027</w:t>
      </w:r>
      <w:r w:rsidRPr="00970B0D">
        <w:rPr>
          <w:rFonts w:ascii="Times New Roman" w:eastAsia="Times New Roman" w:hAnsi="Times New Roman" w:cs="Times New Roman"/>
          <w:color w:val="auto"/>
          <w:sz w:val="24"/>
          <w:szCs w:val="24"/>
        </w:rPr>
        <w:t>.</w:t>
      </w:r>
    </w:p>
    <w:p w:rsidR="00970B0D" w:rsidRDefault="00970B0D" w:rsidP="00CD492F">
      <w:pPr>
        <w:numPr>
          <w:ilvl w:val="0"/>
          <w:numId w:val="2"/>
        </w:numPr>
        <w:tabs>
          <w:tab w:val="clear" w:pos="720"/>
          <w:tab w:val="num" w:pos="360"/>
          <w:tab w:val="num" w:pos="567"/>
          <w:tab w:val="left" w:pos="709"/>
          <w:tab w:val="left" w:pos="851"/>
        </w:tabs>
        <w:spacing w:before="100" w:beforeAutospacing="1" w:after="100" w:afterAutospacing="1" w:line="240" w:lineRule="auto"/>
        <w:ind w:left="0" w:firstLine="567"/>
        <w:rPr>
          <w:rFonts w:ascii="Times New Roman" w:eastAsia="Times New Roman" w:hAnsi="Times New Roman" w:cs="Times New Roman"/>
          <w:color w:val="auto"/>
          <w:sz w:val="24"/>
          <w:szCs w:val="24"/>
        </w:rPr>
      </w:pPr>
      <w:r w:rsidRPr="00970B0D">
        <w:rPr>
          <w:rFonts w:ascii="Times New Roman" w:eastAsia="Times New Roman" w:hAnsi="Times New Roman" w:cs="Times New Roman"/>
          <w:color w:val="auto"/>
          <w:sz w:val="24"/>
          <w:szCs w:val="24"/>
        </w:rPr>
        <w:t xml:space="preserve">Prezentul ordin </w:t>
      </w:r>
      <w:r w:rsidR="007A56D5" w:rsidRPr="007A56D5">
        <w:rPr>
          <w:rFonts w:ascii="Times New Roman" w:eastAsia="Times New Roman" w:hAnsi="Times New Roman" w:cs="Times New Roman"/>
          <w:color w:val="auto"/>
          <w:sz w:val="24"/>
          <w:szCs w:val="24"/>
        </w:rPr>
        <w:t>intră în vigoare la 1 ianuarie 2027</w:t>
      </w:r>
      <w:r w:rsidRPr="00970B0D">
        <w:rPr>
          <w:rFonts w:ascii="Times New Roman" w:eastAsia="Times New Roman" w:hAnsi="Times New Roman" w:cs="Times New Roman"/>
          <w:color w:val="auto"/>
          <w:sz w:val="24"/>
          <w:szCs w:val="24"/>
        </w:rPr>
        <w:t>.</w:t>
      </w:r>
    </w:p>
    <w:p w:rsidR="00970B0D" w:rsidRDefault="00970B0D" w:rsidP="00970B0D">
      <w:pPr>
        <w:spacing w:before="100" w:beforeAutospacing="1" w:after="100" w:afterAutospacing="1" w:line="240" w:lineRule="auto"/>
        <w:rPr>
          <w:rFonts w:ascii="Times New Roman" w:eastAsia="Times New Roman" w:hAnsi="Times New Roman" w:cs="Times New Roman"/>
          <w:color w:val="auto"/>
          <w:sz w:val="24"/>
          <w:szCs w:val="24"/>
        </w:rPr>
      </w:pPr>
    </w:p>
    <w:p w:rsidR="00970B0D" w:rsidRDefault="00970B0D" w:rsidP="00970B0D">
      <w:pPr>
        <w:spacing w:before="100" w:beforeAutospacing="1" w:after="100" w:afterAutospacing="1" w:line="240" w:lineRule="auto"/>
        <w:rPr>
          <w:rFonts w:ascii="Times New Roman" w:eastAsia="Times New Roman" w:hAnsi="Times New Roman" w:cs="Times New Roman"/>
          <w:b/>
          <w:color w:val="auto"/>
          <w:sz w:val="24"/>
          <w:szCs w:val="24"/>
        </w:rPr>
      </w:pPr>
      <w:r>
        <w:rPr>
          <w:rFonts w:ascii="Times New Roman" w:eastAsia="Times New Roman" w:hAnsi="Times New Roman" w:cs="Times New Roman"/>
          <w:color w:val="auto"/>
          <w:sz w:val="24"/>
          <w:szCs w:val="24"/>
        </w:rPr>
        <w:t xml:space="preserve">   </w:t>
      </w:r>
      <w:r w:rsidRPr="00970B0D">
        <w:rPr>
          <w:rFonts w:ascii="Times New Roman" w:eastAsia="Times New Roman" w:hAnsi="Times New Roman" w:cs="Times New Roman"/>
          <w:b/>
          <w:color w:val="auto"/>
          <w:sz w:val="24"/>
          <w:szCs w:val="24"/>
        </w:rPr>
        <w:t xml:space="preserve">  </w:t>
      </w:r>
    </w:p>
    <w:p w:rsidR="00970B0D" w:rsidRPr="00970B0D" w:rsidRDefault="00970B0D" w:rsidP="00D303A7">
      <w:pPr>
        <w:spacing w:before="100" w:beforeAutospacing="1" w:after="100" w:afterAutospacing="1" w:line="240" w:lineRule="auto"/>
        <w:jc w:val="center"/>
        <w:rPr>
          <w:rFonts w:ascii="Times New Roman" w:eastAsia="Times New Roman" w:hAnsi="Times New Roman" w:cs="Times New Roman"/>
          <w:b/>
          <w:color w:val="auto"/>
          <w:sz w:val="24"/>
          <w:szCs w:val="24"/>
        </w:rPr>
      </w:pPr>
      <w:r w:rsidRPr="00970B0D">
        <w:rPr>
          <w:rFonts w:ascii="Times New Roman" w:eastAsia="Times New Roman" w:hAnsi="Times New Roman" w:cs="Times New Roman"/>
          <w:b/>
          <w:color w:val="auto"/>
          <w:sz w:val="24"/>
          <w:szCs w:val="24"/>
        </w:rPr>
        <w:t xml:space="preserve">MINISTRĂ </w:t>
      </w:r>
      <w:r w:rsidRPr="00970B0D">
        <w:rPr>
          <w:rFonts w:ascii="Times New Roman" w:eastAsia="Times New Roman" w:hAnsi="Times New Roman" w:cs="Times New Roman"/>
          <w:b/>
          <w:color w:val="auto"/>
          <w:sz w:val="24"/>
          <w:szCs w:val="24"/>
        </w:rPr>
        <w:tab/>
      </w:r>
      <w:r w:rsidRPr="00970B0D">
        <w:rPr>
          <w:rFonts w:ascii="Times New Roman" w:eastAsia="Times New Roman" w:hAnsi="Times New Roman" w:cs="Times New Roman"/>
          <w:b/>
          <w:color w:val="auto"/>
          <w:sz w:val="24"/>
          <w:szCs w:val="24"/>
        </w:rPr>
        <w:tab/>
      </w:r>
      <w:r w:rsidRPr="00970B0D">
        <w:rPr>
          <w:rFonts w:ascii="Times New Roman" w:eastAsia="Times New Roman" w:hAnsi="Times New Roman" w:cs="Times New Roman"/>
          <w:b/>
          <w:color w:val="auto"/>
          <w:sz w:val="24"/>
          <w:szCs w:val="24"/>
        </w:rPr>
        <w:tab/>
      </w:r>
      <w:r w:rsidRPr="00970B0D">
        <w:rPr>
          <w:rFonts w:ascii="Times New Roman" w:eastAsia="Times New Roman" w:hAnsi="Times New Roman" w:cs="Times New Roman"/>
          <w:b/>
          <w:color w:val="auto"/>
          <w:sz w:val="24"/>
          <w:szCs w:val="24"/>
        </w:rPr>
        <w:tab/>
      </w:r>
      <w:r w:rsidR="00D303A7">
        <w:rPr>
          <w:rFonts w:ascii="Times New Roman" w:eastAsia="Times New Roman" w:hAnsi="Times New Roman" w:cs="Times New Roman"/>
          <w:b/>
          <w:color w:val="auto"/>
          <w:sz w:val="24"/>
          <w:szCs w:val="24"/>
        </w:rPr>
        <w:t xml:space="preserve">                                            </w:t>
      </w:r>
      <w:r w:rsidRPr="00970B0D">
        <w:rPr>
          <w:rFonts w:ascii="Times New Roman" w:eastAsia="Times New Roman" w:hAnsi="Times New Roman" w:cs="Times New Roman"/>
          <w:b/>
          <w:color w:val="auto"/>
          <w:sz w:val="24"/>
          <w:szCs w:val="24"/>
        </w:rPr>
        <w:tab/>
      </w:r>
      <w:r w:rsidRPr="00970B0D">
        <w:rPr>
          <w:rFonts w:ascii="Times New Roman" w:eastAsia="Times New Roman" w:hAnsi="Times New Roman" w:cs="Times New Roman"/>
          <w:b/>
          <w:color w:val="auto"/>
          <w:sz w:val="24"/>
          <w:szCs w:val="24"/>
        </w:rPr>
        <w:tab/>
      </w:r>
      <w:r w:rsidRPr="00970B0D">
        <w:rPr>
          <w:rFonts w:ascii="Times New Roman" w:eastAsia="Times New Roman" w:hAnsi="Times New Roman" w:cs="Times New Roman"/>
          <w:b/>
          <w:color w:val="auto"/>
          <w:sz w:val="24"/>
          <w:szCs w:val="24"/>
        </w:rPr>
        <w:tab/>
      </w:r>
      <w:r w:rsidRPr="00970B0D">
        <w:rPr>
          <w:rFonts w:ascii="Times New Roman" w:eastAsia="Times New Roman" w:hAnsi="Times New Roman" w:cs="Times New Roman"/>
          <w:b/>
          <w:color w:val="auto"/>
          <w:sz w:val="24"/>
          <w:szCs w:val="24"/>
        </w:rPr>
        <w:tab/>
        <w:t>Victoria BELOUS</w:t>
      </w:r>
    </w:p>
    <w:p w:rsidR="00970B0D" w:rsidRPr="00970B0D" w:rsidRDefault="00970B0D" w:rsidP="00970B0D">
      <w:pPr>
        <w:spacing w:before="100" w:beforeAutospacing="1" w:after="100" w:afterAutospacing="1" w:line="240" w:lineRule="auto"/>
        <w:rPr>
          <w:rFonts w:ascii="Times New Roman" w:eastAsia="Times New Roman" w:hAnsi="Times New Roman" w:cs="Times New Roman"/>
          <w:color w:val="auto"/>
          <w:sz w:val="24"/>
          <w:szCs w:val="24"/>
        </w:rPr>
      </w:pPr>
    </w:p>
    <w:p w:rsidR="0008136A" w:rsidRDefault="00970B0D">
      <w:pPr>
        <w:spacing w:after="36"/>
        <w:ind w:right="5"/>
        <w:jc w:val="center"/>
      </w:pPr>
      <w:r>
        <w:rPr>
          <w:rFonts w:ascii="Times New Roman" w:eastAsia="Times New Roman" w:hAnsi="Times New Roman" w:cs="Times New Roman"/>
          <w:sz w:val="18"/>
        </w:rPr>
        <w:t xml:space="preserve"> </w:t>
      </w:r>
    </w:p>
    <w:p w:rsidR="00970B0D" w:rsidRDefault="00970B0D">
      <w:pPr>
        <w:spacing w:after="65"/>
        <w:ind w:right="53"/>
        <w:jc w:val="center"/>
        <w:rPr>
          <w:rFonts w:ascii="Times New Roman" w:eastAsia="Times New Roman" w:hAnsi="Times New Roman" w:cs="Times New Roman"/>
          <w:sz w:val="18"/>
        </w:rPr>
      </w:pPr>
    </w:p>
    <w:p w:rsidR="00970B0D" w:rsidRDefault="00970B0D">
      <w:pPr>
        <w:spacing w:after="65"/>
        <w:ind w:right="53"/>
        <w:jc w:val="center"/>
        <w:rPr>
          <w:rFonts w:ascii="Times New Roman" w:eastAsia="Times New Roman" w:hAnsi="Times New Roman" w:cs="Times New Roman"/>
          <w:sz w:val="18"/>
        </w:rPr>
      </w:pPr>
    </w:p>
    <w:p w:rsidR="006C3A9C" w:rsidRDefault="006C3A9C">
      <w:pPr>
        <w:spacing w:after="65"/>
        <w:ind w:right="53"/>
        <w:jc w:val="center"/>
        <w:rPr>
          <w:rFonts w:ascii="Times New Roman" w:eastAsia="Times New Roman" w:hAnsi="Times New Roman" w:cs="Times New Roman"/>
          <w:sz w:val="18"/>
        </w:rPr>
      </w:pPr>
    </w:p>
    <w:p w:rsidR="006C3A9C" w:rsidRDefault="006C3A9C">
      <w:pPr>
        <w:spacing w:after="65"/>
        <w:ind w:right="53"/>
        <w:jc w:val="center"/>
        <w:rPr>
          <w:rFonts w:ascii="Times New Roman" w:eastAsia="Times New Roman" w:hAnsi="Times New Roman" w:cs="Times New Roman"/>
          <w:sz w:val="18"/>
        </w:rPr>
      </w:pPr>
    </w:p>
    <w:p w:rsidR="006C3A9C" w:rsidRDefault="006C3A9C">
      <w:pPr>
        <w:spacing w:after="65"/>
        <w:ind w:right="53"/>
        <w:jc w:val="center"/>
        <w:rPr>
          <w:rFonts w:ascii="Times New Roman" w:eastAsia="Times New Roman" w:hAnsi="Times New Roman" w:cs="Times New Roman"/>
          <w:sz w:val="18"/>
        </w:rPr>
      </w:pPr>
    </w:p>
    <w:p w:rsidR="006C3A9C" w:rsidRDefault="006C3A9C">
      <w:pPr>
        <w:spacing w:after="65"/>
        <w:ind w:right="53"/>
        <w:jc w:val="center"/>
        <w:rPr>
          <w:rFonts w:ascii="Times New Roman" w:eastAsia="Times New Roman" w:hAnsi="Times New Roman" w:cs="Times New Roman"/>
          <w:sz w:val="18"/>
        </w:rPr>
      </w:pPr>
    </w:p>
    <w:p w:rsidR="006C3A9C" w:rsidRDefault="006C3A9C">
      <w:pPr>
        <w:spacing w:after="65"/>
        <w:ind w:right="53"/>
        <w:jc w:val="center"/>
        <w:rPr>
          <w:rFonts w:ascii="Times New Roman" w:eastAsia="Times New Roman" w:hAnsi="Times New Roman" w:cs="Times New Roman"/>
          <w:sz w:val="18"/>
        </w:rPr>
      </w:pPr>
    </w:p>
    <w:p w:rsidR="00970B0D" w:rsidRDefault="00970B0D">
      <w:pPr>
        <w:spacing w:after="65"/>
        <w:ind w:right="53"/>
        <w:jc w:val="center"/>
        <w:rPr>
          <w:rFonts w:ascii="Times New Roman" w:eastAsia="Times New Roman" w:hAnsi="Times New Roman" w:cs="Times New Roman"/>
          <w:sz w:val="18"/>
        </w:rPr>
      </w:pPr>
    </w:p>
    <w:p w:rsidR="00970B0D" w:rsidRDefault="00970B0D">
      <w:pPr>
        <w:spacing w:after="65"/>
        <w:ind w:right="53"/>
        <w:jc w:val="center"/>
        <w:rPr>
          <w:rFonts w:ascii="Times New Roman" w:eastAsia="Times New Roman" w:hAnsi="Times New Roman" w:cs="Times New Roman"/>
          <w:sz w:val="18"/>
        </w:rPr>
      </w:pPr>
    </w:p>
    <w:p w:rsidR="009737E2" w:rsidRDefault="009737E2">
      <w:pPr>
        <w:spacing w:after="65"/>
        <w:ind w:right="53"/>
        <w:jc w:val="center"/>
        <w:rPr>
          <w:rFonts w:ascii="Times New Roman" w:eastAsia="Times New Roman" w:hAnsi="Times New Roman" w:cs="Times New Roman"/>
          <w:sz w:val="18"/>
        </w:rPr>
      </w:pPr>
    </w:p>
    <w:p w:rsidR="009737E2" w:rsidRDefault="009737E2">
      <w:pPr>
        <w:spacing w:after="65"/>
        <w:ind w:right="53"/>
        <w:jc w:val="center"/>
        <w:rPr>
          <w:rFonts w:ascii="Times New Roman" w:eastAsia="Times New Roman" w:hAnsi="Times New Roman" w:cs="Times New Roman"/>
          <w:sz w:val="18"/>
        </w:rPr>
      </w:pPr>
    </w:p>
    <w:p w:rsidR="00D33F3C" w:rsidRDefault="00D33F3C">
      <w:pPr>
        <w:spacing w:after="65"/>
        <w:ind w:right="53"/>
        <w:jc w:val="center"/>
        <w:rPr>
          <w:rFonts w:ascii="Times New Roman" w:eastAsia="Times New Roman" w:hAnsi="Times New Roman" w:cs="Times New Roman"/>
          <w:sz w:val="18"/>
        </w:rPr>
      </w:pPr>
    </w:p>
    <w:p w:rsidR="00970B0D" w:rsidRDefault="00970B0D" w:rsidP="009737E2">
      <w:pPr>
        <w:spacing w:after="65"/>
        <w:ind w:right="53"/>
        <w:rPr>
          <w:rFonts w:ascii="Times New Roman" w:eastAsia="Times New Roman" w:hAnsi="Times New Roman" w:cs="Times New Roman"/>
          <w:sz w:val="18"/>
        </w:rPr>
      </w:pPr>
    </w:p>
    <w:p w:rsidR="009737E2" w:rsidRDefault="009737E2" w:rsidP="009737E2">
      <w:pPr>
        <w:spacing w:after="65"/>
        <w:ind w:right="53"/>
        <w:rPr>
          <w:rFonts w:ascii="Times New Roman" w:eastAsia="Times New Roman" w:hAnsi="Times New Roman" w:cs="Times New Roman"/>
          <w:sz w:val="18"/>
        </w:rPr>
      </w:pPr>
    </w:p>
    <w:p w:rsidR="00DE2DC8" w:rsidRDefault="005C483C" w:rsidP="00DE2DC8">
      <w:pPr>
        <w:spacing w:after="0" w:line="237" w:lineRule="auto"/>
        <w:ind w:left="3432" w:hanging="2837"/>
      </w:pPr>
      <w:r>
        <w:rPr>
          <w:rFonts w:ascii="Times New Roman" w:eastAsia="Times New Roman" w:hAnsi="Times New Roman" w:cs="Times New Roman"/>
          <w:b/>
          <w:sz w:val="28"/>
        </w:rPr>
        <w:lastRenderedPageBreak/>
        <w:t>Bugetul</w:t>
      </w:r>
      <w:r w:rsidR="00DE2DC8">
        <w:rPr>
          <w:rFonts w:ascii="Times New Roman" w:eastAsia="Times New Roman" w:hAnsi="Times New Roman" w:cs="Times New Roman"/>
          <w:b/>
          <w:sz w:val="28"/>
        </w:rPr>
        <w:t xml:space="preserve"> Instituției Publice „Consiliul de supraveghere publică a auditului” pentru anul 2027 </w:t>
      </w:r>
    </w:p>
    <w:p w:rsidR="00DE2DC8" w:rsidRDefault="00DE2DC8" w:rsidP="00DE2DC8">
      <w:pPr>
        <w:spacing w:after="0"/>
        <w:ind w:left="283"/>
      </w:pPr>
      <w:r>
        <w:rPr>
          <w:rFonts w:ascii="Times New Roman" w:eastAsia="Times New Roman" w:hAnsi="Times New Roman" w:cs="Times New Roman"/>
          <w:sz w:val="20"/>
        </w:rPr>
        <w:t xml:space="preserve"> </w:t>
      </w:r>
    </w:p>
    <w:p w:rsidR="00DE2DC8" w:rsidRDefault="00DE2DC8" w:rsidP="00DE2DC8">
      <w:pPr>
        <w:spacing w:after="0"/>
        <w:ind w:left="283"/>
      </w:pPr>
    </w:p>
    <w:tbl>
      <w:tblPr>
        <w:tblStyle w:val="TableGrid"/>
        <w:tblW w:w="9600" w:type="dxa"/>
        <w:tblInd w:w="182" w:type="dxa"/>
        <w:tblCellMar>
          <w:left w:w="106" w:type="dxa"/>
          <w:right w:w="45" w:type="dxa"/>
        </w:tblCellMar>
        <w:tblLook w:val="04A0" w:firstRow="1" w:lastRow="0" w:firstColumn="1" w:lastColumn="0" w:noHBand="0" w:noVBand="1"/>
      </w:tblPr>
      <w:tblGrid>
        <w:gridCol w:w="641"/>
        <w:gridCol w:w="7819"/>
        <w:gridCol w:w="1140"/>
      </w:tblGrid>
      <w:tr w:rsidR="00DE2DC8" w:rsidTr="00545B38">
        <w:trPr>
          <w:trHeight w:val="653"/>
        </w:trPr>
        <w:tc>
          <w:tcPr>
            <w:tcW w:w="641" w:type="dxa"/>
            <w:tcBorders>
              <w:top w:val="single" w:sz="4" w:space="0" w:color="000000"/>
              <w:left w:val="single" w:sz="4" w:space="0" w:color="000000"/>
              <w:bottom w:val="single" w:sz="4" w:space="0" w:color="000000"/>
              <w:right w:val="single" w:sz="4" w:space="0" w:color="000000"/>
            </w:tcBorders>
          </w:tcPr>
          <w:p w:rsidR="00DE2DC8" w:rsidRPr="005C29F2" w:rsidRDefault="00DE2DC8" w:rsidP="00E516F9">
            <w:pPr>
              <w:jc w:val="center"/>
              <w:rPr>
                <w:sz w:val="24"/>
                <w:szCs w:val="24"/>
              </w:rPr>
            </w:pPr>
            <w:r w:rsidRPr="005C29F2">
              <w:rPr>
                <w:rFonts w:ascii="Times New Roman" w:eastAsia="Times New Roman" w:hAnsi="Times New Roman" w:cs="Times New Roman"/>
                <w:b/>
                <w:sz w:val="24"/>
                <w:szCs w:val="24"/>
              </w:rPr>
              <w:t xml:space="preserve">Nr. crt. </w:t>
            </w:r>
          </w:p>
        </w:tc>
        <w:tc>
          <w:tcPr>
            <w:tcW w:w="7819" w:type="dxa"/>
            <w:tcBorders>
              <w:top w:val="single" w:sz="4" w:space="0" w:color="000000"/>
              <w:left w:val="single" w:sz="4" w:space="0" w:color="000000"/>
              <w:bottom w:val="single" w:sz="4" w:space="0" w:color="000000"/>
              <w:right w:val="single" w:sz="4" w:space="0" w:color="000000"/>
            </w:tcBorders>
          </w:tcPr>
          <w:p w:rsidR="00DE2DC8" w:rsidRPr="005C29F2" w:rsidRDefault="00DE2DC8" w:rsidP="00E516F9">
            <w:pPr>
              <w:ind w:right="64"/>
              <w:jc w:val="center"/>
              <w:rPr>
                <w:sz w:val="24"/>
                <w:szCs w:val="24"/>
              </w:rPr>
            </w:pPr>
            <w:r w:rsidRPr="005C29F2">
              <w:rPr>
                <w:rFonts w:ascii="Times New Roman" w:eastAsia="Times New Roman" w:hAnsi="Times New Roman" w:cs="Times New Roman"/>
                <w:b/>
                <w:sz w:val="24"/>
                <w:szCs w:val="24"/>
              </w:rPr>
              <w:t xml:space="preserve">Denumirea </w:t>
            </w:r>
          </w:p>
        </w:tc>
        <w:tc>
          <w:tcPr>
            <w:tcW w:w="1140" w:type="dxa"/>
            <w:tcBorders>
              <w:top w:val="single" w:sz="4" w:space="0" w:color="000000"/>
              <w:left w:val="single" w:sz="4" w:space="0" w:color="000000"/>
              <w:bottom w:val="single" w:sz="4" w:space="0" w:color="000000"/>
              <w:right w:val="single" w:sz="4" w:space="0" w:color="000000"/>
            </w:tcBorders>
          </w:tcPr>
          <w:p w:rsidR="00DE2DC8" w:rsidRPr="005C29F2" w:rsidRDefault="00DE2DC8" w:rsidP="00E516F9">
            <w:pPr>
              <w:ind w:left="190"/>
              <w:rPr>
                <w:sz w:val="24"/>
                <w:szCs w:val="24"/>
              </w:rPr>
            </w:pPr>
            <w:r w:rsidRPr="005C29F2">
              <w:rPr>
                <w:rFonts w:ascii="Times New Roman" w:eastAsia="Times New Roman" w:hAnsi="Times New Roman" w:cs="Times New Roman"/>
                <w:b/>
                <w:sz w:val="24"/>
                <w:szCs w:val="24"/>
              </w:rPr>
              <w:t xml:space="preserve">Suma </w:t>
            </w:r>
          </w:p>
          <w:p w:rsidR="00DE2DC8" w:rsidRPr="005C29F2" w:rsidRDefault="00DE2DC8" w:rsidP="00E516F9">
            <w:pPr>
              <w:ind w:left="77"/>
              <w:rPr>
                <w:sz w:val="24"/>
                <w:szCs w:val="24"/>
              </w:rPr>
            </w:pPr>
            <w:r w:rsidRPr="005C29F2">
              <w:rPr>
                <w:rFonts w:ascii="Times New Roman" w:eastAsia="Times New Roman" w:hAnsi="Times New Roman" w:cs="Times New Roman"/>
                <w:sz w:val="24"/>
                <w:szCs w:val="24"/>
              </w:rPr>
              <w:t xml:space="preserve">(mii lei) </w:t>
            </w:r>
          </w:p>
        </w:tc>
      </w:tr>
      <w:tr w:rsidR="00DE2DC8" w:rsidTr="00545B38">
        <w:trPr>
          <w:trHeight w:val="331"/>
        </w:trPr>
        <w:tc>
          <w:tcPr>
            <w:tcW w:w="641" w:type="dxa"/>
            <w:tcBorders>
              <w:top w:val="single" w:sz="4" w:space="0" w:color="000000"/>
              <w:left w:val="single" w:sz="4" w:space="0" w:color="000000"/>
              <w:bottom w:val="single" w:sz="4" w:space="0" w:color="000000"/>
              <w:right w:val="single" w:sz="4" w:space="0" w:color="000000"/>
            </w:tcBorders>
          </w:tcPr>
          <w:p w:rsidR="00DE2DC8" w:rsidRPr="005C29F2" w:rsidRDefault="00DE2DC8" w:rsidP="00E516F9">
            <w:pPr>
              <w:ind w:right="59"/>
              <w:jc w:val="center"/>
              <w:rPr>
                <w:sz w:val="24"/>
                <w:szCs w:val="24"/>
              </w:rPr>
            </w:pPr>
            <w:r w:rsidRPr="005C29F2">
              <w:rPr>
                <w:rFonts w:ascii="Times New Roman" w:eastAsia="Times New Roman" w:hAnsi="Times New Roman" w:cs="Times New Roman"/>
                <w:b/>
                <w:sz w:val="24"/>
                <w:szCs w:val="24"/>
              </w:rPr>
              <w:t xml:space="preserve">I </w:t>
            </w:r>
          </w:p>
        </w:tc>
        <w:tc>
          <w:tcPr>
            <w:tcW w:w="7819" w:type="dxa"/>
            <w:tcBorders>
              <w:top w:val="single" w:sz="4" w:space="0" w:color="000000"/>
              <w:left w:val="single" w:sz="4" w:space="0" w:color="000000"/>
              <w:bottom w:val="single" w:sz="4" w:space="0" w:color="000000"/>
              <w:right w:val="single" w:sz="4" w:space="0" w:color="000000"/>
            </w:tcBorders>
          </w:tcPr>
          <w:p w:rsidR="00DE2DC8" w:rsidRPr="005C29F2" w:rsidRDefault="00DE2DC8" w:rsidP="00E516F9">
            <w:pPr>
              <w:rPr>
                <w:sz w:val="24"/>
                <w:szCs w:val="24"/>
              </w:rPr>
            </w:pPr>
            <w:r w:rsidRPr="005C29F2">
              <w:rPr>
                <w:rFonts w:ascii="Times New Roman" w:eastAsia="Times New Roman" w:hAnsi="Times New Roman" w:cs="Times New Roman"/>
                <w:b/>
                <w:sz w:val="24"/>
                <w:szCs w:val="24"/>
              </w:rPr>
              <w:t xml:space="preserve">VENITURI, total  </w:t>
            </w:r>
          </w:p>
        </w:tc>
        <w:tc>
          <w:tcPr>
            <w:tcW w:w="1140" w:type="dxa"/>
            <w:tcBorders>
              <w:top w:val="single" w:sz="4" w:space="0" w:color="000000"/>
              <w:left w:val="single" w:sz="4" w:space="0" w:color="000000"/>
              <w:bottom w:val="single" w:sz="4" w:space="0" w:color="000000"/>
              <w:right w:val="single" w:sz="4" w:space="0" w:color="000000"/>
            </w:tcBorders>
          </w:tcPr>
          <w:p w:rsidR="00DE2DC8" w:rsidRPr="005C29F2" w:rsidRDefault="00DE2DC8" w:rsidP="00E516F9">
            <w:pPr>
              <w:ind w:left="115"/>
              <w:rPr>
                <w:sz w:val="24"/>
                <w:szCs w:val="24"/>
              </w:rPr>
            </w:pPr>
            <w:r w:rsidRPr="005C29F2">
              <w:rPr>
                <w:rFonts w:ascii="Times New Roman" w:eastAsia="Times New Roman" w:hAnsi="Times New Roman" w:cs="Times New Roman"/>
                <w:b/>
                <w:sz w:val="24"/>
                <w:szCs w:val="24"/>
              </w:rPr>
              <w:t>6</w:t>
            </w:r>
            <w:r w:rsidR="005C29F2" w:rsidRPr="005C29F2">
              <w:rPr>
                <w:rFonts w:ascii="Times New Roman" w:eastAsia="Times New Roman" w:hAnsi="Times New Roman" w:cs="Times New Roman"/>
                <w:b/>
                <w:sz w:val="24"/>
                <w:szCs w:val="24"/>
              </w:rPr>
              <w:t xml:space="preserve"> </w:t>
            </w:r>
            <w:r w:rsidRPr="005C29F2">
              <w:rPr>
                <w:rFonts w:ascii="Times New Roman" w:eastAsia="Times New Roman" w:hAnsi="Times New Roman" w:cs="Times New Roman"/>
                <w:b/>
                <w:sz w:val="24"/>
                <w:szCs w:val="24"/>
              </w:rPr>
              <w:t xml:space="preserve">921,2 </w:t>
            </w:r>
          </w:p>
        </w:tc>
      </w:tr>
      <w:tr w:rsidR="00DE2DC8" w:rsidRPr="00F23BB3" w:rsidTr="00545B38">
        <w:trPr>
          <w:trHeight w:val="1201"/>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4A0FF9"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1</w:t>
            </w:r>
            <w:r w:rsidR="00DE2DC8" w:rsidRPr="00F23BB3">
              <w:rPr>
                <w:rFonts w:ascii="Times New Roman" w:eastAsia="Times New Roman" w:hAnsi="Times New Roman" w:cs="Times New Roman"/>
                <w:sz w:val="24"/>
                <w:szCs w:val="24"/>
              </w:rPr>
              <w:t xml:space="preserve">.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right="63"/>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Plata anuală a entității de audit în mărime de un salariu mediu lunar pe economie, prognozat și aprobat anual de către Guvern, pentru fiecare raport al auditorului emis pentru auditul situațiilor financiare individuale la entitățile de interes public și la entitățile mari   </w:t>
            </w:r>
            <w:r w:rsidRPr="00F23BB3">
              <w:rPr>
                <w:rFonts w:ascii="Times New Roman" w:eastAsia="Times New Roman" w:hAnsi="Times New Roman" w:cs="Times New Roman"/>
                <w:i/>
                <w:sz w:val="24"/>
                <w:szCs w:val="24"/>
              </w:rPr>
              <w:t>(</w:t>
            </w:r>
            <w:r w:rsidRPr="00F23BB3">
              <w:rPr>
                <w:rFonts w:ascii="Times New Roman" w:eastAsia="Times New Roman" w:hAnsi="Times New Roman" w:cs="Times New Roman"/>
                <w:b/>
                <w:i/>
                <w:sz w:val="24"/>
                <w:szCs w:val="24"/>
              </w:rPr>
              <w:t>154  rapoarte  x 18</w:t>
            </w:r>
            <w:r w:rsidR="0063348D">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 xml:space="preserve">800 lei)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115"/>
              <w:rPr>
                <w:rFonts w:ascii="Times New Roman" w:hAnsi="Times New Roman" w:cs="Times New Roman"/>
                <w:sz w:val="24"/>
                <w:szCs w:val="24"/>
              </w:rPr>
            </w:pPr>
            <w:r w:rsidRPr="00F23BB3">
              <w:rPr>
                <w:rFonts w:ascii="Times New Roman" w:eastAsia="Times New Roman" w:hAnsi="Times New Roman" w:cs="Times New Roman"/>
                <w:b/>
                <w:i/>
                <w:sz w:val="24"/>
                <w:szCs w:val="24"/>
              </w:rPr>
              <w:t>2</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 xml:space="preserve">895,2 </w:t>
            </w:r>
          </w:p>
        </w:tc>
      </w:tr>
      <w:tr w:rsidR="00DE2DC8" w:rsidRPr="00F23BB3" w:rsidTr="00545B38">
        <w:trPr>
          <w:trHeight w:val="1505"/>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4A0FF9"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2</w:t>
            </w:r>
            <w:r w:rsidR="00DE2DC8" w:rsidRPr="00F23BB3">
              <w:rPr>
                <w:rFonts w:ascii="Times New Roman" w:eastAsia="Times New Roman" w:hAnsi="Times New Roman" w:cs="Times New Roman"/>
                <w:sz w:val="24"/>
                <w:szCs w:val="24"/>
              </w:rPr>
              <w:t xml:space="preserve">.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right="63"/>
              <w:jc w:val="both"/>
              <w:rPr>
                <w:rFonts w:ascii="Times New Roman" w:hAnsi="Times New Roman" w:cs="Times New Roman"/>
                <w:sz w:val="24"/>
                <w:szCs w:val="24"/>
              </w:rPr>
            </w:pPr>
            <w:r w:rsidRPr="00F23BB3">
              <w:rPr>
                <w:rFonts w:ascii="Times New Roman" w:eastAsia="Times New Roman" w:hAnsi="Times New Roman" w:cs="Times New Roman"/>
                <w:sz w:val="24"/>
                <w:szCs w:val="24"/>
              </w:rPr>
              <w:t>Plata anuală a entității de audit în mărime de 0,2 din salariul mediu lunar pe economie, prognozat și aprobat anual de către Guvern, pentru fiecare raport al auditorului emis pentru auditul situațiilor financiare individuale la alte entități decât la entitățile de interes public și la entitățile mari supuse auditului obligatoriu și solicitat   (</w:t>
            </w:r>
            <w:r w:rsidRPr="00F23BB3">
              <w:rPr>
                <w:rFonts w:ascii="Times New Roman" w:eastAsia="Times New Roman" w:hAnsi="Times New Roman" w:cs="Times New Roman"/>
                <w:b/>
                <w:i/>
                <w:sz w:val="24"/>
                <w:szCs w:val="24"/>
              </w:rPr>
              <w:t>791</w:t>
            </w:r>
            <w:r w:rsidR="00FE043D">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rapoarte</w:t>
            </w:r>
            <w:r w:rsidRPr="00F23BB3">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b/>
                <w:i/>
                <w:sz w:val="24"/>
                <w:szCs w:val="24"/>
              </w:rPr>
              <w:t>x 3</w:t>
            </w:r>
            <w:r w:rsidR="0063348D">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760 lei</w:t>
            </w:r>
            <w:r w:rsidRPr="00F23BB3">
              <w:rPr>
                <w:rFonts w:ascii="Times New Roman" w:eastAsia="Times New Roman" w:hAnsi="Times New Roman" w:cs="Times New Roman"/>
                <w:sz w:val="24"/>
                <w:szCs w:val="24"/>
              </w:rPr>
              <w:t>)</w:t>
            </w:r>
            <w:r w:rsidRPr="00F23BB3">
              <w:rPr>
                <w:rFonts w:ascii="Times New Roman" w:eastAsia="Times New Roman" w:hAnsi="Times New Roman" w:cs="Times New Roman"/>
                <w:b/>
                <w:i/>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113"/>
              <w:rPr>
                <w:rFonts w:ascii="Times New Roman" w:hAnsi="Times New Roman" w:cs="Times New Roman"/>
                <w:sz w:val="24"/>
                <w:szCs w:val="24"/>
              </w:rPr>
            </w:pPr>
            <w:r w:rsidRPr="00F23BB3">
              <w:rPr>
                <w:rFonts w:ascii="Times New Roman" w:eastAsia="Times New Roman" w:hAnsi="Times New Roman" w:cs="Times New Roman"/>
                <w:b/>
                <w:i/>
                <w:sz w:val="24"/>
                <w:szCs w:val="24"/>
              </w:rPr>
              <w:t>2</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 xml:space="preserve">974,2  </w:t>
            </w:r>
          </w:p>
        </w:tc>
      </w:tr>
      <w:tr w:rsidR="00DE2DC8" w:rsidRPr="00F23BB3" w:rsidTr="00545B38">
        <w:trPr>
          <w:trHeight w:val="861"/>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4A0FF9"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3</w:t>
            </w:r>
            <w:r w:rsidR="00DE2DC8" w:rsidRPr="00F23BB3">
              <w:rPr>
                <w:rFonts w:ascii="Times New Roman" w:eastAsia="Times New Roman" w:hAnsi="Times New Roman" w:cs="Times New Roman"/>
                <w:sz w:val="24"/>
                <w:szCs w:val="24"/>
              </w:rPr>
              <w:t xml:space="preserve">.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right="67"/>
              <w:jc w:val="both"/>
              <w:rPr>
                <w:rFonts w:ascii="Times New Roman" w:hAnsi="Times New Roman" w:cs="Times New Roman"/>
                <w:sz w:val="24"/>
                <w:szCs w:val="24"/>
              </w:rPr>
            </w:pPr>
            <w:r w:rsidRPr="00F23BB3">
              <w:rPr>
                <w:rFonts w:ascii="Times New Roman" w:eastAsia="Times New Roman" w:hAnsi="Times New Roman" w:cs="Times New Roman"/>
                <w:sz w:val="24"/>
                <w:szCs w:val="24"/>
              </w:rPr>
              <w:t>Plata anuală în mărime de 0,5 din salariul mediu lunar pe economie, prognozat și aprobat anual de către Guvern, pentru fiecare raport al auditorului emis pentru auditul sit</w:t>
            </w:r>
            <w:r w:rsidR="00FE043D">
              <w:rPr>
                <w:rFonts w:ascii="Times New Roman" w:eastAsia="Times New Roman" w:hAnsi="Times New Roman" w:cs="Times New Roman"/>
                <w:sz w:val="24"/>
                <w:szCs w:val="24"/>
              </w:rPr>
              <w:t>uațiilor financiare consolidate</w:t>
            </w:r>
            <w:r w:rsidRPr="00F23BB3">
              <w:rPr>
                <w:rFonts w:ascii="Times New Roman" w:eastAsia="Times New Roman" w:hAnsi="Times New Roman" w:cs="Times New Roman"/>
                <w:sz w:val="24"/>
                <w:szCs w:val="24"/>
              </w:rPr>
              <w:t xml:space="preserve"> </w:t>
            </w:r>
            <w:r w:rsidR="009737E2" w:rsidRPr="00F23BB3">
              <w:rPr>
                <w:rFonts w:ascii="Times New Roman" w:eastAsia="Times New Roman" w:hAnsi="Times New Roman" w:cs="Times New Roman"/>
                <w:b/>
                <w:i/>
                <w:sz w:val="24"/>
                <w:szCs w:val="24"/>
              </w:rPr>
              <w:t>(37 rapoarte x 9</w:t>
            </w:r>
            <w:r w:rsidR="0063348D">
              <w:rPr>
                <w:rFonts w:ascii="Times New Roman" w:eastAsia="Times New Roman" w:hAnsi="Times New Roman" w:cs="Times New Roman"/>
                <w:b/>
                <w:i/>
                <w:sz w:val="24"/>
                <w:szCs w:val="24"/>
              </w:rPr>
              <w:t xml:space="preserve"> </w:t>
            </w:r>
            <w:r w:rsidR="009737E2" w:rsidRPr="00F23BB3">
              <w:rPr>
                <w:rFonts w:ascii="Times New Roman" w:eastAsia="Times New Roman" w:hAnsi="Times New Roman" w:cs="Times New Roman"/>
                <w:b/>
                <w:i/>
                <w:sz w:val="24"/>
                <w:szCs w:val="24"/>
              </w:rPr>
              <w:t>400</w:t>
            </w:r>
            <w:r w:rsidRPr="00F23BB3">
              <w:rPr>
                <w:rFonts w:ascii="Times New Roman" w:eastAsia="Times New Roman" w:hAnsi="Times New Roman" w:cs="Times New Roman"/>
                <w:b/>
                <w:i/>
                <w:sz w:val="24"/>
                <w:szCs w:val="24"/>
              </w:rPr>
              <w:t xml:space="preserve"> lei)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15"/>
              <w:jc w:val="center"/>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347,8 </w:t>
            </w:r>
          </w:p>
        </w:tc>
      </w:tr>
      <w:tr w:rsidR="00DE2DC8" w:rsidRPr="00F23BB3" w:rsidTr="00545B38">
        <w:trPr>
          <w:trHeight w:val="1489"/>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4A0FF9"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4</w:t>
            </w:r>
            <w:r w:rsidR="00DE2DC8" w:rsidRPr="00F23BB3">
              <w:rPr>
                <w:rFonts w:ascii="Times New Roman" w:eastAsia="Times New Roman" w:hAnsi="Times New Roman" w:cs="Times New Roman"/>
                <w:sz w:val="24"/>
                <w:szCs w:val="24"/>
              </w:rPr>
              <w:t xml:space="preserve">.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spacing w:after="44"/>
              <w:ind w:right="64"/>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Plata persoanei fizice în mărime de 0,2 din salariul mediu lunar pe economie, prognozat și aprobat anual de către Guvern, pentru admiterea la probele scrise ale examenului pentru obținerea calificării profesionale de auditor </w:t>
            </w:r>
          </w:p>
          <w:p w:rsidR="00DE2DC8" w:rsidRPr="00F23BB3" w:rsidRDefault="00DE2DC8" w:rsidP="00F23BB3">
            <w:pP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 (</w:t>
            </w:r>
            <w:r w:rsidRPr="00F23BB3">
              <w:rPr>
                <w:rFonts w:ascii="Times New Roman" w:eastAsia="Times New Roman" w:hAnsi="Times New Roman" w:cs="Times New Roman"/>
                <w:i/>
                <w:sz w:val="24"/>
                <w:szCs w:val="24"/>
              </w:rPr>
              <w:t xml:space="preserve">2 sesiuni x 7  pretendenți x 3 examene la fiecare sesiune = 42 înscrieri x </w:t>
            </w:r>
            <w:r w:rsidR="00545B38">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i/>
                <w:sz w:val="24"/>
                <w:szCs w:val="24"/>
              </w:rPr>
              <w:t>3</w:t>
            </w:r>
            <w:r w:rsidR="00545B38">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i/>
                <w:sz w:val="24"/>
                <w:szCs w:val="24"/>
              </w:rPr>
              <w:t>760 lei</w:t>
            </w:r>
            <w:r w:rsidRPr="00F23BB3">
              <w:rPr>
                <w:rFonts w:ascii="Times New Roman" w:eastAsia="Times New Roman" w:hAnsi="Times New Roman" w:cs="Times New Roman"/>
                <w:sz w:val="24"/>
                <w:szCs w:val="24"/>
              </w:rPr>
              <w:t xml:space="preserve"> )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15"/>
              <w:jc w:val="center"/>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157,9 </w:t>
            </w:r>
          </w:p>
        </w:tc>
      </w:tr>
      <w:tr w:rsidR="00DE2DC8" w:rsidRPr="00F23BB3" w:rsidTr="00545B38">
        <w:trPr>
          <w:trHeight w:val="907"/>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4A0FF9"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5</w:t>
            </w:r>
            <w:r w:rsidR="00DE2DC8" w:rsidRPr="00F23BB3">
              <w:rPr>
                <w:rFonts w:ascii="Times New Roman" w:eastAsia="Times New Roman" w:hAnsi="Times New Roman" w:cs="Times New Roman"/>
                <w:sz w:val="24"/>
                <w:szCs w:val="24"/>
              </w:rPr>
              <w:t xml:space="preserve">.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5D4180">
            <w:pPr>
              <w:ind w:right="90"/>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Cotizațiile anuale ale auditorilor în mărime de 0,1 din salariul mediu lunar pe economie, prognozat și aprobat anual de către Guvern  </w:t>
            </w:r>
          </w:p>
          <w:p w:rsidR="00DE2DC8" w:rsidRPr="00F23BB3" w:rsidRDefault="00DE2DC8" w:rsidP="005D4180">
            <w:pPr>
              <w:ind w:right="90"/>
              <w:rPr>
                <w:rFonts w:ascii="Times New Roman" w:hAnsi="Times New Roman" w:cs="Times New Roman"/>
                <w:sz w:val="24"/>
                <w:szCs w:val="24"/>
              </w:rPr>
            </w:pPr>
            <w:r w:rsidRPr="00F23BB3">
              <w:rPr>
                <w:rFonts w:ascii="Times New Roman" w:eastAsia="Times New Roman" w:hAnsi="Times New Roman" w:cs="Times New Roman"/>
                <w:i/>
                <w:sz w:val="24"/>
                <w:szCs w:val="24"/>
              </w:rPr>
              <w:t>(</w:t>
            </w:r>
            <w:r w:rsidRPr="00F23BB3">
              <w:rPr>
                <w:rFonts w:ascii="Times New Roman" w:eastAsia="Times New Roman" w:hAnsi="Times New Roman" w:cs="Times New Roman"/>
                <w:b/>
                <w:i/>
                <w:sz w:val="24"/>
                <w:szCs w:val="24"/>
              </w:rPr>
              <w:t>233 auditori x 1</w:t>
            </w:r>
            <w:r w:rsidR="00B35D06">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880 lei</w:t>
            </w:r>
            <w:r w:rsidR="009737E2" w:rsidRPr="00F23BB3">
              <w:rPr>
                <w:rFonts w:ascii="Times New Roman" w:eastAsia="Times New Roman" w:hAnsi="Times New Roman" w:cs="Times New Roman"/>
                <w:i/>
                <w:sz w:val="24"/>
                <w:szCs w:val="24"/>
              </w:rPr>
              <w:t>)</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15"/>
              <w:jc w:val="center"/>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438,0 </w:t>
            </w:r>
          </w:p>
        </w:tc>
      </w:tr>
      <w:tr w:rsidR="00DE2DC8" w:rsidRPr="00F23BB3" w:rsidTr="00545B38">
        <w:trPr>
          <w:trHeight w:val="907"/>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4A0FF9"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6</w:t>
            </w:r>
            <w:r w:rsidR="00DE2DC8" w:rsidRPr="00F23BB3">
              <w:rPr>
                <w:rFonts w:ascii="Times New Roman" w:eastAsia="Times New Roman" w:hAnsi="Times New Roman" w:cs="Times New Roman"/>
                <w:sz w:val="24"/>
                <w:szCs w:val="24"/>
              </w:rPr>
              <w:t xml:space="preserve">.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5D4180">
            <w:pPr>
              <w:ind w:right="90"/>
              <w:jc w:val="both"/>
              <w:rPr>
                <w:rFonts w:ascii="Times New Roman" w:hAnsi="Times New Roman" w:cs="Times New Roman"/>
                <w:sz w:val="24"/>
                <w:szCs w:val="24"/>
              </w:rPr>
            </w:pPr>
            <w:r w:rsidRPr="00F23BB3">
              <w:rPr>
                <w:rFonts w:ascii="Times New Roman" w:eastAsia="Times New Roman" w:hAnsi="Times New Roman" w:cs="Times New Roman"/>
                <w:sz w:val="24"/>
                <w:szCs w:val="24"/>
              </w:rPr>
              <w:t>Cotizațiile anuale ale stagiarilor în mărime de 0,05 din salariul mediu lunar pe economie, prognozat și aprobat anual de către Guvern</w:t>
            </w:r>
            <w:r w:rsidRPr="00F23BB3">
              <w:rPr>
                <w:rFonts w:ascii="Times New Roman" w:eastAsia="Times New Roman" w:hAnsi="Times New Roman" w:cs="Times New Roman"/>
                <w:b/>
                <w:i/>
                <w:sz w:val="24"/>
                <w:szCs w:val="24"/>
              </w:rPr>
              <w:t xml:space="preserve">            </w:t>
            </w:r>
          </w:p>
          <w:p w:rsidR="00DE2DC8" w:rsidRPr="00F23BB3" w:rsidRDefault="00DE2DC8" w:rsidP="005D4180">
            <w:pPr>
              <w:ind w:right="90"/>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 (23 stagiari x 940 lei)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21,6 </w:t>
            </w:r>
          </w:p>
        </w:tc>
      </w:tr>
      <w:tr w:rsidR="00DE2DC8" w:rsidRPr="00F23BB3" w:rsidTr="00545B38">
        <w:trPr>
          <w:trHeight w:val="905"/>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4A0FF9"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7</w:t>
            </w:r>
            <w:r w:rsidR="00DE2DC8" w:rsidRPr="00F23BB3">
              <w:rPr>
                <w:rFonts w:ascii="Times New Roman" w:eastAsia="Times New Roman" w:hAnsi="Times New Roman" w:cs="Times New Roman"/>
                <w:sz w:val="24"/>
                <w:szCs w:val="24"/>
              </w:rPr>
              <w:t xml:space="preserve">.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5D4180">
            <w:pPr>
              <w:ind w:right="90"/>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Plata pentru recunoașterea certificatului internațional în mărime de 0,1 din salariu mediu lunar pe economie, prognozat și aprobat de Guvern </w:t>
            </w:r>
          </w:p>
          <w:p w:rsidR="00DE2DC8" w:rsidRPr="00F23BB3" w:rsidRDefault="00DE2DC8" w:rsidP="005D4180">
            <w:pPr>
              <w:ind w:right="90"/>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 (</w:t>
            </w:r>
            <w:r w:rsidRPr="00F23BB3">
              <w:rPr>
                <w:rFonts w:ascii="Times New Roman" w:eastAsia="Times New Roman" w:hAnsi="Times New Roman" w:cs="Times New Roman"/>
                <w:b/>
                <w:i/>
                <w:sz w:val="24"/>
                <w:szCs w:val="24"/>
              </w:rPr>
              <w:t>5 certificate x 1880</w:t>
            </w:r>
            <w:r w:rsidRPr="00F23BB3">
              <w:rPr>
                <w:rFonts w:ascii="Times New Roman" w:eastAsia="Times New Roman" w:hAnsi="Times New Roman" w:cs="Times New Roman"/>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535"/>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9,4 </w:t>
            </w:r>
          </w:p>
        </w:tc>
      </w:tr>
      <w:tr w:rsidR="00DE2DC8" w:rsidRPr="00F23BB3" w:rsidTr="00545B38">
        <w:trPr>
          <w:trHeight w:val="902"/>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4A0FF9"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8</w:t>
            </w:r>
            <w:r w:rsidR="00DE2DC8" w:rsidRPr="00F23BB3">
              <w:rPr>
                <w:rFonts w:ascii="Times New Roman" w:eastAsia="Times New Roman" w:hAnsi="Times New Roman" w:cs="Times New Roman"/>
                <w:sz w:val="24"/>
                <w:szCs w:val="24"/>
              </w:rPr>
              <w:t xml:space="preserve">.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5D4180">
            <w:pPr>
              <w:ind w:right="90"/>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Plata unică a auditorului în mărime de 0,1 din salariul mediu lunar pe economie, prognozat și aprobat anual de către Guvern, pentru înregistrarea auditorilor în Registrul public al auditorilor    </w:t>
            </w:r>
            <w:r w:rsidRPr="00F23BB3">
              <w:rPr>
                <w:rFonts w:ascii="Times New Roman" w:eastAsia="Times New Roman" w:hAnsi="Times New Roman" w:cs="Times New Roman"/>
                <w:b/>
                <w:i/>
                <w:sz w:val="24"/>
                <w:szCs w:val="24"/>
              </w:rPr>
              <w:t>(11 auditori x 1</w:t>
            </w:r>
            <w:r w:rsidR="00B35D06">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 xml:space="preserve">880 lei)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20,7 </w:t>
            </w:r>
          </w:p>
        </w:tc>
      </w:tr>
      <w:tr w:rsidR="00DE2DC8" w:rsidRPr="00F23BB3" w:rsidTr="00545B38">
        <w:trPr>
          <w:trHeight w:val="607"/>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4A0FF9"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9</w:t>
            </w:r>
            <w:r w:rsidR="00DE2DC8" w:rsidRPr="00F23BB3">
              <w:rPr>
                <w:rFonts w:ascii="Times New Roman" w:eastAsia="Times New Roman" w:hAnsi="Times New Roman" w:cs="Times New Roman"/>
                <w:sz w:val="24"/>
                <w:szCs w:val="24"/>
              </w:rPr>
              <w:t xml:space="preserve">.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5D4180">
            <w:pPr>
              <w:ind w:right="90"/>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Plata unică a entității de audit în mărime de 0,2 din salariul mediu lunar pe economie, prognozat și aprobat anual de către Guvern, pentru </w:t>
            </w:r>
            <w:r w:rsidR="00FE043D" w:rsidRPr="00FE043D">
              <w:rPr>
                <w:rFonts w:ascii="Times New Roman" w:eastAsia="Times New Roman" w:hAnsi="Times New Roman" w:cs="Times New Roman"/>
                <w:sz w:val="24"/>
                <w:szCs w:val="24"/>
              </w:rPr>
              <w:t xml:space="preserve">înregistrarea entităților de audit în Registrul public al entităților de audit  </w:t>
            </w:r>
            <w:r w:rsidR="00FE043D" w:rsidRPr="00841056">
              <w:rPr>
                <w:rFonts w:ascii="Times New Roman" w:eastAsia="Times New Roman" w:hAnsi="Times New Roman" w:cs="Times New Roman"/>
                <w:b/>
                <w:i/>
                <w:sz w:val="24"/>
                <w:szCs w:val="24"/>
              </w:rPr>
              <w:t>(15 entități x 3</w:t>
            </w:r>
            <w:r w:rsidR="00B35D06">
              <w:rPr>
                <w:rFonts w:ascii="Times New Roman" w:eastAsia="Times New Roman" w:hAnsi="Times New Roman" w:cs="Times New Roman"/>
                <w:b/>
                <w:i/>
                <w:sz w:val="24"/>
                <w:szCs w:val="24"/>
              </w:rPr>
              <w:t xml:space="preserve"> </w:t>
            </w:r>
            <w:r w:rsidR="00FE043D" w:rsidRPr="00841056">
              <w:rPr>
                <w:rFonts w:ascii="Times New Roman" w:eastAsia="Times New Roman" w:hAnsi="Times New Roman" w:cs="Times New Roman"/>
                <w:b/>
                <w:i/>
                <w:sz w:val="24"/>
                <w:szCs w:val="24"/>
              </w:rPr>
              <w:t>760 lei)</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56,4 </w:t>
            </w:r>
          </w:p>
        </w:tc>
      </w:tr>
      <w:tr w:rsidR="00DE2DC8" w:rsidRPr="00F23BB3" w:rsidTr="00545B38">
        <w:tblPrEx>
          <w:tblCellMar>
            <w:right w:w="0" w:type="dxa"/>
          </w:tblCellMar>
        </w:tblPrEx>
        <w:trPr>
          <w:trHeight w:val="427"/>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b/>
                <w:sz w:val="24"/>
                <w:szCs w:val="24"/>
              </w:rPr>
              <w:t xml:space="preserve">II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rPr>
                <w:rFonts w:ascii="Times New Roman" w:hAnsi="Times New Roman" w:cs="Times New Roman"/>
                <w:sz w:val="24"/>
                <w:szCs w:val="24"/>
              </w:rPr>
            </w:pPr>
            <w:r w:rsidRPr="00F23BB3">
              <w:rPr>
                <w:rFonts w:ascii="Times New Roman" w:eastAsia="Times New Roman" w:hAnsi="Times New Roman" w:cs="Times New Roman"/>
                <w:b/>
                <w:sz w:val="24"/>
                <w:szCs w:val="24"/>
              </w:rPr>
              <w:t xml:space="preserve">CHELTUIELI, total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115"/>
              <w:rPr>
                <w:rFonts w:ascii="Times New Roman" w:hAnsi="Times New Roman" w:cs="Times New Roman"/>
                <w:sz w:val="24"/>
                <w:szCs w:val="24"/>
              </w:rPr>
            </w:pPr>
            <w:r w:rsidRPr="00F23BB3">
              <w:rPr>
                <w:rFonts w:ascii="Times New Roman" w:eastAsia="Times New Roman" w:hAnsi="Times New Roman" w:cs="Times New Roman"/>
                <w:b/>
                <w:sz w:val="24"/>
                <w:szCs w:val="24"/>
              </w:rPr>
              <w:t>7</w:t>
            </w:r>
            <w:r w:rsidR="005C29F2">
              <w:rPr>
                <w:rFonts w:ascii="Times New Roman" w:eastAsia="Times New Roman" w:hAnsi="Times New Roman" w:cs="Times New Roman"/>
                <w:b/>
                <w:sz w:val="24"/>
                <w:szCs w:val="24"/>
              </w:rPr>
              <w:t xml:space="preserve"> </w:t>
            </w:r>
            <w:r w:rsidR="00322306">
              <w:rPr>
                <w:rFonts w:ascii="Times New Roman" w:eastAsia="Times New Roman" w:hAnsi="Times New Roman" w:cs="Times New Roman"/>
                <w:b/>
                <w:sz w:val="24"/>
                <w:szCs w:val="24"/>
              </w:rPr>
              <w:t>810,</w:t>
            </w:r>
            <w:r w:rsidRPr="00F23BB3">
              <w:rPr>
                <w:rFonts w:ascii="Times New Roman" w:eastAsia="Times New Roman" w:hAnsi="Times New Roman" w:cs="Times New Roman"/>
                <w:b/>
                <w:sz w:val="24"/>
                <w:szCs w:val="24"/>
              </w:rPr>
              <w:t>2</w:t>
            </w:r>
          </w:p>
        </w:tc>
      </w:tr>
      <w:tr w:rsidR="00DE2DC8" w:rsidRPr="00F23BB3" w:rsidTr="00545B38">
        <w:tblPrEx>
          <w:tblCellMar>
            <w:right w:w="0" w:type="dxa"/>
          </w:tblCellMar>
        </w:tblPrEx>
        <w:trPr>
          <w:trHeight w:val="1800"/>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1.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spacing w:after="37"/>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privind remunerarea muncii, inclusiv contribuții de asigurări sociale de stat obligatorii 29%, dintre care: </w:t>
            </w:r>
          </w:p>
          <w:p w:rsidR="00DE2DC8" w:rsidRPr="00841056" w:rsidRDefault="00DE2DC8" w:rsidP="00F23BB3">
            <w:pPr>
              <w:ind w:left="67"/>
              <w:rPr>
                <w:rFonts w:ascii="Times New Roman" w:hAnsi="Times New Roman" w:cs="Times New Roman"/>
                <w:b/>
                <w:sz w:val="24"/>
                <w:szCs w:val="24"/>
              </w:rPr>
            </w:pPr>
            <w:r w:rsidRPr="00F23BB3">
              <w:rPr>
                <w:rFonts w:ascii="Times New Roman" w:eastAsia="Segoe UI Symbol" w:hAnsi="Times New Roman" w:cs="Times New Roman"/>
                <w:sz w:val="24"/>
                <w:szCs w:val="24"/>
              </w:rPr>
              <w:t>−</w:t>
            </w:r>
            <w:r w:rsidRPr="00F23BB3">
              <w:rPr>
                <w:rFonts w:ascii="Times New Roman" w:eastAsia="Arial" w:hAnsi="Times New Roman" w:cs="Times New Roman"/>
                <w:sz w:val="24"/>
                <w:szCs w:val="24"/>
              </w:rPr>
              <w:t xml:space="preserve"> </w:t>
            </w:r>
            <w:r w:rsidRPr="00F23BB3">
              <w:rPr>
                <w:rFonts w:ascii="Times New Roman" w:eastAsia="Times New Roman" w:hAnsi="Times New Roman" w:cs="Times New Roman"/>
                <w:i/>
                <w:sz w:val="24"/>
                <w:szCs w:val="24"/>
              </w:rPr>
              <w:t xml:space="preserve">angajații Consiliului – </w:t>
            </w:r>
            <w:r w:rsidRPr="00F23BB3">
              <w:rPr>
                <w:rFonts w:ascii="Times New Roman" w:eastAsia="Times New Roman" w:hAnsi="Times New Roman" w:cs="Times New Roman"/>
                <w:b/>
                <w:i/>
                <w:sz w:val="24"/>
                <w:szCs w:val="24"/>
              </w:rPr>
              <w:t xml:space="preserve"> </w:t>
            </w:r>
            <w:r w:rsidRPr="00841056">
              <w:rPr>
                <w:rFonts w:ascii="Times New Roman" w:eastAsia="Times New Roman" w:hAnsi="Times New Roman" w:cs="Times New Roman"/>
                <w:b/>
                <w:i/>
                <w:sz w:val="24"/>
                <w:szCs w:val="24"/>
              </w:rPr>
              <w:t>6</w:t>
            </w:r>
            <w:r w:rsidR="005C29F2">
              <w:rPr>
                <w:rFonts w:ascii="Times New Roman" w:eastAsia="Times New Roman" w:hAnsi="Times New Roman" w:cs="Times New Roman"/>
                <w:b/>
                <w:i/>
                <w:sz w:val="24"/>
                <w:szCs w:val="24"/>
              </w:rPr>
              <w:t xml:space="preserve"> </w:t>
            </w:r>
            <w:r w:rsidRPr="00841056">
              <w:rPr>
                <w:rFonts w:ascii="Times New Roman" w:eastAsia="Times New Roman" w:hAnsi="Times New Roman" w:cs="Times New Roman"/>
                <w:b/>
                <w:i/>
                <w:sz w:val="24"/>
                <w:szCs w:val="24"/>
              </w:rPr>
              <w:t>030</w:t>
            </w:r>
            <w:r w:rsidR="005C29F2">
              <w:rPr>
                <w:rFonts w:ascii="Times New Roman" w:eastAsia="Times New Roman" w:hAnsi="Times New Roman" w:cs="Times New Roman"/>
                <w:b/>
                <w:i/>
                <w:sz w:val="24"/>
                <w:szCs w:val="24"/>
              </w:rPr>
              <w:t xml:space="preserve"> </w:t>
            </w:r>
            <w:r w:rsidRPr="00841056">
              <w:rPr>
                <w:rFonts w:ascii="Times New Roman" w:eastAsia="Times New Roman" w:hAnsi="Times New Roman" w:cs="Times New Roman"/>
                <w:b/>
                <w:i/>
                <w:sz w:val="24"/>
                <w:szCs w:val="24"/>
              </w:rPr>
              <w:t xml:space="preserve">512,00 lei </w:t>
            </w:r>
          </w:p>
          <w:p w:rsidR="00DE2DC8" w:rsidRPr="00F23BB3" w:rsidRDefault="00DE2DC8" w:rsidP="00F23BB3">
            <w:pPr>
              <w:spacing w:after="36"/>
              <w:ind w:left="67" w:right="720"/>
              <w:rPr>
                <w:rFonts w:ascii="Times New Roman" w:eastAsia="Times New Roman" w:hAnsi="Times New Roman" w:cs="Times New Roman"/>
                <w:b/>
                <w:i/>
                <w:sz w:val="24"/>
                <w:szCs w:val="24"/>
              </w:rPr>
            </w:pPr>
            <w:r w:rsidRPr="00F23BB3">
              <w:rPr>
                <w:rFonts w:ascii="Times New Roman" w:eastAsia="Segoe UI Symbol" w:hAnsi="Times New Roman" w:cs="Times New Roman"/>
                <w:sz w:val="24"/>
                <w:szCs w:val="24"/>
              </w:rPr>
              <w:t>−</w:t>
            </w:r>
            <w:r w:rsidRPr="00F23BB3">
              <w:rPr>
                <w:rFonts w:ascii="Times New Roman" w:eastAsia="Arial" w:hAnsi="Times New Roman" w:cs="Times New Roman"/>
                <w:sz w:val="24"/>
                <w:szCs w:val="24"/>
              </w:rPr>
              <w:t xml:space="preserve"> </w:t>
            </w:r>
            <w:r w:rsidRPr="00F23BB3">
              <w:rPr>
                <w:rFonts w:ascii="Times New Roman" w:eastAsia="Times New Roman" w:hAnsi="Times New Roman" w:cs="Times New Roman"/>
                <w:i/>
                <w:sz w:val="24"/>
                <w:szCs w:val="24"/>
              </w:rPr>
              <w:t xml:space="preserve">membrii Comitetului de supraveghere a auditului –  </w:t>
            </w:r>
            <w:r w:rsidRPr="00841056">
              <w:rPr>
                <w:rFonts w:ascii="Times New Roman" w:eastAsia="Times New Roman" w:hAnsi="Times New Roman" w:cs="Times New Roman"/>
                <w:b/>
                <w:i/>
                <w:sz w:val="24"/>
                <w:szCs w:val="24"/>
              </w:rPr>
              <w:t>291</w:t>
            </w:r>
            <w:r w:rsidR="005C29F2">
              <w:rPr>
                <w:rFonts w:ascii="Times New Roman" w:eastAsia="Times New Roman" w:hAnsi="Times New Roman" w:cs="Times New Roman"/>
                <w:b/>
                <w:i/>
                <w:sz w:val="24"/>
                <w:szCs w:val="24"/>
              </w:rPr>
              <w:t xml:space="preserve"> </w:t>
            </w:r>
            <w:r w:rsidRPr="00841056">
              <w:rPr>
                <w:rFonts w:ascii="Times New Roman" w:eastAsia="Times New Roman" w:hAnsi="Times New Roman" w:cs="Times New Roman"/>
                <w:b/>
                <w:i/>
                <w:sz w:val="24"/>
                <w:szCs w:val="24"/>
              </w:rPr>
              <w:t>024,00 lei</w:t>
            </w:r>
            <w:r w:rsidRPr="00F23BB3">
              <w:rPr>
                <w:rFonts w:ascii="Times New Roman" w:eastAsia="Times New Roman" w:hAnsi="Times New Roman" w:cs="Times New Roman"/>
                <w:b/>
                <w:i/>
                <w:sz w:val="24"/>
                <w:szCs w:val="24"/>
              </w:rPr>
              <w:t xml:space="preserve"> </w:t>
            </w:r>
          </w:p>
          <w:p w:rsidR="00DE2DC8" w:rsidRPr="00F23BB3" w:rsidRDefault="00DE2DC8" w:rsidP="00F23BB3">
            <w:pPr>
              <w:spacing w:after="36"/>
              <w:ind w:left="67" w:right="720"/>
              <w:rPr>
                <w:rFonts w:ascii="Times New Roman" w:hAnsi="Times New Roman" w:cs="Times New Roman"/>
                <w:sz w:val="24"/>
                <w:szCs w:val="24"/>
              </w:rPr>
            </w:pPr>
            <w:r w:rsidRPr="00F23BB3">
              <w:rPr>
                <w:rFonts w:ascii="Times New Roman" w:eastAsia="Segoe UI Symbol" w:hAnsi="Times New Roman" w:cs="Times New Roman"/>
                <w:sz w:val="24"/>
                <w:szCs w:val="24"/>
              </w:rPr>
              <w:t>−</w:t>
            </w:r>
            <w:r w:rsidRPr="00F23BB3">
              <w:rPr>
                <w:rFonts w:ascii="Times New Roman" w:eastAsia="Arial" w:hAnsi="Times New Roman" w:cs="Times New Roman"/>
                <w:sz w:val="24"/>
                <w:szCs w:val="24"/>
              </w:rPr>
              <w:t xml:space="preserve"> </w:t>
            </w:r>
            <w:r w:rsidRPr="00F23BB3">
              <w:rPr>
                <w:rFonts w:ascii="Times New Roman" w:eastAsia="Times New Roman" w:hAnsi="Times New Roman" w:cs="Times New Roman"/>
                <w:i/>
                <w:sz w:val="24"/>
                <w:szCs w:val="24"/>
              </w:rPr>
              <w:t xml:space="preserve">membrii Comisiei de certificare a auditorilor </w:t>
            </w:r>
            <w:r w:rsidR="005C29F2">
              <w:rPr>
                <w:rFonts w:ascii="Times New Roman" w:eastAsia="Times New Roman" w:hAnsi="Times New Roman" w:cs="Times New Roman"/>
                <w:i/>
                <w:sz w:val="24"/>
                <w:szCs w:val="24"/>
              </w:rPr>
              <w:t>–</w:t>
            </w:r>
            <w:r w:rsidRPr="00F23BB3">
              <w:rPr>
                <w:rFonts w:ascii="Times New Roman" w:eastAsia="Times New Roman" w:hAnsi="Times New Roman" w:cs="Times New Roman"/>
                <w:i/>
                <w:sz w:val="24"/>
                <w:szCs w:val="24"/>
              </w:rPr>
              <w:t xml:space="preserve"> </w:t>
            </w:r>
            <w:r w:rsidRPr="00841056">
              <w:rPr>
                <w:rFonts w:ascii="Times New Roman" w:eastAsia="Times New Roman" w:hAnsi="Times New Roman" w:cs="Times New Roman"/>
                <w:b/>
                <w:i/>
                <w:sz w:val="24"/>
                <w:szCs w:val="24"/>
              </w:rPr>
              <w:t>170</w:t>
            </w:r>
            <w:r w:rsidR="005C29F2">
              <w:rPr>
                <w:rFonts w:ascii="Times New Roman" w:eastAsia="Times New Roman" w:hAnsi="Times New Roman" w:cs="Times New Roman"/>
                <w:b/>
                <w:i/>
                <w:sz w:val="24"/>
                <w:szCs w:val="24"/>
              </w:rPr>
              <w:t xml:space="preserve"> </w:t>
            </w:r>
            <w:r w:rsidRPr="00841056">
              <w:rPr>
                <w:rFonts w:ascii="Times New Roman" w:eastAsia="Times New Roman" w:hAnsi="Times New Roman" w:cs="Times New Roman"/>
                <w:b/>
                <w:i/>
                <w:sz w:val="24"/>
                <w:szCs w:val="24"/>
              </w:rPr>
              <w:t>249,04 lei</w:t>
            </w:r>
            <w:r w:rsidRPr="00F23BB3">
              <w:rPr>
                <w:rFonts w:ascii="Times New Roman" w:eastAsia="Times New Roman" w:hAnsi="Times New Roman" w:cs="Times New Roman"/>
                <w:i/>
                <w:sz w:val="24"/>
                <w:szCs w:val="24"/>
              </w:rPr>
              <w:t xml:space="preserve"> </w:t>
            </w:r>
          </w:p>
          <w:p w:rsidR="00DE2DC8" w:rsidRPr="00F23BB3" w:rsidRDefault="00DE2DC8" w:rsidP="00F23BB3">
            <w:pPr>
              <w:ind w:left="67"/>
              <w:rPr>
                <w:rFonts w:ascii="Times New Roman" w:hAnsi="Times New Roman" w:cs="Times New Roman"/>
                <w:sz w:val="24"/>
                <w:szCs w:val="24"/>
              </w:rPr>
            </w:pPr>
            <w:r w:rsidRPr="00F23BB3">
              <w:rPr>
                <w:rFonts w:ascii="Times New Roman" w:eastAsia="Segoe UI Symbol" w:hAnsi="Times New Roman" w:cs="Times New Roman"/>
                <w:sz w:val="24"/>
                <w:szCs w:val="24"/>
              </w:rPr>
              <w:t>−</w:t>
            </w:r>
            <w:r w:rsidRPr="00F23BB3">
              <w:rPr>
                <w:rFonts w:ascii="Times New Roman" w:eastAsia="Arial" w:hAnsi="Times New Roman" w:cs="Times New Roman"/>
                <w:sz w:val="24"/>
                <w:szCs w:val="24"/>
              </w:rPr>
              <w:t xml:space="preserve"> </w:t>
            </w:r>
            <w:r w:rsidRPr="00F23BB3">
              <w:rPr>
                <w:rFonts w:ascii="Times New Roman" w:eastAsia="Times New Roman" w:hAnsi="Times New Roman" w:cs="Times New Roman"/>
                <w:i/>
                <w:sz w:val="24"/>
                <w:szCs w:val="24"/>
              </w:rPr>
              <w:t xml:space="preserve">observatorii examenului de certificare al auditorilor </w:t>
            </w:r>
            <w:r w:rsidR="005C29F2">
              <w:rPr>
                <w:rFonts w:ascii="Times New Roman" w:eastAsia="Times New Roman" w:hAnsi="Times New Roman" w:cs="Times New Roman"/>
                <w:i/>
                <w:sz w:val="24"/>
                <w:szCs w:val="24"/>
              </w:rPr>
              <w:t>–</w:t>
            </w:r>
            <w:r w:rsidRPr="00F23BB3">
              <w:rPr>
                <w:rFonts w:ascii="Times New Roman" w:eastAsia="Times New Roman" w:hAnsi="Times New Roman" w:cs="Times New Roman"/>
                <w:i/>
                <w:sz w:val="24"/>
                <w:szCs w:val="24"/>
              </w:rPr>
              <w:t xml:space="preserve"> </w:t>
            </w:r>
            <w:r w:rsidRPr="00841056">
              <w:rPr>
                <w:rFonts w:ascii="Times New Roman" w:eastAsia="Times New Roman" w:hAnsi="Times New Roman" w:cs="Times New Roman"/>
                <w:b/>
                <w:i/>
                <w:sz w:val="24"/>
                <w:szCs w:val="24"/>
              </w:rPr>
              <w:t>8</w:t>
            </w:r>
            <w:r w:rsidR="005C29F2">
              <w:rPr>
                <w:rFonts w:ascii="Times New Roman" w:eastAsia="Times New Roman" w:hAnsi="Times New Roman" w:cs="Times New Roman"/>
                <w:b/>
                <w:i/>
                <w:sz w:val="24"/>
                <w:szCs w:val="24"/>
              </w:rPr>
              <w:t xml:space="preserve"> </w:t>
            </w:r>
            <w:r w:rsidRPr="00841056">
              <w:rPr>
                <w:rFonts w:ascii="Times New Roman" w:eastAsia="Times New Roman" w:hAnsi="Times New Roman" w:cs="Times New Roman"/>
                <w:b/>
                <w:i/>
                <w:sz w:val="24"/>
                <w:szCs w:val="24"/>
              </w:rPr>
              <w:t>730,72 lei</w:t>
            </w:r>
            <w:r w:rsidRPr="00F23BB3">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115"/>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 6</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500,5</w:t>
            </w:r>
          </w:p>
        </w:tc>
      </w:tr>
      <w:tr w:rsidR="00DE2DC8" w:rsidRPr="00F23BB3" w:rsidTr="00545B38">
        <w:tblPrEx>
          <w:tblCellMar>
            <w:right w:w="0" w:type="dxa"/>
          </w:tblCellMar>
        </w:tblPrEx>
        <w:trPr>
          <w:trHeight w:val="499"/>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lastRenderedPageBreak/>
              <w:t xml:space="preserve">2.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Cheltuieli curente, inclusiv: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115"/>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 1309,7 </w:t>
            </w:r>
          </w:p>
        </w:tc>
      </w:tr>
      <w:tr w:rsidR="00DE2DC8" w:rsidRPr="00F23BB3" w:rsidTr="00545B38">
        <w:tblPrEx>
          <w:tblCellMar>
            <w:right w:w="0" w:type="dxa"/>
          </w:tblCellMar>
        </w:tblPrEx>
        <w:trPr>
          <w:trHeight w:val="1522"/>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2.1.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spacing w:after="29"/>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privind serviciile de locațiune: </w:t>
            </w:r>
          </w:p>
          <w:p w:rsidR="00DE2DC8" w:rsidRPr="00F23BB3" w:rsidRDefault="00DE2DC8" w:rsidP="005D4180">
            <w:pPr>
              <w:tabs>
                <w:tab w:val="left" w:pos="7150"/>
              </w:tabs>
              <w:ind w:right="135"/>
              <w:jc w:val="both"/>
              <w:rPr>
                <w:rFonts w:ascii="Times New Roman" w:hAnsi="Times New Roman" w:cs="Times New Roman"/>
                <w:sz w:val="24"/>
                <w:szCs w:val="24"/>
              </w:rPr>
            </w:pPr>
            <w:r w:rsidRPr="00F23BB3">
              <w:rPr>
                <w:rFonts w:ascii="Times New Roman" w:eastAsia="Times New Roman" w:hAnsi="Times New Roman" w:cs="Times New Roman"/>
                <w:i/>
                <w:sz w:val="24"/>
                <w:szCs w:val="24"/>
              </w:rPr>
              <w:t>-</w:t>
            </w:r>
            <w:r w:rsidRPr="00F23BB3">
              <w:rPr>
                <w:rFonts w:ascii="Times New Roman" w:eastAsia="Times New Roman" w:hAnsi="Times New Roman" w:cs="Times New Roman"/>
                <w:sz w:val="24"/>
                <w:szCs w:val="24"/>
              </w:rPr>
              <w:t xml:space="preserve"> </w:t>
            </w:r>
            <w:r w:rsidRPr="00F23BB3">
              <w:rPr>
                <w:rFonts w:ascii="Times New Roman" w:eastAsia="Times New Roman" w:hAnsi="Times New Roman" w:cs="Times New Roman"/>
                <w:i/>
                <w:sz w:val="24"/>
                <w:szCs w:val="24"/>
              </w:rPr>
              <w:t>(87,8 m</w:t>
            </w:r>
            <w:r w:rsidRPr="00F23BB3">
              <w:rPr>
                <w:rFonts w:ascii="Times New Roman" w:eastAsia="Times New Roman" w:hAnsi="Times New Roman" w:cs="Times New Roman"/>
                <w:i/>
                <w:sz w:val="24"/>
                <w:szCs w:val="24"/>
                <w:vertAlign w:val="superscript"/>
              </w:rPr>
              <w:t>2</w:t>
            </w:r>
            <w:r w:rsidRPr="00F23BB3">
              <w:rPr>
                <w:rFonts w:ascii="Times New Roman" w:eastAsia="Times New Roman" w:hAnsi="Times New Roman" w:cs="Times New Roman"/>
                <w:i/>
                <w:sz w:val="24"/>
                <w:szCs w:val="24"/>
              </w:rPr>
              <w:t xml:space="preserve"> x (14,0 eur/</w:t>
            </w:r>
            <w:r w:rsidRPr="00F23BB3">
              <w:rPr>
                <w:rFonts w:ascii="Times New Roman" w:hAnsi="Times New Roman" w:cs="Times New Roman"/>
                <w:sz w:val="24"/>
                <w:szCs w:val="24"/>
                <w:vertAlign w:val="subscript"/>
              </w:rPr>
              <w:t xml:space="preserve"> </w:t>
            </w:r>
            <w:r w:rsidRPr="00F23BB3">
              <w:rPr>
                <w:rFonts w:ascii="Times New Roman" w:eastAsia="Times New Roman" w:hAnsi="Times New Roman" w:cs="Times New Roman"/>
                <w:i/>
                <w:sz w:val="24"/>
                <w:szCs w:val="24"/>
              </w:rPr>
              <w:t>m2 x 20,06 lei/eur)</w:t>
            </w:r>
            <w:r w:rsidRPr="00F23BB3">
              <w:rPr>
                <w:rFonts w:ascii="Times New Roman" w:eastAsia="Times New Roman" w:hAnsi="Times New Roman" w:cs="Times New Roman"/>
                <w:i/>
                <w:sz w:val="24"/>
                <w:szCs w:val="24"/>
                <w:vertAlign w:val="superscript"/>
              </w:rPr>
              <w:t xml:space="preserve"> </w:t>
            </w:r>
            <w:r w:rsidRPr="00F23BB3">
              <w:rPr>
                <w:rFonts w:ascii="Times New Roman" w:eastAsia="Times New Roman" w:hAnsi="Times New Roman" w:cs="Times New Roman"/>
                <w:i/>
                <w:sz w:val="24"/>
                <w:szCs w:val="24"/>
              </w:rPr>
              <w:t xml:space="preserve">x 12 luni) = </w:t>
            </w:r>
            <w:r w:rsidRPr="00F23BB3">
              <w:rPr>
                <w:rFonts w:ascii="Times New Roman" w:eastAsia="Times New Roman" w:hAnsi="Times New Roman" w:cs="Times New Roman"/>
                <w:b/>
                <w:i/>
                <w:sz w:val="24"/>
                <w:szCs w:val="24"/>
              </w:rPr>
              <w:t>295</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893,02 lei</w:t>
            </w:r>
            <w:r w:rsidRPr="00F23BB3">
              <w:rPr>
                <w:rFonts w:ascii="Times New Roman" w:eastAsia="Times New Roman" w:hAnsi="Times New Roman" w:cs="Times New Roman"/>
                <w:i/>
                <w:sz w:val="24"/>
                <w:szCs w:val="24"/>
              </w:rPr>
              <w:t xml:space="preserve">    (curs eur 20,06 = curs mediu anual  pentru anul 2027 conform Prognozei indicatorilor macroeconomici pentru anii 2026-2029) - servicii comunale 7</w:t>
            </w:r>
            <w:r w:rsidR="005C29F2">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i/>
                <w:sz w:val="24"/>
                <w:szCs w:val="24"/>
              </w:rPr>
              <w:t xml:space="preserve">000 lei x 12 luni = </w:t>
            </w:r>
            <w:r w:rsidRPr="00F23BB3">
              <w:rPr>
                <w:rFonts w:ascii="Times New Roman" w:eastAsia="Times New Roman" w:hAnsi="Times New Roman" w:cs="Times New Roman"/>
                <w:b/>
                <w:i/>
                <w:sz w:val="24"/>
                <w:szCs w:val="24"/>
              </w:rPr>
              <w:t>84</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000 lei</w:t>
            </w:r>
            <w:r w:rsidRPr="00F23BB3">
              <w:rPr>
                <w:rFonts w:ascii="Times New Roman" w:eastAsia="Times New Roman" w:hAnsi="Times New Roman" w:cs="Times New Roman"/>
                <w:i/>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right="30"/>
              <w:jc w:val="cente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379,9 </w:t>
            </w:r>
          </w:p>
        </w:tc>
      </w:tr>
      <w:tr w:rsidR="00DE2DC8" w:rsidRPr="00F23BB3" w:rsidTr="00545B38">
        <w:tblPrEx>
          <w:tblCellMar>
            <w:right w:w="0" w:type="dxa"/>
          </w:tblCellMar>
        </w:tblPrEx>
        <w:trPr>
          <w:trHeight w:val="1459"/>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2.2.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spacing w:after="30"/>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de birotică și alte cheltuieli administrative: </w:t>
            </w:r>
          </w:p>
          <w:p w:rsidR="00ED7680" w:rsidRDefault="00D33F3C" w:rsidP="00F23BB3">
            <w:pPr>
              <w:ind w:right="1472"/>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încărcarea/</w:t>
            </w:r>
            <w:r w:rsidR="00DE2DC8" w:rsidRPr="00F23BB3">
              <w:rPr>
                <w:rFonts w:ascii="Times New Roman" w:eastAsia="Times New Roman" w:hAnsi="Times New Roman" w:cs="Times New Roman"/>
                <w:i/>
                <w:sz w:val="24"/>
                <w:szCs w:val="24"/>
              </w:rPr>
              <w:t xml:space="preserve">reparația cartușelor pentru imprimante </w:t>
            </w:r>
            <w:r w:rsidR="005C29F2">
              <w:rPr>
                <w:rFonts w:ascii="Times New Roman" w:eastAsia="Times New Roman" w:hAnsi="Times New Roman" w:cs="Times New Roman"/>
                <w:i/>
                <w:sz w:val="24"/>
                <w:szCs w:val="24"/>
              </w:rPr>
              <w:t>–</w:t>
            </w:r>
            <w:r w:rsidR="00DE2DC8" w:rsidRPr="00F23BB3">
              <w:rPr>
                <w:rFonts w:ascii="Times New Roman" w:eastAsia="Times New Roman" w:hAnsi="Times New Roman" w:cs="Times New Roman"/>
                <w:i/>
                <w:sz w:val="24"/>
                <w:szCs w:val="24"/>
              </w:rPr>
              <w:t xml:space="preserve"> </w:t>
            </w:r>
            <w:r w:rsidR="00DE2DC8" w:rsidRPr="00F23BB3">
              <w:rPr>
                <w:rFonts w:ascii="Times New Roman" w:eastAsia="Times New Roman" w:hAnsi="Times New Roman" w:cs="Times New Roman"/>
                <w:b/>
                <w:i/>
                <w:sz w:val="24"/>
                <w:szCs w:val="24"/>
              </w:rPr>
              <w:t>4</w:t>
            </w:r>
            <w:r w:rsidR="005C29F2">
              <w:rPr>
                <w:rFonts w:ascii="Times New Roman" w:eastAsia="Times New Roman" w:hAnsi="Times New Roman" w:cs="Times New Roman"/>
                <w:b/>
                <w:i/>
                <w:sz w:val="24"/>
                <w:szCs w:val="24"/>
              </w:rPr>
              <w:t xml:space="preserve"> </w:t>
            </w:r>
            <w:r w:rsidR="00DE2DC8" w:rsidRPr="00F23BB3">
              <w:rPr>
                <w:rFonts w:ascii="Times New Roman" w:eastAsia="Times New Roman" w:hAnsi="Times New Roman" w:cs="Times New Roman"/>
                <w:b/>
                <w:i/>
                <w:sz w:val="24"/>
                <w:szCs w:val="24"/>
              </w:rPr>
              <w:t xml:space="preserve">000 lei  </w:t>
            </w:r>
            <w:r w:rsidR="00DE2DC8" w:rsidRPr="00F23BB3">
              <w:rPr>
                <w:rFonts w:ascii="Times New Roman" w:eastAsia="Times New Roman" w:hAnsi="Times New Roman" w:cs="Times New Roman"/>
                <w:i/>
                <w:sz w:val="24"/>
                <w:szCs w:val="24"/>
              </w:rPr>
              <w:t xml:space="preserve"> - rechizite necesare pentru activitatea Consiliului – </w:t>
            </w:r>
            <w:r w:rsidR="00DE2DC8" w:rsidRPr="00F23BB3">
              <w:rPr>
                <w:rFonts w:ascii="Times New Roman" w:eastAsia="Times New Roman" w:hAnsi="Times New Roman" w:cs="Times New Roman"/>
                <w:b/>
                <w:i/>
                <w:sz w:val="24"/>
                <w:szCs w:val="24"/>
              </w:rPr>
              <w:t>20</w:t>
            </w:r>
            <w:r w:rsidR="005C29F2">
              <w:rPr>
                <w:rFonts w:ascii="Times New Roman" w:eastAsia="Times New Roman" w:hAnsi="Times New Roman" w:cs="Times New Roman"/>
                <w:b/>
                <w:i/>
                <w:sz w:val="24"/>
                <w:szCs w:val="24"/>
              </w:rPr>
              <w:t xml:space="preserve"> </w:t>
            </w:r>
            <w:r w:rsidR="00DE2DC8" w:rsidRPr="00F23BB3">
              <w:rPr>
                <w:rFonts w:ascii="Times New Roman" w:eastAsia="Times New Roman" w:hAnsi="Times New Roman" w:cs="Times New Roman"/>
                <w:b/>
                <w:i/>
                <w:sz w:val="24"/>
                <w:szCs w:val="24"/>
              </w:rPr>
              <w:t>000 lei</w:t>
            </w:r>
            <w:r w:rsidR="00DE2DC8" w:rsidRPr="00F23BB3">
              <w:rPr>
                <w:rFonts w:ascii="Times New Roman" w:eastAsia="Times New Roman" w:hAnsi="Times New Roman" w:cs="Times New Roman"/>
                <w:i/>
                <w:sz w:val="24"/>
                <w:szCs w:val="24"/>
              </w:rPr>
              <w:t xml:space="preserve"> </w:t>
            </w:r>
          </w:p>
          <w:p w:rsidR="00ED7680" w:rsidRDefault="00DE2DC8" w:rsidP="00F23BB3">
            <w:pPr>
              <w:ind w:right="1472"/>
              <w:jc w:val="both"/>
              <w:rPr>
                <w:rFonts w:ascii="Times New Roman" w:eastAsia="Times New Roman" w:hAnsi="Times New Roman" w:cs="Times New Roman"/>
                <w:b/>
                <w:i/>
                <w:sz w:val="24"/>
                <w:szCs w:val="24"/>
              </w:rPr>
            </w:pPr>
            <w:r w:rsidRPr="00F23BB3">
              <w:rPr>
                <w:rFonts w:ascii="Times New Roman" w:eastAsia="Times New Roman" w:hAnsi="Times New Roman" w:cs="Times New Roman"/>
                <w:i/>
                <w:sz w:val="24"/>
                <w:szCs w:val="24"/>
              </w:rPr>
              <w:t xml:space="preserve">- butelii de apă potabilă pentru cooler (65 x 75 lei) = </w:t>
            </w:r>
            <w:r w:rsidRPr="00F23BB3">
              <w:rPr>
                <w:rFonts w:ascii="Times New Roman" w:eastAsia="Times New Roman" w:hAnsi="Times New Roman" w:cs="Times New Roman"/>
                <w:b/>
                <w:i/>
                <w:sz w:val="24"/>
                <w:szCs w:val="24"/>
              </w:rPr>
              <w:t>4</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 xml:space="preserve">875 lei </w:t>
            </w:r>
          </w:p>
          <w:p w:rsidR="00DE2DC8" w:rsidRPr="00F23BB3" w:rsidRDefault="00DE2DC8" w:rsidP="00F23BB3">
            <w:pPr>
              <w:ind w:right="1472"/>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 </w:t>
            </w:r>
            <w:r w:rsidRPr="00F23BB3">
              <w:rPr>
                <w:rFonts w:ascii="Times New Roman" w:eastAsia="Times New Roman" w:hAnsi="Times New Roman" w:cs="Times New Roman"/>
                <w:i/>
                <w:sz w:val="24"/>
                <w:szCs w:val="24"/>
              </w:rPr>
              <w:t>cheltuieli administrative</w:t>
            </w:r>
            <w:r w:rsidRPr="00F23BB3">
              <w:rPr>
                <w:rFonts w:ascii="Times New Roman" w:eastAsia="Times New Roman" w:hAnsi="Times New Roman" w:cs="Times New Roman"/>
                <w:sz w:val="24"/>
                <w:szCs w:val="24"/>
              </w:rPr>
              <w:t xml:space="preserve"> </w:t>
            </w:r>
            <w:r w:rsidRPr="00F23BB3">
              <w:rPr>
                <w:rFonts w:ascii="Times New Roman" w:eastAsia="Times New Roman" w:hAnsi="Times New Roman" w:cs="Times New Roman"/>
                <w:b/>
                <w:i/>
                <w:sz w:val="24"/>
                <w:szCs w:val="24"/>
              </w:rPr>
              <w:t>8</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000 lei</w:t>
            </w:r>
            <w:r w:rsidRPr="00F23BB3">
              <w:rPr>
                <w:rFonts w:ascii="Times New Roman" w:eastAsia="Times New Roman" w:hAnsi="Times New Roman" w:cs="Times New Roman"/>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36,9 </w:t>
            </w:r>
          </w:p>
        </w:tc>
      </w:tr>
      <w:tr w:rsidR="00DE2DC8" w:rsidRPr="00F23BB3" w:rsidTr="00545B38">
        <w:tblPrEx>
          <w:tblCellMar>
            <w:right w:w="0" w:type="dxa"/>
          </w:tblCellMar>
        </w:tblPrEx>
        <w:trPr>
          <w:trHeight w:val="1414"/>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2.3.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pentru procurarea mijloacelor fixe  </w:t>
            </w:r>
          </w:p>
          <w:p w:rsidR="00DE2DC8" w:rsidRPr="00F23BB3" w:rsidRDefault="00DE2DC8" w:rsidP="00F23BB3">
            <w:pPr>
              <w:ind w:right="5131"/>
              <w:rPr>
                <w:rFonts w:ascii="Times New Roman" w:eastAsia="Times New Roman" w:hAnsi="Times New Roman" w:cs="Times New Roman"/>
                <w:i/>
                <w:sz w:val="24"/>
                <w:szCs w:val="24"/>
              </w:rPr>
            </w:pPr>
            <w:r w:rsidRPr="00F23BB3">
              <w:rPr>
                <w:rFonts w:ascii="Times New Roman" w:eastAsia="Times New Roman" w:hAnsi="Times New Roman" w:cs="Times New Roman"/>
                <w:i/>
                <w:sz w:val="24"/>
                <w:szCs w:val="24"/>
              </w:rPr>
              <w:t>1 calculator  -</w:t>
            </w:r>
            <w:r w:rsidRPr="00F23BB3">
              <w:rPr>
                <w:rFonts w:ascii="Times New Roman" w:eastAsia="Times New Roman" w:hAnsi="Times New Roman" w:cs="Times New Roman"/>
                <w:b/>
                <w:i/>
                <w:sz w:val="24"/>
                <w:szCs w:val="24"/>
              </w:rPr>
              <w:t>21</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000</w:t>
            </w:r>
            <w:r w:rsidRPr="00F23BB3">
              <w:rPr>
                <w:rFonts w:ascii="Times New Roman" w:eastAsia="Times New Roman" w:hAnsi="Times New Roman" w:cs="Times New Roman"/>
                <w:i/>
                <w:sz w:val="24"/>
                <w:szCs w:val="24"/>
              </w:rPr>
              <w:t xml:space="preserve"> lei </w:t>
            </w:r>
          </w:p>
          <w:p w:rsidR="00DE2DC8" w:rsidRPr="00F23BB3" w:rsidRDefault="00DE2DC8" w:rsidP="00F23BB3">
            <w:pPr>
              <w:ind w:right="5131"/>
              <w:rPr>
                <w:rFonts w:ascii="Times New Roman" w:hAnsi="Times New Roman" w:cs="Times New Roman"/>
                <w:sz w:val="24"/>
                <w:szCs w:val="24"/>
              </w:rPr>
            </w:pPr>
            <w:r w:rsidRPr="00F23BB3">
              <w:rPr>
                <w:rFonts w:ascii="Times New Roman" w:eastAsia="Times New Roman" w:hAnsi="Times New Roman" w:cs="Times New Roman"/>
                <w:i/>
                <w:sz w:val="24"/>
                <w:szCs w:val="24"/>
              </w:rPr>
              <w:t xml:space="preserve">1 Notebook </w:t>
            </w:r>
            <w:r w:rsidR="005C29F2">
              <w:rPr>
                <w:rFonts w:ascii="Times New Roman" w:eastAsia="Times New Roman" w:hAnsi="Times New Roman" w:cs="Times New Roman"/>
                <w:i/>
                <w:sz w:val="24"/>
                <w:szCs w:val="24"/>
              </w:rPr>
              <w:t>–</w:t>
            </w:r>
            <w:r w:rsidRPr="00F23BB3">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b/>
                <w:i/>
                <w:sz w:val="24"/>
                <w:szCs w:val="24"/>
              </w:rPr>
              <w:t>21</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000</w:t>
            </w:r>
            <w:r w:rsidRPr="00F23BB3">
              <w:rPr>
                <w:rFonts w:ascii="Times New Roman" w:eastAsia="Times New Roman" w:hAnsi="Times New Roman" w:cs="Times New Roman"/>
                <w:i/>
                <w:sz w:val="24"/>
                <w:szCs w:val="24"/>
              </w:rPr>
              <w:t xml:space="preserve"> lei </w:t>
            </w:r>
          </w:p>
          <w:p w:rsidR="00DE2DC8" w:rsidRPr="00F23BB3" w:rsidRDefault="00DE2DC8" w:rsidP="00F23BB3">
            <w:pPr>
              <w:rPr>
                <w:rFonts w:ascii="Times New Roman" w:hAnsi="Times New Roman" w:cs="Times New Roman"/>
                <w:sz w:val="24"/>
                <w:szCs w:val="24"/>
              </w:rPr>
            </w:pPr>
            <w:r w:rsidRPr="00F23BB3">
              <w:rPr>
                <w:rFonts w:ascii="Times New Roman" w:eastAsia="Times New Roman" w:hAnsi="Times New Roman" w:cs="Times New Roman"/>
                <w:i/>
                <w:sz w:val="24"/>
                <w:szCs w:val="24"/>
              </w:rPr>
              <w:t xml:space="preserve">Server pentru stocarea centralizată a datelor și backup </w:t>
            </w:r>
            <w:r w:rsidRPr="00F23BB3">
              <w:rPr>
                <w:rFonts w:ascii="Times New Roman" w:eastAsia="Times New Roman" w:hAnsi="Times New Roman" w:cs="Times New Roman"/>
                <w:b/>
                <w:i/>
                <w:sz w:val="24"/>
                <w:szCs w:val="24"/>
              </w:rPr>
              <w:t>22</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000</w:t>
            </w:r>
            <w:r w:rsidRPr="00F23BB3">
              <w:rPr>
                <w:rFonts w:ascii="Times New Roman" w:eastAsia="Times New Roman" w:hAnsi="Times New Roman" w:cs="Times New Roman"/>
                <w:i/>
                <w:sz w:val="24"/>
                <w:szCs w:val="24"/>
              </w:rPr>
              <w:t xml:space="preserve"> lei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 64,0 </w:t>
            </w:r>
          </w:p>
        </w:tc>
      </w:tr>
      <w:tr w:rsidR="00DE2DC8" w:rsidRPr="00F23BB3" w:rsidTr="00545B38">
        <w:tblPrEx>
          <w:tblCellMar>
            <w:right w:w="0" w:type="dxa"/>
          </w:tblCellMar>
        </w:tblPrEx>
        <w:trPr>
          <w:trHeight w:val="653"/>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2.4.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722F3A">
            <w:pPr>
              <w:ind w:right="135"/>
              <w:jc w:val="both"/>
              <w:rPr>
                <w:rFonts w:ascii="Times New Roman" w:hAnsi="Times New Roman" w:cs="Times New Roman"/>
                <w:sz w:val="24"/>
                <w:szCs w:val="24"/>
              </w:rPr>
            </w:pPr>
            <w:r w:rsidRPr="00F23BB3">
              <w:rPr>
                <w:rFonts w:ascii="Times New Roman" w:eastAsia="Times New Roman" w:hAnsi="Times New Roman" w:cs="Times New Roman"/>
                <w:sz w:val="24"/>
                <w:szCs w:val="24"/>
              </w:rPr>
              <w:t>Cheltuieli privind serviciile de Internet (</w:t>
            </w:r>
            <w:r w:rsidRPr="00F23BB3">
              <w:rPr>
                <w:rFonts w:ascii="Times New Roman" w:eastAsia="Times New Roman" w:hAnsi="Times New Roman" w:cs="Times New Roman"/>
                <w:i/>
                <w:sz w:val="24"/>
                <w:szCs w:val="24"/>
              </w:rPr>
              <w:t xml:space="preserve">500 lei x12 luni) = </w:t>
            </w:r>
            <w:r w:rsidRPr="00F23BB3">
              <w:rPr>
                <w:rFonts w:ascii="Times New Roman" w:eastAsia="Times New Roman" w:hAnsi="Times New Roman" w:cs="Times New Roman"/>
                <w:b/>
                <w:i/>
                <w:sz w:val="24"/>
                <w:szCs w:val="24"/>
              </w:rPr>
              <w:t>6</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000 lei</w:t>
            </w:r>
            <w:r w:rsidRPr="00F23BB3">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sz w:val="24"/>
                <w:szCs w:val="24"/>
              </w:rPr>
              <w:t xml:space="preserve">și telefonie fixă </w:t>
            </w:r>
            <w:r w:rsidRPr="00F23BB3">
              <w:rPr>
                <w:rFonts w:ascii="Times New Roman" w:eastAsia="Times New Roman" w:hAnsi="Times New Roman" w:cs="Times New Roman"/>
                <w:i/>
                <w:sz w:val="24"/>
                <w:szCs w:val="24"/>
              </w:rPr>
              <w:t xml:space="preserve">(650 lei x12 luni)  = </w:t>
            </w:r>
            <w:r w:rsidRPr="00F23BB3">
              <w:rPr>
                <w:rFonts w:ascii="Times New Roman" w:eastAsia="Times New Roman" w:hAnsi="Times New Roman" w:cs="Times New Roman"/>
                <w:b/>
                <w:i/>
                <w:sz w:val="24"/>
                <w:szCs w:val="24"/>
              </w:rPr>
              <w:t>7</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800 lei</w:t>
            </w:r>
            <w:r w:rsidRPr="00F23BB3">
              <w:rPr>
                <w:rFonts w:ascii="Times New Roman" w:eastAsia="Times New Roman" w:hAnsi="Times New Roman" w:cs="Times New Roman"/>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13,8 </w:t>
            </w:r>
          </w:p>
        </w:tc>
      </w:tr>
      <w:tr w:rsidR="00DE2DC8" w:rsidRPr="00F23BB3" w:rsidTr="00545B38">
        <w:tblPrEx>
          <w:tblCellMar>
            <w:right w:w="0" w:type="dxa"/>
          </w:tblCellMar>
        </w:tblPrEx>
        <w:trPr>
          <w:trHeight w:val="586"/>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2.5.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722F3A">
            <w:pPr>
              <w:ind w:right="135"/>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privind întreținerea paginii web al Consiliului  </w:t>
            </w:r>
            <w:r w:rsidRPr="00F23BB3">
              <w:rPr>
                <w:rFonts w:ascii="Times New Roman" w:eastAsia="Times New Roman" w:hAnsi="Times New Roman" w:cs="Times New Roman"/>
                <w:i/>
                <w:sz w:val="24"/>
                <w:szCs w:val="24"/>
              </w:rPr>
              <w:t>(2</w:t>
            </w:r>
            <w:r w:rsidR="005C29F2">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i/>
                <w:sz w:val="24"/>
                <w:szCs w:val="24"/>
              </w:rPr>
              <w:t>500  lei x 12 luni=</w:t>
            </w:r>
            <w:r w:rsidRPr="00EF1070">
              <w:rPr>
                <w:rFonts w:ascii="Times New Roman" w:eastAsia="Times New Roman" w:hAnsi="Times New Roman" w:cs="Times New Roman"/>
                <w:b/>
                <w:i/>
                <w:sz w:val="24"/>
                <w:szCs w:val="24"/>
              </w:rPr>
              <w:t>30</w:t>
            </w:r>
            <w:r w:rsidR="005C29F2" w:rsidRPr="00EF1070">
              <w:rPr>
                <w:rFonts w:ascii="Times New Roman" w:eastAsia="Times New Roman" w:hAnsi="Times New Roman" w:cs="Times New Roman"/>
                <w:b/>
                <w:i/>
                <w:sz w:val="24"/>
                <w:szCs w:val="24"/>
              </w:rPr>
              <w:t xml:space="preserve"> </w:t>
            </w:r>
            <w:r w:rsidRPr="00EF1070">
              <w:rPr>
                <w:rFonts w:ascii="Times New Roman" w:eastAsia="Times New Roman" w:hAnsi="Times New Roman" w:cs="Times New Roman"/>
                <w:b/>
                <w:i/>
                <w:sz w:val="24"/>
                <w:szCs w:val="24"/>
              </w:rPr>
              <w:t>000 lei</w:t>
            </w:r>
            <w:r w:rsidRPr="00F23BB3">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sz w:val="24"/>
                <w:szCs w:val="24"/>
              </w:rPr>
              <w:t>modernizarea paginii web</w:t>
            </w:r>
            <w:r w:rsidRPr="00F23BB3">
              <w:rPr>
                <w:rFonts w:ascii="Times New Roman" w:eastAsia="Times New Roman" w:hAnsi="Times New Roman" w:cs="Times New Roman"/>
                <w:i/>
                <w:sz w:val="24"/>
                <w:szCs w:val="24"/>
              </w:rPr>
              <w:t xml:space="preserve"> </w:t>
            </w:r>
            <w:r w:rsidRPr="00EF1070">
              <w:rPr>
                <w:rFonts w:ascii="Times New Roman" w:eastAsia="Times New Roman" w:hAnsi="Times New Roman" w:cs="Times New Roman"/>
                <w:b/>
                <w:i/>
                <w:sz w:val="24"/>
                <w:szCs w:val="24"/>
              </w:rPr>
              <w:t>80</w:t>
            </w:r>
            <w:r w:rsidR="005C29F2" w:rsidRPr="00EF1070">
              <w:rPr>
                <w:rFonts w:ascii="Times New Roman" w:eastAsia="Times New Roman" w:hAnsi="Times New Roman" w:cs="Times New Roman"/>
                <w:b/>
                <w:i/>
                <w:sz w:val="24"/>
                <w:szCs w:val="24"/>
              </w:rPr>
              <w:t xml:space="preserve"> </w:t>
            </w:r>
            <w:r w:rsidRPr="00EF1070">
              <w:rPr>
                <w:rFonts w:ascii="Times New Roman" w:eastAsia="Times New Roman" w:hAnsi="Times New Roman" w:cs="Times New Roman"/>
                <w:b/>
                <w:i/>
                <w:sz w:val="24"/>
                <w:szCs w:val="24"/>
              </w:rPr>
              <w:t>000 lei</w:t>
            </w:r>
            <w:r w:rsidRPr="00F23BB3">
              <w:rPr>
                <w:rFonts w:ascii="Times New Roman" w:eastAsia="Times New Roman" w:hAnsi="Times New Roman" w:cs="Times New Roman"/>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sz w:val="24"/>
                <w:szCs w:val="24"/>
              </w:rPr>
              <w:t>110,0</w:t>
            </w:r>
          </w:p>
        </w:tc>
      </w:tr>
      <w:tr w:rsidR="00DE2DC8" w:rsidRPr="00F23BB3" w:rsidTr="00545B38">
        <w:tblPrEx>
          <w:tblCellMar>
            <w:right w:w="0" w:type="dxa"/>
          </w:tblCellMar>
        </w:tblPrEx>
        <w:trPr>
          <w:trHeight w:val="862"/>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2.6.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spacing w:after="27"/>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pentru procurarea obiectelor de inventar: </w:t>
            </w:r>
          </w:p>
          <w:p w:rsidR="00D33F3C" w:rsidRDefault="00DE2DC8" w:rsidP="00D33F3C">
            <w:pPr>
              <w:rPr>
                <w:rFonts w:ascii="Times New Roman" w:eastAsia="Times New Roman" w:hAnsi="Times New Roman" w:cs="Times New Roman"/>
                <w:b/>
                <w:i/>
                <w:sz w:val="24"/>
                <w:szCs w:val="24"/>
              </w:rPr>
            </w:pPr>
            <w:r w:rsidRPr="00F23BB3">
              <w:rPr>
                <w:rFonts w:ascii="Times New Roman" w:eastAsia="Times New Roman" w:hAnsi="Times New Roman" w:cs="Times New Roman"/>
                <w:i/>
                <w:sz w:val="24"/>
                <w:szCs w:val="24"/>
              </w:rPr>
              <w:t>- masă de lucru 1 x 5</w:t>
            </w:r>
            <w:r w:rsidR="005C29F2">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i/>
                <w:sz w:val="24"/>
                <w:szCs w:val="24"/>
              </w:rPr>
              <w:t>000 lei =</w:t>
            </w:r>
            <w:r w:rsidRPr="00F23BB3">
              <w:rPr>
                <w:rFonts w:ascii="Times New Roman" w:eastAsia="Times New Roman" w:hAnsi="Times New Roman" w:cs="Times New Roman"/>
                <w:sz w:val="24"/>
                <w:szCs w:val="24"/>
              </w:rPr>
              <w:t xml:space="preserve"> </w:t>
            </w:r>
            <w:r w:rsidR="005C29F2">
              <w:rPr>
                <w:rFonts w:ascii="Times New Roman" w:eastAsia="Times New Roman" w:hAnsi="Times New Roman" w:cs="Times New Roman"/>
                <w:sz w:val="24"/>
                <w:szCs w:val="24"/>
              </w:rPr>
              <w:t xml:space="preserve"> </w:t>
            </w:r>
            <w:r w:rsidRPr="00F23BB3">
              <w:rPr>
                <w:rFonts w:ascii="Times New Roman" w:eastAsia="Times New Roman" w:hAnsi="Times New Roman" w:cs="Times New Roman"/>
                <w:b/>
                <w:i/>
                <w:sz w:val="24"/>
                <w:szCs w:val="24"/>
              </w:rPr>
              <w:t>5</w:t>
            </w:r>
            <w:r w:rsidR="00545B38">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 xml:space="preserve">000 </w:t>
            </w:r>
            <w:r w:rsidRPr="00EF1070">
              <w:rPr>
                <w:rFonts w:ascii="Times New Roman" w:eastAsia="Times New Roman" w:hAnsi="Times New Roman" w:cs="Times New Roman"/>
                <w:b/>
                <w:i/>
                <w:sz w:val="24"/>
                <w:szCs w:val="24"/>
              </w:rPr>
              <w:t xml:space="preserve">lei </w:t>
            </w:r>
          </w:p>
          <w:p w:rsidR="00DE2DC8" w:rsidRPr="00F23BB3" w:rsidRDefault="00DE2DC8" w:rsidP="00D33F3C">
            <w:pPr>
              <w:rPr>
                <w:rFonts w:ascii="Times New Roman" w:hAnsi="Times New Roman" w:cs="Times New Roman"/>
                <w:sz w:val="24"/>
                <w:szCs w:val="24"/>
              </w:rPr>
            </w:pPr>
            <w:r w:rsidRPr="00F23BB3">
              <w:rPr>
                <w:rFonts w:ascii="Times New Roman" w:eastAsia="Times New Roman" w:hAnsi="Times New Roman" w:cs="Times New Roman"/>
                <w:i/>
                <w:sz w:val="24"/>
                <w:szCs w:val="24"/>
              </w:rPr>
              <w:t>- fotoliu lucru 4 x 3</w:t>
            </w:r>
            <w:r w:rsidR="005C29F2">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i/>
                <w:sz w:val="24"/>
                <w:szCs w:val="24"/>
              </w:rPr>
              <w:t>700 lei =</w:t>
            </w:r>
            <w:r w:rsidRPr="00F23BB3">
              <w:rPr>
                <w:rFonts w:ascii="Times New Roman" w:eastAsia="Times New Roman" w:hAnsi="Times New Roman" w:cs="Times New Roman"/>
                <w:sz w:val="24"/>
                <w:szCs w:val="24"/>
              </w:rPr>
              <w:t xml:space="preserve"> </w:t>
            </w:r>
            <w:r w:rsidRPr="00F23BB3">
              <w:rPr>
                <w:rFonts w:ascii="Times New Roman" w:eastAsia="Times New Roman" w:hAnsi="Times New Roman" w:cs="Times New Roman"/>
                <w:b/>
                <w:i/>
                <w:sz w:val="24"/>
                <w:szCs w:val="24"/>
              </w:rPr>
              <w:t>14</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800 lei</w:t>
            </w:r>
            <w:r w:rsidRPr="00F23BB3">
              <w:rPr>
                <w:rFonts w:ascii="Times New Roman" w:eastAsia="Times New Roman" w:hAnsi="Times New Roman" w:cs="Times New Roman"/>
                <w:i/>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19,8 </w:t>
            </w:r>
          </w:p>
        </w:tc>
      </w:tr>
      <w:tr w:rsidR="00DE2DC8" w:rsidRPr="00F23BB3" w:rsidTr="00545B38">
        <w:tblPrEx>
          <w:tblCellMar>
            <w:right w:w="0" w:type="dxa"/>
          </w:tblCellMar>
        </w:tblPrEx>
        <w:trPr>
          <w:trHeight w:val="699"/>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2.7.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722F3A">
            <w:pPr>
              <w:spacing w:after="7"/>
              <w:ind w:right="135"/>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aferente întreținerii programului informațional Soft Contabil </w:t>
            </w:r>
            <w:r w:rsidRPr="00F23BB3">
              <w:rPr>
                <w:rFonts w:ascii="Times New Roman" w:eastAsia="Times New Roman" w:hAnsi="Times New Roman" w:cs="Times New Roman"/>
                <w:i/>
                <w:sz w:val="24"/>
                <w:szCs w:val="24"/>
              </w:rPr>
              <w:t>(1000  lei x 12 luni)=</w:t>
            </w:r>
            <w:r w:rsidRPr="00F23BB3">
              <w:rPr>
                <w:rFonts w:ascii="Times New Roman" w:eastAsia="Times New Roman" w:hAnsi="Times New Roman" w:cs="Times New Roman"/>
                <w:b/>
                <w:i/>
                <w:sz w:val="24"/>
                <w:szCs w:val="24"/>
              </w:rPr>
              <w:t>12</w:t>
            </w:r>
            <w:r w:rsidR="00545B38">
              <w:rPr>
                <w:rFonts w:ascii="Times New Roman" w:eastAsia="Times New Roman" w:hAnsi="Times New Roman" w:cs="Times New Roman"/>
                <w:b/>
                <w:i/>
                <w:sz w:val="24"/>
                <w:szCs w:val="24"/>
              </w:rPr>
              <w:t xml:space="preserve"> </w:t>
            </w:r>
            <w:r w:rsidRPr="00EF1070">
              <w:rPr>
                <w:rFonts w:ascii="Times New Roman" w:eastAsia="Times New Roman" w:hAnsi="Times New Roman" w:cs="Times New Roman"/>
                <w:b/>
                <w:i/>
                <w:sz w:val="24"/>
                <w:szCs w:val="24"/>
              </w:rPr>
              <w:t>000 lei</w:t>
            </w:r>
            <w:r w:rsidRPr="00F23BB3">
              <w:rPr>
                <w:rFonts w:ascii="Times New Roman" w:eastAsia="Times New Roman" w:hAnsi="Times New Roman" w:cs="Times New Roman"/>
                <w:i/>
                <w:sz w:val="24"/>
                <w:szCs w:val="24"/>
              </w:rPr>
              <w:t xml:space="preserve"> </w:t>
            </w:r>
          </w:p>
          <w:p w:rsidR="00DE2DC8" w:rsidRPr="00F23BB3" w:rsidRDefault="00DE2DC8" w:rsidP="00722F3A">
            <w:pPr>
              <w:ind w:right="135"/>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Modernizarea stației de administrare și securizare a infrastructurii </w:t>
            </w:r>
            <w:r w:rsidRPr="00F23BB3">
              <w:rPr>
                <w:rFonts w:ascii="Times New Roman" w:eastAsia="Times New Roman" w:hAnsi="Times New Roman" w:cs="Times New Roman"/>
                <w:b/>
                <w:i/>
                <w:sz w:val="24"/>
                <w:szCs w:val="24"/>
              </w:rPr>
              <w:t>7</w:t>
            </w:r>
            <w:r w:rsidR="00545B38">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500</w:t>
            </w:r>
            <w:r w:rsidRPr="00F23BB3">
              <w:rPr>
                <w:rFonts w:ascii="Times New Roman" w:eastAsia="Times New Roman" w:hAnsi="Times New Roman" w:cs="Times New Roman"/>
                <w:i/>
                <w:sz w:val="24"/>
                <w:szCs w:val="24"/>
              </w:rPr>
              <w:t xml:space="preserve"> </w:t>
            </w:r>
            <w:r w:rsidRPr="00EF1070">
              <w:rPr>
                <w:rFonts w:ascii="Times New Roman" w:eastAsia="Times New Roman" w:hAnsi="Times New Roman" w:cs="Times New Roman"/>
                <w:b/>
                <w:i/>
                <w:sz w:val="24"/>
                <w:szCs w:val="24"/>
              </w:rPr>
              <w:t>lei</w:t>
            </w:r>
            <w:r w:rsidRPr="00F23BB3">
              <w:rPr>
                <w:rFonts w:ascii="Times New Roman" w:eastAsia="Times New Roman" w:hAnsi="Times New Roman" w:cs="Times New Roman"/>
                <w:i/>
                <w:sz w:val="24"/>
                <w:szCs w:val="24"/>
              </w:rPr>
              <w:t xml:space="preserve"> </w:t>
            </w:r>
          </w:p>
          <w:p w:rsidR="00DE2DC8" w:rsidRPr="00F23BB3" w:rsidRDefault="00DE2DC8" w:rsidP="00722F3A">
            <w:pPr>
              <w:ind w:right="135"/>
              <w:rPr>
                <w:rFonts w:ascii="Times New Roman" w:eastAsia="Times New Roman" w:hAnsi="Times New Roman" w:cs="Times New Roman"/>
                <w:sz w:val="24"/>
                <w:szCs w:val="24"/>
              </w:rPr>
            </w:pPr>
            <w:r w:rsidRPr="00F23BB3">
              <w:rPr>
                <w:rFonts w:ascii="Times New Roman" w:eastAsia="Times New Roman" w:hAnsi="Times New Roman" w:cs="Times New Roman"/>
                <w:sz w:val="24"/>
                <w:szCs w:val="24"/>
              </w:rPr>
              <w:t xml:space="preserve">Licențe antivirus (anuale) </w:t>
            </w:r>
            <w:r w:rsidRPr="00F23BB3">
              <w:rPr>
                <w:rFonts w:ascii="Times New Roman" w:eastAsia="Times New Roman" w:hAnsi="Times New Roman" w:cs="Times New Roman"/>
                <w:b/>
                <w:i/>
                <w:sz w:val="24"/>
                <w:szCs w:val="24"/>
              </w:rPr>
              <w:t>9</w:t>
            </w:r>
            <w:r w:rsidR="00545B38">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000</w:t>
            </w:r>
            <w:r w:rsidRPr="00F23BB3">
              <w:rPr>
                <w:rFonts w:ascii="Times New Roman" w:eastAsia="Times New Roman" w:hAnsi="Times New Roman" w:cs="Times New Roman"/>
                <w:i/>
                <w:sz w:val="24"/>
                <w:szCs w:val="24"/>
              </w:rPr>
              <w:t xml:space="preserve"> </w:t>
            </w:r>
            <w:r w:rsidRPr="00EF1070">
              <w:rPr>
                <w:rFonts w:ascii="Times New Roman" w:eastAsia="Times New Roman" w:hAnsi="Times New Roman" w:cs="Times New Roman"/>
                <w:b/>
                <w:i/>
                <w:sz w:val="24"/>
                <w:szCs w:val="24"/>
              </w:rPr>
              <w:t>lei</w:t>
            </w:r>
            <w:r w:rsidRPr="00F23BB3">
              <w:rPr>
                <w:rFonts w:ascii="Times New Roman" w:eastAsia="Times New Roman" w:hAnsi="Times New Roman" w:cs="Times New Roman"/>
                <w:sz w:val="24"/>
                <w:szCs w:val="24"/>
              </w:rPr>
              <w:t xml:space="preserve"> </w:t>
            </w:r>
          </w:p>
          <w:p w:rsidR="00DE2DC8" w:rsidRPr="00EF1070" w:rsidRDefault="00DE2DC8" w:rsidP="00722F3A">
            <w:pPr>
              <w:ind w:right="135"/>
              <w:rPr>
                <w:rFonts w:ascii="Times New Roman" w:hAnsi="Times New Roman" w:cs="Times New Roman"/>
                <w:b/>
                <w:i/>
                <w:sz w:val="24"/>
                <w:szCs w:val="24"/>
              </w:rPr>
            </w:pPr>
            <w:r w:rsidRPr="00F23BB3">
              <w:rPr>
                <w:rFonts w:ascii="Times New Roman" w:hAnsi="Times New Roman" w:cs="Times New Roman"/>
                <w:sz w:val="24"/>
                <w:szCs w:val="24"/>
              </w:rPr>
              <w:t>Licențe Windows pentru calculatoare (</w:t>
            </w:r>
            <w:r w:rsidRPr="00F23BB3">
              <w:rPr>
                <w:rFonts w:ascii="Times New Roman" w:hAnsi="Times New Roman" w:cs="Times New Roman"/>
                <w:i/>
                <w:sz w:val="24"/>
                <w:szCs w:val="24"/>
              </w:rPr>
              <w:t>4200x8</w:t>
            </w:r>
            <w:r w:rsidRPr="00F23BB3">
              <w:rPr>
                <w:rFonts w:ascii="Times New Roman" w:hAnsi="Times New Roman" w:cs="Times New Roman"/>
                <w:sz w:val="24"/>
                <w:szCs w:val="24"/>
              </w:rPr>
              <w:t xml:space="preserve">) = </w:t>
            </w:r>
            <w:r w:rsidRPr="00EF1070">
              <w:rPr>
                <w:rFonts w:ascii="Times New Roman" w:hAnsi="Times New Roman" w:cs="Times New Roman"/>
                <w:b/>
                <w:i/>
                <w:sz w:val="24"/>
                <w:szCs w:val="24"/>
              </w:rPr>
              <w:t>33</w:t>
            </w:r>
            <w:r w:rsidR="00545B38" w:rsidRPr="00EF1070">
              <w:rPr>
                <w:rFonts w:ascii="Times New Roman" w:hAnsi="Times New Roman" w:cs="Times New Roman"/>
                <w:b/>
                <w:i/>
                <w:sz w:val="24"/>
                <w:szCs w:val="24"/>
              </w:rPr>
              <w:t xml:space="preserve"> </w:t>
            </w:r>
            <w:r w:rsidRPr="00EF1070">
              <w:rPr>
                <w:rFonts w:ascii="Times New Roman" w:hAnsi="Times New Roman" w:cs="Times New Roman"/>
                <w:b/>
                <w:i/>
                <w:sz w:val="24"/>
                <w:szCs w:val="24"/>
              </w:rPr>
              <w:t>600 lei</w:t>
            </w:r>
          </w:p>
          <w:p w:rsidR="00DE2DC8" w:rsidRPr="00F23BB3" w:rsidRDefault="00DE2DC8" w:rsidP="003152CE">
            <w:pPr>
              <w:rPr>
                <w:rFonts w:ascii="Times New Roman" w:hAnsi="Times New Roman" w:cs="Times New Roman"/>
                <w:sz w:val="24"/>
                <w:szCs w:val="24"/>
              </w:rPr>
            </w:pPr>
            <w:r w:rsidRPr="00F23BB3">
              <w:rPr>
                <w:rFonts w:ascii="Times New Roman" w:hAnsi="Times New Roman" w:cs="Times New Roman"/>
                <w:sz w:val="24"/>
                <w:szCs w:val="24"/>
              </w:rPr>
              <w:t>Abonament Microsoft 365 E3 (anuală) 39$ (</w:t>
            </w:r>
            <w:r w:rsidRPr="00F23BB3">
              <w:rPr>
                <w:rFonts w:ascii="Times New Roman" w:hAnsi="Times New Roman" w:cs="Times New Roman"/>
                <w:i/>
                <w:sz w:val="24"/>
                <w:szCs w:val="24"/>
              </w:rPr>
              <w:t>8 utilizatori x 12 luni</w:t>
            </w:r>
            <w:r w:rsidRPr="00F23BB3">
              <w:rPr>
                <w:rFonts w:ascii="Times New Roman" w:hAnsi="Times New Roman" w:cs="Times New Roman"/>
                <w:sz w:val="24"/>
                <w:szCs w:val="24"/>
              </w:rPr>
              <w:t xml:space="preserve">) = </w:t>
            </w:r>
            <w:r w:rsidRPr="003152CE">
              <w:rPr>
                <w:rFonts w:ascii="Times New Roman" w:hAnsi="Times New Roman" w:cs="Times New Roman"/>
                <w:b/>
                <w:i/>
                <w:sz w:val="24"/>
                <w:szCs w:val="24"/>
              </w:rPr>
              <w:t>67</w:t>
            </w:r>
            <w:r w:rsidR="00EF1070" w:rsidRPr="003152CE">
              <w:rPr>
                <w:rFonts w:ascii="Times New Roman" w:hAnsi="Times New Roman" w:cs="Times New Roman"/>
                <w:b/>
                <w:i/>
                <w:sz w:val="24"/>
                <w:szCs w:val="24"/>
              </w:rPr>
              <w:t xml:space="preserve"> </w:t>
            </w:r>
            <w:r w:rsidRPr="003152CE">
              <w:rPr>
                <w:rFonts w:ascii="Times New Roman" w:hAnsi="Times New Roman" w:cs="Times New Roman"/>
                <w:b/>
                <w:i/>
                <w:sz w:val="24"/>
                <w:szCs w:val="24"/>
              </w:rPr>
              <w:t>017,60</w:t>
            </w:r>
            <w:r w:rsidR="003152CE" w:rsidRPr="003152CE">
              <w:rPr>
                <w:rFonts w:ascii="Times New Roman" w:hAnsi="Times New Roman" w:cs="Times New Roman"/>
                <w:b/>
                <w:i/>
                <w:sz w:val="24"/>
                <w:szCs w:val="24"/>
              </w:rPr>
              <w:t xml:space="preserve"> lei</w:t>
            </w:r>
            <w:r w:rsidR="003152CE">
              <w:rPr>
                <w:rFonts w:ascii="Times New Roman" w:hAnsi="Times New Roman" w:cs="Times New Roman"/>
                <w:b/>
                <w:i/>
                <w:sz w:val="24"/>
                <w:szCs w:val="24"/>
              </w:rPr>
              <w:t xml:space="preserve"> </w:t>
            </w:r>
            <w:r w:rsidRPr="00F23BB3">
              <w:rPr>
                <w:rFonts w:ascii="Times New Roman" w:eastAsia="Times New Roman" w:hAnsi="Times New Roman" w:cs="Times New Roman"/>
                <w:i/>
                <w:sz w:val="24"/>
                <w:szCs w:val="24"/>
              </w:rPr>
              <w:t>(curs dolar 17,90 = curs mediu anual  pentru anul 2027 conform Prognozei indicatorilor macroeconomici pentru anii 2026-2029)</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trike/>
                <w:sz w:val="24"/>
                <w:szCs w:val="24"/>
              </w:rPr>
            </w:pPr>
            <w:r w:rsidRPr="00F23BB3">
              <w:rPr>
                <w:rFonts w:ascii="Times New Roman" w:eastAsia="Times New Roman" w:hAnsi="Times New Roman" w:cs="Times New Roman"/>
                <w:sz w:val="24"/>
                <w:szCs w:val="24"/>
              </w:rPr>
              <w:t>129,1</w:t>
            </w:r>
          </w:p>
        </w:tc>
      </w:tr>
      <w:tr w:rsidR="00DE2DC8" w:rsidRPr="00F23BB3" w:rsidTr="00545B38">
        <w:tblPrEx>
          <w:tblCellMar>
            <w:right w:w="0" w:type="dxa"/>
          </w:tblCellMar>
        </w:tblPrEx>
        <w:trPr>
          <w:trHeight w:val="607"/>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2.8.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722F3A">
            <w:pPr>
              <w:ind w:right="135"/>
              <w:jc w:val="both"/>
              <w:rPr>
                <w:rFonts w:ascii="Times New Roman" w:eastAsia="Times New Roman" w:hAnsi="Times New Roman" w:cs="Times New Roman"/>
                <w:sz w:val="24"/>
                <w:szCs w:val="24"/>
              </w:rPr>
            </w:pPr>
            <w:r w:rsidRPr="00F23BB3">
              <w:rPr>
                <w:rFonts w:ascii="Times New Roman" w:eastAsia="Times New Roman" w:hAnsi="Times New Roman" w:cs="Times New Roman"/>
                <w:sz w:val="24"/>
                <w:szCs w:val="24"/>
              </w:rPr>
              <w:t xml:space="preserve">Cheltuieli aferente formării profesionale a angajaților (2% din fondul de salarizare) </w:t>
            </w:r>
            <w:r w:rsidRPr="00F23BB3">
              <w:rPr>
                <w:rFonts w:ascii="Times New Roman" w:eastAsia="Times New Roman" w:hAnsi="Times New Roman" w:cs="Times New Roman"/>
                <w:i/>
                <w:sz w:val="24"/>
                <w:szCs w:val="24"/>
              </w:rPr>
              <w:t>4</w:t>
            </w:r>
            <w:r w:rsidR="005C29F2">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i/>
                <w:sz w:val="24"/>
                <w:szCs w:val="24"/>
              </w:rPr>
              <w:t>674</w:t>
            </w:r>
            <w:r w:rsidR="005C29F2">
              <w:rPr>
                <w:rFonts w:ascii="Times New Roman" w:eastAsia="Times New Roman" w:hAnsi="Times New Roman" w:cs="Times New Roman"/>
                <w:i/>
                <w:sz w:val="24"/>
                <w:szCs w:val="24"/>
              </w:rPr>
              <w:t xml:space="preserve"> </w:t>
            </w:r>
            <w:r w:rsidRPr="00F23BB3">
              <w:rPr>
                <w:rFonts w:ascii="Times New Roman" w:eastAsia="Times New Roman" w:hAnsi="Times New Roman" w:cs="Times New Roman"/>
                <w:i/>
                <w:sz w:val="24"/>
                <w:szCs w:val="24"/>
              </w:rPr>
              <w:t xml:space="preserve">816 x 2% = </w:t>
            </w:r>
            <w:r w:rsidRPr="00E477C2">
              <w:rPr>
                <w:rFonts w:ascii="Times New Roman" w:eastAsia="Times New Roman" w:hAnsi="Times New Roman" w:cs="Times New Roman"/>
                <w:b/>
                <w:i/>
                <w:sz w:val="24"/>
                <w:szCs w:val="24"/>
              </w:rPr>
              <w:t>93</w:t>
            </w:r>
            <w:r w:rsidR="005C29F2" w:rsidRPr="00E477C2">
              <w:rPr>
                <w:rFonts w:ascii="Times New Roman" w:eastAsia="Times New Roman" w:hAnsi="Times New Roman" w:cs="Times New Roman"/>
                <w:b/>
                <w:i/>
                <w:sz w:val="24"/>
                <w:szCs w:val="24"/>
              </w:rPr>
              <w:t xml:space="preserve"> </w:t>
            </w:r>
            <w:r w:rsidRPr="00E477C2">
              <w:rPr>
                <w:rFonts w:ascii="Times New Roman" w:eastAsia="Times New Roman" w:hAnsi="Times New Roman" w:cs="Times New Roman"/>
                <w:b/>
                <w:i/>
                <w:sz w:val="24"/>
                <w:szCs w:val="24"/>
              </w:rPr>
              <w:t>496,32 lei</w:t>
            </w:r>
          </w:p>
          <w:p w:rsidR="00DE2DC8" w:rsidRPr="00F23BB3" w:rsidRDefault="00DE2DC8" w:rsidP="00722F3A">
            <w:pPr>
              <w:ind w:right="135"/>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aferente deplasărilor în interes de serviciu </w:t>
            </w:r>
            <w:r w:rsidRPr="00E477C2">
              <w:rPr>
                <w:rFonts w:ascii="Times New Roman" w:eastAsia="Times New Roman" w:hAnsi="Times New Roman" w:cs="Times New Roman"/>
                <w:b/>
                <w:i/>
                <w:sz w:val="24"/>
                <w:szCs w:val="24"/>
              </w:rPr>
              <w:t>134</w:t>
            </w:r>
            <w:r w:rsidR="005C29F2" w:rsidRPr="00E477C2">
              <w:rPr>
                <w:rFonts w:ascii="Times New Roman" w:eastAsia="Times New Roman" w:hAnsi="Times New Roman" w:cs="Times New Roman"/>
                <w:b/>
                <w:i/>
                <w:sz w:val="24"/>
                <w:szCs w:val="24"/>
              </w:rPr>
              <w:t xml:space="preserve"> </w:t>
            </w:r>
            <w:r w:rsidRPr="00E477C2">
              <w:rPr>
                <w:rFonts w:ascii="Times New Roman" w:eastAsia="Times New Roman" w:hAnsi="Times New Roman" w:cs="Times New Roman"/>
                <w:b/>
                <w:i/>
                <w:sz w:val="24"/>
                <w:szCs w:val="24"/>
              </w:rPr>
              <w:t>532 lei</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right="30"/>
              <w:jc w:val="cente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 228,0 </w:t>
            </w:r>
          </w:p>
        </w:tc>
      </w:tr>
      <w:tr w:rsidR="00DE2DC8" w:rsidRPr="00F23BB3" w:rsidTr="00545B38">
        <w:tblPrEx>
          <w:tblCellMar>
            <w:right w:w="0" w:type="dxa"/>
          </w:tblCellMar>
        </w:tblPrEx>
        <w:trPr>
          <w:trHeight w:val="581"/>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2.9.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722F3A">
            <w:pPr>
              <w:ind w:right="135"/>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aferente serviciilor de recrutare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20,0 </w:t>
            </w:r>
          </w:p>
        </w:tc>
      </w:tr>
      <w:tr w:rsidR="00DE2DC8" w:rsidRPr="00F23BB3" w:rsidTr="00545B38">
        <w:tblPrEx>
          <w:tblCellMar>
            <w:right w:w="0" w:type="dxa"/>
          </w:tblCellMar>
        </w:tblPrEx>
        <w:trPr>
          <w:trHeight w:val="607"/>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2.10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722F3A">
            <w:pPr>
              <w:ind w:right="135"/>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aferente abonamentelor la publicații, resurse informaționale și servicii/platforme software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27,6 </w:t>
            </w:r>
          </w:p>
        </w:tc>
      </w:tr>
      <w:tr w:rsidR="00DE2DC8" w:rsidRPr="00F23BB3" w:rsidTr="00545B38">
        <w:tblPrEx>
          <w:tblCellMar>
            <w:right w:w="0" w:type="dxa"/>
          </w:tblCellMar>
        </w:tblPrEx>
        <w:trPr>
          <w:trHeight w:val="581"/>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2.11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pentru servicii de asistență juridică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right="30"/>
              <w:jc w:val="cente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200,0 </w:t>
            </w:r>
          </w:p>
        </w:tc>
      </w:tr>
      <w:tr w:rsidR="00DE2DC8" w:rsidRPr="00F23BB3" w:rsidTr="00545B38">
        <w:tblPrEx>
          <w:tblCellMar>
            <w:right w:w="0" w:type="dxa"/>
          </w:tblCellMar>
        </w:tblPrEx>
        <w:trPr>
          <w:trHeight w:val="883"/>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2.12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722F3A">
            <w:pPr>
              <w:spacing w:after="3"/>
              <w:ind w:right="135"/>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privind dezvoltarea și implementarea platformei informatice pentru controlul extern al calității </w:t>
            </w:r>
            <w:r w:rsidRPr="00505536">
              <w:rPr>
                <w:rFonts w:ascii="Times New Roman" w:eastAsia="Times New Roman" w:hAnsi="Times New Roman" w:cs="Times New Roman"/>
                <w:b/>
                <w:i/>
                <w:sz w:val="24"/>
                <w:szCs w:val="24"/>
              </w:rPr>
              <w:t>40</w:t>
            </w:r>
            <w:r w:rsidR="005C29F2" w:rsidRPr="00505536">
              <w:rPr>
                <w:rFonts w:ascii="Times New Roman" w:eastAsia="Times New Roman" w:hAnsi="Times New Roman" w:cs="Times New Roman"/>
                <w:b/>
                <w:i/>
                <w:sz w:val="24"/>
                <w:szCs w:val="24"/>
              </w:rPr>
              <w:t xml:space="preserve"> </w:t>
            </w:r>
            <w:r w:rsidRPr="00505536">
              <w:rPr>
                <w:rFonts w:ascii="Times New Roman" w:eastAsia="Times New Roman" w:hAnsi="Times New Roman" w:cs="Times New Roman"/>
                <w:b/>
                <w:i/>
                <w:sz w:val="24"/>
                <w:szCs w:val="24"/>
              </w:rPr>
              <w:t>000 lei</w:t>
            </w:r>
            <w:r w:rsidRPr="00F23BB3">
              <w:rPr>
                <w:rFonts w:ascii="Times New Roman" w:eastAsia="Times New Roman" w:hAnsi="Times New Roman" w:cs="Times New Roman"/>
                <w:i/>
                <w:sz w:val="24"/>
                <w:szCs w:val="24"/>
              </w:rPr>
              <w:t xml:space="preserve"> </w:t>
            </w:r>
          </w:p>
          <w:p w:rsidR="00DE2DC8" w:rsidRPr="00F23BB3" w:rsidRDefault="00B33246" w:rsidP="00F23BB3">
            <w:pPr>
              <w:rPr>
                <w:rFonts w:ascii="Times New Roman" w:hAnsi="Times New Roman" w:cs="Times New Roman"/>
                <w:sz w:val="24"/>
                <w:szCs w:val="24"/>
              </w:rPr>
            </w:pPr>
            <w:r>
              <w:rPr>
                <w:rFonts w:ascii="Times New Roman" w:eastAsia="Times New Roman" w:hAnsi="Times New Roman" w:cs="Times New Roman"/>
                <w:i/>
                <w:sz w:val="24"/>
                <w:szCs w:val="24"/>
              </w:rPr>
              <w:t xml:space="preserve">Servicii de mentenanță (12 x </w:t>
            </w:r>
            <w:r w:rsidR="00DE2DC8" w:rsidRPr="00F23BB3">
              <w:rPr>
                <w:rFonts w:ascii="Times New Roman" w:eastAsia="Times New Roman" w:hAnsi="Times New Roman" w:cs="Times New Roman"/>
                <w:i/>
                <w:sz w:val="24"/>
                <w:szCs w:val="24"/>
              </w:rPr>
              <w:t>2</w:t>
            </w:r>
            <w:r w:rsidR="005C29F2">
              <w:rPr>
                <w:rFonts w:ascii="Times New Roman" w:eastAsia="Times New Roman" w:hAnsi="Times New Roman" w:cs="Times New Roman"/>
                <w:i/>
                <w:sz w:val="24"/>
                <w:szCs w:val="24"/>
              </w:rPr>
              <w:t xml:space="preserve"> </w:t>
            </w:r>
            <w:r w:rsidR="00DE2DC8" w:rsidRPr="00F23BB3">
              <w:rPr>
                <w:rFonts w:ascii="Times New Roman" w:eastAsia="Times New Roman" w:hAnsi="Times New Roman" w:cs="Times New Roman"/>
                <w:i/>
                <w:sz w:val="24"/>
                <w:szCs w:val="24"/>
              </w:rPr>
              <w:t xml:space="preserve">500) = </w:t>
            </w:r>
            <w:r w:rsidR="00DE2DC8" w:rsidRPr="00505536">
              <w:rPr>
                <w:rFonts w:ascii="Times New Roman" w:eastAsia="Times New Roman" w:hAnsi="Times New Roman" w:cs="Times New Roman"/>
                <w:b/>
                <w:i/>
                <w:sz w:val="24"/>
                <w:szCs w:val="24"/>
              </w:rPr>
              <w:t>30</w:t>
            </w:r>
            <w:r w:rsidR="005C29F2" w:rsidRPr="00505536">
              <w:rPr>
                <w:rFonts w:ascii="Times New Roman" w:eastAsia="Times New Roman" w:hAnsi="Times New Roman" w:cs="Times New Roman"/>
                <w:b/>
                <w:i/>
                <w:sz w:val="24"/>
                <w:szCs w:val="24"/>
              </w:rPr>
              <w:t xml:space="preserve"> </w:t>
            </w:r>
            <w:r w:rsidR="00DE2DC8" w:rsidRPr="00505536">
              <w:rPr>
                <w:rFonts w:ascii="Times New Roman" w:eastAsia="Times New Roman" w:hAnsi="Times New Roman" w:cs="Times New Roman"/>
                <w:b/>
                <w:i/>
                <w:sz w:val="24"/>
                <w:szCs w:val="24"/>
              </w:rPr>
              <w:t>000 lei</w:t>
            </w:r>
            <w:r w:rsidR="00DE2DC8" w:rsidRPr="00F23BB3">
              <w:rPr>
                <w:rFonts w:ascii="Times New Roman" w:eastAsia="Times New Roman" w:hAnsi="Times New Roman" w:cs="Times New Roman"/>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70,0 </w:t>
            </w:r>
          </w:p>
        </w:tc>
      </w:tr>
      <w:tr w:rsidR="00DE2DC8" w:rsidRPr="00F23BB3" w:rsidTr="00545B38">
        <w:tblPrEx>
          <w:tblCellMar>
            <w:right w:w="0" w:type="dxa"/>
          </w:tblCellMar>
        </w:tblPrEx>
        <w:trPr>
          <w:trHeight w:val="3115"/>
        </w:trPr>
        <w:tc>
          <w:tcPr>
            <w:tcW w:w="641"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2"/>
              <w:rPr>
                <w:rFonts w:ascii="Times New Roman" w:hAnsi="Times New Roman" w:cs="Times New Roman"/>
                <w:sz w:val="24"/>
                <w:szCs w:val="24"/>
              </w:rPr>
            </w:pPr>
            <w:r w:rsidRPr="00F23BB3">
              <w:rPr>
                <w:rFonts w:ascii="Times New Roman" w:eastAsia="Times New Roman" w:hAnsi="Times New Roman" w:cs="Times New Roman"/>
                <w:sz w:val="24"/>
                <w:szCs w:val="24"/>
              </w:rPr>
              <w:lastRenderedPageBreak/>
              <w:t xml:space="preserve">2.13 </w:t>
            </w:r>
          </w:p>
        </w:tc>
        <w:tc>
          <w:tcPr>
            <w:tcW w:w="7819" w:type="dxa"/>
            <w:tcBorders>
              <w:top w:val="single" w:sz="4" w:space="0" w:color="000000"/>
              <w:left w:val="single" w:sz="4" w:space="0" w:color="000000"/>
              <w:bottom w:val="single" w:sz="4" w:space="0" w:color="000000"/>
              <w:right w:val="single" w:sz="4" w:space="0" w:color="000000"/>
            </w:tcBorders>
          </w:tcPr>
          <w:p w:rsidR="00DE2DC8" w:rsidRPr="00F23BB3" w:rsidRDefault="00DE2DC8" w:rsidP="005D4180">
            <w:pPr>
              <w:ind w:right="135"/>
              <w:jc w:val="both"/>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Cheltuieli aferente organizării examenului pentru obținerea calificării profesionale de auditor: </w:t>
            </w:r>
          </w:p>
          <w:p w:rsidR="00DE2DC8" w:rsidRPr="00F23BB3" w:rsidRDefault="00DE2DC8" w:rsidP="00722F3A">
            <w:pPr>
              <w:numPr>
                <w:ilvl w:val="0"/>
                <w:numId w:val="3"/>
              </w:numPr>
              <w:tabs>
                <w:tab w:val="left" w:pos="315"/>
              </w:tabs>
              <w:spacing w:after="53"/>
              <w:ind w:right="230"/>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apa  </w:t>
            </w:r>
            <w:r w:rsidRPr="00F23BB3">
              <w:rPr>
                <w:rFonts w:ascii="Times New Roman" w:eastAsia="Times New Roman" w:hAnsi="Times New Roman" w:cs="Times New Roman"/>
                <w:i/>
                <w:sz w:val="24"/>
                <w:szCs w:val="24"/>
              </w:rPr>
              <w:t>(70 sticle plastic x 7 lei)</w:t>
            </w:r>
            <w:r w:rsidRPr="00F23BB3">
              <w:rPr>
                <w:rFonts w:ascii="Times New Roman" w:eastAsia="Times New Roman" w:hAnsi="Times New Roman" w:cs="Times New Roman"/>
                <w:sz w:val="24"/>
                <w:szCs w:val="24"/>
              </w:rPr>
              <w:t xml:space="preserve"> </w:t>
            </w:r>
            <w:r w:rsidRPr="00F23BB3">
              <w:rPr>
                <w:rFonts w:ascii="Times New Roman" w:eastAsia="Times New Roman" w:hAnsi="Times New Roman" w:cs="Times New Roman"/>
                <w:b/>
                <w:sz w:val="24"/>
                <w:szCs w:val="24"/>
              </w:rPr>
              <w:t xml:space="preserve">= </w:t>
            </w:r>
            <w:r w:rsidRPr="00F23BB3">
              <w:rPr>
                <w:rFonts w:ascii="Times New Roman" w:eastAsia="Times New Roman" w:hAnsi="Times New Roman" w:cs="Times New Roman"/>
                <w:b/>
                <w:i/>
                <w:sz w:val="24"/>
                <w:szCs w:val="24"/>
              </w:rPr>
              <w:t>490 lei</w:t>
            </w:r>
            <w:r w:rsidRPr="00F23BB3">
              <w:rPr>
                <w:rFonts w:ascii="Times New Roman" w:eastAsia="Times New Roman" w:hAnsi="Times New Roman" w:cs="Times New Roman"/>
                <w:sz w:val="24"/>
                <w:szCs w:val="24"/>
              </w:rPr>
              <w:t xml:space="preserve"> </w:t>
            </w:r>
          </w:p>
          <w:p w:rsidR="00DE2DC8" w:rsidRPr="00AA2ED2" w:rsidRDefault="00DE2DC8" w:rsidP="005D4180">
            <w:pPr>
              <w:numPr>
                <w:ilvl w:val="0"/>
                <w:numId w:val="3"/>
              </w:numPr>
              <w:tabs>
                <w:tab w:val="left" w:pos="315"/>
              </w:tabs>
              <w:spacing w:after="118"/>
              <w:ind w:right="276"/>
              <w:jc w:val="both"/>
              <w:rPr>
                <w:rFonts w:ascii="Times New Roman" w:hAnsi="Times New Roman" w:cs="Times New Roman"/>
                <w:sz w:val="24"/>
                <w:szCs w:val="24"/>
              </w:rPr>
            </w:pPr>
            <w:r w:rsidRPr="00AA2ED2">
              <w:rPr>
                <w:rFonts w:ascii="Times New Roman" w:eastAsia="Times New Roman" w:hAnsi="Times New Roman" w:cs="Times New Roman"/>
                <w:sz w:val="24"/>
                <w:szCs w:val="24"/>
              </w:rPr>
              <w:t xml:space="preserve">rechizite de birou, materiale și obiecte de uz gospodăresc </w:t>
            </w:r>
            <w:r w:rsidRPr="00AA2ED2">
              <w:rPr>
                <w:rFonts w:ascii="Times New Roman" w:eastAsia="Times New Roman" w:hAnsi="Times New Roman" w:cs="Times New Roman"/>
                <w:b/>
                <w:i/>
                <w:sz w:val="24"/>
                <w:szCs w:val="24"/>
              </w:rPr>
              <w:t>3</w:t>
            </w:r>
            <w:r w:rsidR="005C29F2" w:rsidRPr="00AA2ED2">
              <w:rPr>
                <w:rFonts w:ascii="Times New Roman" w:eastAsia="Times New Roman" w:hAnsi="Times New Roman" w:cs="Times New Roman"/>
                <w:b/>
                <w:i/>
                <w:sz w:val="24"/>
                <w:szCs w:val="24"/>
              </w:rPr>
              <w:t xml:space="preserve"> </w:t>
            </w:r>
            <w:r w:rsidRPr="00AA2ED2">
              <w:rPr>
                <w:rFonts w:ascii="Times New Roman" w:eastAsia="Times New Roman" w:hAnsi="Times New Roman" w:cs="Times New Roman"/>
                <w:b/>
                <w:i/>
                <w:sz w:val="24"/>
                <w:szCs w:val="24"/>
              </w:rPr>
              <w:t>518 lei</w:t>
            </w:r>
            <w:r w:rsidRPr="00AA2ED2">
              <w:rPr>
                <w:rFonts w:ascii="Times New Roman" w:eastAsia="Times New Roman" w:hAnsi="Times New Roman" w:cs="Times New Roman"/>
                <w:b/>
                <w:sz w:val="24"/>
                <w:szCs w:val="24"/>
              </w:rPr>
              <w:t xml:space="preserve">: </w:t>
            </w:r>
            <w:r w:rsidRPr="00AA2ED2">
              <w:rPr>
                <w:rFonts w:ascii="Times New Roman" w:eastAsia="Times New Roman" w:hAnsi="Times New Roman" w:cs="Times New Roman"/>
                <w:i/>
                <w:sz w:val="24"/>
                <w:szCs w:val="24"/>
              </w:rPr>
              <w:t>hârti</w:t>
            </w:r>
            <w:r w:rsidR="00AA2ED2" w:rsidRPr="00AA2ED2">
              <w:rPr>
                <w:rFonts w:ascii="Times New Roman" w:eastAsia="Times New Roman" w:hAnsi="Times New Roman" w:cs="Times New Roman"/>
                <w:i/>
                <w:sz w:val="24"/>
                <w:szCs w:val="24"/>
              </w:rPr>
              <w:t xml:space="preserve">e (14 buc  x 110 lei)=1 540 lei, </w:t>
            </w:r>
            <w:r w:rsidRPr="00AA2ED2">
              <w:rPr>
                <w:rFonts w:ascii="Times New Roman" w:eastAsia="Times New Roman" w:hAnsi="Times New Roman" w:cs="Times New Roman"/>
                <w:i/>
                <w:sz w:val="24"/>
                <w:szCs w:val="24"/>
              </w:rPr>
              <w:t>mape pentru documente (20 buc x 10 lei)= 200 lei</w:t>
            </w:r>
            <w:r w:rsidR="00AA2ED2">
              <w:rPr>
                <w:rFonts w:ascii="Times New Roman" w:eastAsia="Times New Roman" w:hAnsi="Times New Roman" w:cs="Times New Roman"/>
                <w:i/>
                <w:sz w:val="24"/>
                <w:szCs w:val="24"/>
              </w:rPr>
              <w:t xml:space="preserve">, </w:t>
            </w:r>
            <w:r w:rsidRPr="00AA2ED2">
              <w:rPr>
                <w:rFonts w:ascii="Times New Roman" w:eastAsia="Times New Roman" w:hAnsi="Times New Roman" w:cs="Times New Roman"/>
                <w:i/>
                <w:sz w:val="24"/>
                <w:szCs w:val="24"/>
              </w:rPr>
              <w:t xml:space="preserve"> stilouri (42 buc x 6 lei) = 252 lei</w:t>
            </w:r>
            <w:r w:rsidR="00AA2ED2">
              <w:rPr>
                <w:rFonts w:ascii="Times New Roman" w:eastAsia="Times New Roman" w:hAnsi="Times New Roman" w:cs="Times New Roman"/>
                <w:i/>
                <w:sz w:val="24"/>
                <w:szCs w:val="24"/>
              </w:rPr>
              <w:t xml:space="preserve">, </w:t>
            </w:r>
            <w:r w:rsidRPr="00AA2ED2">
              <w:rPr>
                <w:rFonts w:ascii="Times New Roman" w:eastAsia="Times New Roman" w:hAnsi="Times New Roman" w:cs="Times New Roman"/>
                <w:i/>
                <w:sz w:val="24"/>
                <w:szCs w:val="24"/>
              </w:rPr>
              <w:t xml:space="preserve"> creioane  (42 buc x 3 lei) = 126 lei</w:t>
            </w:r>
            <w:r w:rsidR="00AA2ED2">
              <w:rPr>
                <w:rFonts w:ascii="Times New Roman" w:eastAsia="Times New Roman" w:hAnsi="Times New Roman" w:cs="Times New Roman"/>
                <w:i/>
                <w:sz w:val="24"/>
                <w:szCs w:val="24"/>
              </w:rPr>
              <w:t>,</w:t>
            </w:r>
            <w:r w:rsidRPr="00AA2ED2">
              <w:rPr>
                <w:rFonts w:ascii="Times New Roman" w:eastAsia="Times New Roman" w:hAnsi="Times New Roman" w:cs="Times New Roman"/>
                <w:i/>
                <w:sz w:val="24"/>
                <w:szCs w:val="24"/>
              </w:rPr>
              <w:t xml:space="preserve"> imprimarea certificatelor de calificare (10 certificate x 140 lei)=1</w:t>
            </w:r>
            <w:r w:rsidR="005C29F2" w:rsidRPr="00AA2ED2">
              <w:rPr>
                <w:rFonts w:ascii="Times New Roman" w:eastAsia="Times New Roman" w:hAnsi="Times New Roman" w:cs="Times New Roman"/>
                <w:i/>
                <w:sz w:val="24"/>
                <w:szCs w:val="24"/>
              </w:rPr>
              <w:t xml:space="preserve"> </w:t>
            </w:r>
            <w:r w:rsidRPr="00AA2ED2">
              <w:rPr>
                <w:rFonts w:ascii="Times New Roman" w:eastAsia="Times New Roman" w:hAnsi="Times New Roman" w:cs="Times New Roman"/>
                <w:i/>
                <w:sz w:val="24"/>
                <w:szCs w:val="24"/>
              </w:rPr>
              <w:t>400 lei</w:t>
            </w:r>
            <w:r w:rsidRPr="00AA2ED2">
              <w:rPr>
                <w:rFonts w:ascii="Times New Roman" w:eastAsia="Times New Roman" w:hAnsi="Times New Roman" w:cs="Times New Roman"/>
                <w:sz w:val="24"/>
                <w:szCs w:val="24"/>
              </w:rPr>
              <w:t xml:space="preserve"> </w:t>
            </w:r>
          </w:p>
          <w:p w:rsidR="00DE2DC8" w:rsidRPr="00F23BB3" w:rsidRDefault="00722F3A" w:rsidP="00722F3A">
            <w:pPr>
              <w:numPr>
                <w:ilvl w:val="0"/>
                <w:numId w:val="3"/>
              </w:numPr>
              <w:tabs>
                <w:tab w:val="left" w:pos="315"/>
              </w:tabs>
              <w:ind w:right="230"/>
              <w:rPr>
                <w:rFonts w:ascii="Times New Roman" w:hAnsi="Times New Roman" w:cs="Times New Roman"/>
                <w:sz w:val="24"/>
                <w:szCs w:val="24"/>
              </w:rPr>
            </w:pPr>
            <w:r>
              <w:rPr>
                <w:rFonts w:ascii="Times New Roman" w:eastAsia="Times New Roman" w:hAnsi="Times New Roman" w:cs="Times New Roman"/>
                <w:sz w:val="24"/>
                <w:szCs w:val="24"/>
              </w:rPr>
              <w:t>î</w:t>
            </w:r>
            <w:r w:rsidR="00DE2DC8" w:rsidRPr="00F23BB3">
              <w:rPr>
                <w:rFonts w:ascii="Times New Roman" w:eastAsia="Times New Roman" w:hAnsi="Times New Roman" w:cs="Times New Roman"/>
                <w:sz w:val="24"/>
                <w:szCs w:val="24"/>
              </w:rPr>
              <w:t xml:space="preserve">nchirierea  sală pentru examene de certificare al auditorilor  </w:t>
            </w:r>
            <w:r w:rsidR="00DE2DC8" w:rsidRPr="00F23BB3">
              <w:rPr>
                <w:rFonts w:ascii="Times New Roman" w:eastAsia="Times New Roman" w:hAnsi="Times New Roman" w:cs="Times New Roman"/>
                <w:i/>
                <w:sz w:val="24"/>
                <w:szCs w:val="24"/>
              </w:rPr>
              <w:t xml:space="preserve">(2 sesiuni pe an x 3 = 6 examene  x 1 100 lei) = </w:t>
            </w:r>
            <w:r w:rsidR="00DE2DC8" w:rsidRPr="00F23BB3">
              <w:rPr>
                <w:rFonts w:ascii="Times New Roman" w:eastAsia="Times New Roman" w:hAnsi="Times New Roman" w:cs="Times New Roman"/>
                <w:b/>
                <w:i/>
                <w:sz w:val="24"/>
                <w:szCs w:val="24"/>
              </w:rPr>
              <w:t>6</w:t>
            </w:r>
            <w:r w:rsidR="005C29F2">
              <w:rPr>
                <w:rFonts w:ascii="Times New Roman" w:eastAsia="Times New Roman" w:hAnsi="Times New Roman" w:cs="Times New Roman"/>
                <w:b/>
                <w:i/>
                <w:sz w:val="24"/>
                <w:szCs w:val="24"/>
              </w:rPr>
              <w:t xml:space="preserve"> </w:t>
            </w:r>
            <w:r w:rsidR="00DE2DC8" w:rsidRPr="00F23BB3">
              <w:rPr>
                <w:rFonts w:ascii="Times New Roman" w:eastAsia="Times New Roman" w:hAnsi="Times New Roman" w:cs="Times New Roman"/>
                <w:b/>
                <w:i/>
                <w:sz w:val="24"/>
                <w:szCs w:val="24"/>
              </w:rPr>
              <w:t>600</w:t>
            </w:r>
            <w:r w:rsidR="00DE2DC8" w:rsidRPr="00F23BB3">
              <w:rPr>
                <w:rFonts w:ascii="Times New Roman" w:eastAsia="Times New Roman" w:hAnsi="Times New Roman" w:cs="Times New Roman"/>
                <w:i/>
                <w:sz w:val="24"/>
                <w:szCs w:val="24"/>
              </w:rPr>
              <w:t xml:space="preserve"> </w:t>
            </w:r>
            <w:r w:rsidR="00DE2DC8" w:rsidRPr="00F23BB3">
              <w:rPr>
                <w:rFonts w:ascii="Times New Roman" w:eastAsia="Times New Roman" w:hAnsi="Times New Roman" w:cs="Times New Roman"/>
                <w:b/>
                <w:i/>
                <w:sz w:val="24"/>
                <w:szCs w:val="24"/>
              </w:rPr>
              <w:t>lei</w:t>
            </w:r>
            <w:r w:rsidR="00DE2DC8" w:rsidRPr="00F23BB3">
              <w:rPr>
                <w:rFonts w:ascii="Times New Roman" w:eastAsia="Times New Roman" w:hAnsi="Times New Roman" w:cs="Times New Roman"/>
                <w:i/>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96"/>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10,6 </w:t>
            </w:r>
          </w:p>
        </w:tc>
      </w:tr>
    </w:tbl>
    <w:p w:rsidR="00DE2DC8" w:rsidRPr="00F23BB3" w:rsidRDefault="00DE2DC8" w:rsidP="00F23BB3">
      <w:pPr>
        <w:spacing w:after="0" w:line="240" w:lineRule="auto"/>
        <w:ind w:left="283"/>
        <w:rPr>
          <w:rFonts w:ascii="Times New Roman" w:hAnsi="Times New Roman" w:cs="Times New Roman"/>
          <w:sz w:val="24"/>
          <w:szCs w:val="24"/>
        </w:rPr>
      </w:pPr>
      <w:r w:rsidRPr="00F23BB3">
        <w:rPr>
          <w:rFonts w:ascii="Times New Roman" w:eastAsia="Times New Roman" w:hAnsi="Times New Roman" w:cs="Times New Roman"/>
          <w:b/>
          <w:sz w:val="24"/>
          <w:szCs w:val="24"/>
        </w:rPr>
        <w:t xml:space="preserve">      </w:t>
      </w:r>
    </w:p>
    <w:tbl>
      <w:tblPr>
        <w:tblStyle w:val="TableGrid"/>
        <w:tblW w:w="9209" w:type="dxa"/>
        <w:tblInd w:w="288" w:type="dxa"/>
        <w:tblCellMar>
          <w:left w:w="108" w:type="dxa"/>
          <w:right w:w="112" w:type="dxa"/>
        </w:tblCellMar>
        <w:tblLook w:val="04A0" w:firstRow="1" w:lastRow="0" w:firstColumn="1" w:lastColumn="0" w:noHBand="0" w:noVBand="1"/>
      </w:tblPr>
      <w:tblGrid>
        <w:gridCol w:w="703"/>
        <w:gridCol w:w="7090"/>
        <w:gridCol w:w="1416"/>
      </w:tblGrid>
      <w:tr w:rsidR="00DE2DC8" w:rsidRPr="00F23BB3" w:rsidTr="00E516F9">
        <w:trPr>
          <w:trHeight w:val="581"/>
        </w:trPr>
        <w:tc>
          <w:tcPr>
            <w:tcW w:w="703"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17"/>
              <w:rPr>
                <w:rFonts w:ascii="Times New Roman" w:hAnsi="Times New Roman" w:cs="Times New Roman"/>
                <w:sz w:val="24"/>
                <w:szCs w:val="24"/>
              </w:rPr>
            </w:pPr>
            <w:r w:rsidRPr="00F23BB3">
              <w:rPr>
                <w:rFonts w:ascii="Times New Roman" w:eastAsia="Times New Roman" w:hAnsi="Times New Roman" w:cs="Times New Roman"/>
                <w:b/>
                <w:sz w:val="24"/>
                <w:szCs w:val="24"/>
              </w:rPr>
              <w:t xml:space="preserve">III. </w:t>
            </w:r>
          </w:p>
        </w:tc>
        <w:tc>
          <w:tcPr>
            <w:tcW w:w="709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rPr>
                <w:rFonts w:ascii="Times New Roman" w:hAnsi="Times New Roman" w:cs="Times New Roman"/>
                <w:sz w:val="24"/>
                <w:szCs w:val="24"/>
              </w:rPr>
            </w:pPr>
            <w:r w:rsidRPr="00F23BB3">
              <w:rPr>
                <w:rFonts w:ascii="Times New Roman" w:eastAsia="Times New Roman" w:hAnsi="Times New Roman" w:cs="Times New Roman"/>
                <w:b/>
                <w:sz w:val="24"/>
                <w:szCs w:val="24"/>
              </w:rPr>
              <w:t xml:space="preserve">Modificarea soldului de mijloace bănești </w:t>
            </w:r>
          </w:p>
        </w:tc>
        <w:tc>
          <w:tcPr>
            <w:tcW w:w="1416"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
              <w:jc w:val="center"/>
              <w:rPr>
                <w:rFonts w:ascii="Times New Roman" w:hAnsi="Times New Roman" w:cs="Times New Roman"/>
                <w:sz w:val="24"/>
                <w:szCs w:val="24"/>
              </w:rPr>
            </w:pPr>
            <w:r w:rsidRPr="00F23BB3">
              <w:rPr>
                <w:rFonts w:ascii="Times New Roman" w:eastAsia="Times New Roman" w:hAnsi="Times New Roman" w:cs="Times New Roman"/>
                <w:b/>
                <w:sz w:val="24"/>
                <w:szCs w:val="24"/>
              </w:rPr>
              <w:t>-889,0</w:t>
            </w:r>
          </w:p>
        </w:tc>
      </w:tr>
      <w:tr w:rsidR="00DE2DC8" w:rsidRPr="00F23BB3" w:rsidTr="00E516F9">
        <w:trPr>
          <w:trHeight w:val="581"/>
        </w:trPr>
        <w:tc>
          <w:tcPr>
            <w:tcW w:w="703"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right="55"/>
              <w:jc w:val="cente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1. </w:t>
            </w:r>
          </w:p>
        </w:tc>
        <w:tc>
          <w:tcPr>
            <w:tcW w:w="709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Sold de mijloace bănești la începutul perioadei </w:t>
            </w:r>
          </w:p>
        </w:tc>
        <w:tc>
          <w:tcPr>
            <w:tcW w:w="1416"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
              <w:jc w:val="center"/>
              <w:rPr>
                <w:rFonts w:ascii="Times New Roman" w:hAnsi="Times New Roman" w:cs="Times New Roman"/>
                <w:sz w:val="24"/>
                <w:szCs w:val="24"/>
              </w:rPr>
            </w:pPr>
            <w:r w:rsidRPr="00F23BB3">
              <w:rPr>
                <w:rFonts w:ascii="Times New Roman" w:eastAsia="Times New Roman" w:hAnsi="Times New Roman" w:cs="Times New Roman"/>
                <w:b/>
                <w:i/>
                <w:sz w:val="24"/>
                <w:szCs w:val="24"/>
              </w:rPr>
              <w:t>6</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 xml:space="preserve">905,7 </w:t>
            </w:r>
          </w:p>
        </w:tc>
      </w:tr>
      <w:tr w:rsidR="00DE2DC8" w:rsidRPr="00F23BB3" w:rsidTr="00E516F9">
        <w:trPr>
          <w:trHeight w:val="581"/>
        </w:trPr>
        <w:tc>
          <w:tcPr>
            <w:tcW w:w="703"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right="55"/>
              <w:jc w:val="cente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2. </w:t>
            </w:r>
          </w:p>
        </w:tc>
        <w:tc>
          <w:tcPr>
            <w:tcW w:w="7090"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rPr>
                <w:rFonts w:ascii="Times New Roman" w:hAnsi="Times New Roman" w:cs="Times New Roman"/>
                <w:sz w:val="24"/>
                <w:szCs w:val="24"/>
              </w:rPr>
            </w:pPr>
            <w:r w:rsidRPr="00F23BB3">
              <w:rPr>
                <w:rFonts w:ascii="Times New Roman" w:eastAsia="Times New Roman" w:hAnsi="Times New Roman" w:cs="Times New Roman"/>
                <w:sz w:val="24"/>
                <w:szCs w:val="24"/>
              </w:rPr>
              <w:t xml:space="preserve">Sold de mijloace bănești la sfârșitul perioadei </w:t>
            </w:r>
          </w:p>
        </w:tc>
        <w:tc>
          <w:tcPr>
            <w:tcW w:w="1416" w:type="dxa"/>
            <w:tcBorders>
              <w:top w:val="single" w:sz="4" w:space="0" w:color="000000"/>
              <w:left w:val="single" w:sz="4" w:space="0" w:color="000000"/>
              <w:bottom w:val="single" w:sz="4" w:space="0" w:color="000000"/>
              <w:right w:val="single" w:sz="4" w:space="0" w:color="000000"/>
            </w:tcBorders>
          </w:tcPr>
          <w:p w:rsidR="00DE2DC8" w:rsidRPr="00F23BB3" w:rsidRDefault="00DE2DC8" w:rsidP="00F23BB3">
            <w:pPr>
              <w:ind w:left="3"/>
              <w:jc w:val="center"/>
              <w:rPr>
                <w:rFonts w:ascii="Times New Roman" w:hAnsi="Times New Roman" w:cs="Times New Roman"/>
                <w:sz w:val="24"/>
                <w:szCs w:val="24"/>
              </w:rPr>
            </w:pPr>
            <w:r w:rsidRPr="00F23BB3">
              <w:rPr>
                <w:rFonts w:ascii="Times New Roman" w:eastAsia="Times New Roman" w:hAnsi="Times New Roman" w:cs="Times New Roman"/>
                <w:b/>
                <w:i/>
                <w:sz w:val="24"/>
                <w:szCs w:val="24"/>
              </w:rPr>
              <w:t xml:space="preserve"> 6</w:t>
            </w:r>
            <w:r w:rsidR="005C29F2">
              <w:rPr>
                <w:rFonts w:ascii="Times New Roman" w:eastAsia="Times New Roman" w:hAnsi="Times New Roman" w:cs="Times New Roman"/>
                <w:b/>
                <w:i/>
                <w:sz w:val="24"/>
                <w:szCs w:val="24"/>
              </w:rPr>
              <w:t xml:space="preserve"> </w:t>
            </w:r>
            <w:r w:rsidRPr="00F23BB3">
              <w:rPr>
                <w:rFonts w:ascii="Times New Roman" w:eastAsia="Times New Roman" w:hAnsi="Times New Roman" w:cs="Times New Roman"/>
                <w:b/>
                <w:i/>
                <w:sz w:val="24"/>
                <w:szCs w:val="24"/>
              </w:rPr>
              <w:t xml:space="preserve">016,7 </w:t>
            </w:r>
          </w:p>
        </w:tc>
      </w:tr>
    </w:tbl>
    <w:p w:rsidR="00DE2DC8" w:rsidRDefault="00DE2DC8">
      <w:pPr>
        <w:spacing w:after="0"/>
      </w:pPr>
      <w:bookmarkStart w:id="0" w:name="_GoBack"/>
      <w:bookmarkEnd w:id="0"/>
    </w:p>
    <w:p w:rsidR="009737E2" w:rsidRDefault="009737E2">
      <w:pPr>
        <w:spacing w:after="0"/>
      </w:pPr>
    </w:p>
    <w:p w:rsidR="009737E2" w:rsidRDefault="009737E2">
      <w:pPr>
        <w:spacing w:after="0"/>
      </w:pPr>
    </w:p>
    <w:p w:rsidR="009737E2" w:rsidRDefault="009737E2" w:rsidP="009737E2">
      <w:pPr>
        <w:rPr>
          <w:rFonts w:ascii="Times New Roman" w:eastAsia="Times New Roman" w:hAnsi="Times New Roman" w:cs="Times New Roman"/>
          <w:color w:val="auto"/>
          <w:sz w:val="28"/>
          <w:szCs w:val="28"/>
        </w:rPr>
      </w:pPr>
    </w:p>
    <w:p w:rsidR="008B0F5D" w:rsidRDefault="008B0F5D" w:rsidP="009737E2">
      <w:pPr>
        <w:rPr>
          <w:rFonts w:ascii="Times New Roman" w:eastAsia="Times New Roman" w:hAnsi="Times New Roman" w:cs="Times New Roman"/>
          <w:color w:val="auto"/>
          <w:sz w:val="28"/>
          <w:szCs w:val="28"/>
        </w:rPr>
      </w:pPr>
    </w:p>
    <w:p w:rsidR="008B0F5D" w:rsidRDefault="008B0F5D" w:rsidP="009737E2">
      <w:pPr>
        <w:rPr>
          <w:rFonts w:ascii="Times New Roman" w:eastAsia="Times New Roman" w:hAnsi="Times New Roman" w:cs="Times New Roman"/>
          <w:color w:val="auto"/>
          <w:sz w:val="28"/>
          <w:szCs w:val="28"/>
        </w:rPr>
      </w:pPr>
    </w:p>
    <w:p w:rsidR="008B0F5D" w:rsidRDefault="008B0F5D" w:rsidP="009737E2">
      <w:pPr>
        <w:rPr>
          <w:rFonts w:ascii="Times New Roman" w:eastAsia="Times New Roman" w:hAnsi="Times New Roman" w:cs="Times New Roman"/>
          <w:color w:val="auto"/>
          <w:sz w:val="28"/>
          <w:szCs w:val="28"/>
        </w:rPr>
      </w:pPr>
    </w:p>
    <w:p w:rsidR="008B0F5D" w:rsidRDefault="008B0F5D" w:rsidP="009737E2">
      <w:pPr>
        <w:rPr>
          <w:rFonts w:ascii="Times New Roman" w:eastAsia="Times New Roman" w:hAnsi="Times New Roman" w:cs="Times New Roman"/>
          <w:color w:val="auto"/>
          <w:sz w:val="28"/>
          <w:szCs w:val="28"/>
        </w:rPr>
      </w:pPr>
    </w:p>
    <w:p w:rsidR="008B0F5D" w:rsidRDefault="008B0F5D" w:rsidP="009737E2">
      <w:pPr>
        <w:rPr>
          <w:rFonts w:ascii="Times New Roman" w:eastAsia="Times New Roman" w:hAnsi="Times New Roman" w:cs="Times New Roman"/>
          <w:color w:val="auto"/>
          <w:sz w:val="28"/>
          <w:szCs w:val="28"/>
        </w:rPr>
      </w:pPr>
    </w:p>
    <w:p w:rsidR="008B0F5D" w:rsidRDefault="008B0F5D" w:rsidP="009737E2">
      <w:pPr>
        <w:rPr>
          <w:rFonts w:ascii="Times New Roman" w:eastAsia="Times New Roman" w:hAnsi="Times New Roman" w:cs="Times New Roman"/>
          <w:color w:val="auto"/>
          <w:sz w:val="28"/>
          <w:szCs w:val="28"/>
        </w:rPr>
      </w:pPr>
    </w:p>
    <w:p w:rsidR="008B0F5D" w:rsidRDefault="008B0F5D" w:rsidP="009737E2">
      <w:pPr>
        <w:rPr>
          <w:rFonts w:ascii="Times New Roman" w:eastAsia="Times New Roman" w:hAnsi="Times New Roman" w:cs="Times New Roman"/>
          <w:color w:val="auto"/>
          <w:sz w:val="28"/>
          <w:szCs w:val="28"/>
        </w:rPr>
      </w:pPr>
    </w:p>
    <w:p w:rsidR="008B0F5D" w:rsidRDefault="008B0F5D" w:rsidP="009737E2">
      <w:pPr>
        <w:rPr>
          <w:rFonts w:ascii="Times New Roman" w:eastAsia="Times New Roman" w:hAnsi="Times New Roman" w:cs="Times New Roman"/>
          <w:color w:val="auto"/>
          <w:sz w:val="28"/>
          <w:szCs w:val="28"/>
        </w:rPr>
      </w:pPr>
    </w:p>
    <w:tbl>
      <w:tblPr>
        <w:tblStyle w:val="TableGrid0"/>
        <w:tblW w:w="9776" w:type="dxa"/>
        <w:tblInd w:w="0" w:type="dxa"/>
        <w:tblLook w:val="04A0" w:firstRow="1" w:lastRow="0" w:firstColumn="1" w:lastColumn="0" w:noHBand="0" w:noVBand="1"/>
      </w:tblPr>
      <w:tblGrid>
        <w:gridCol w:w="4815"/>
        <w:gridCol w:w="1559"/>
        <w:gridCol w:w="1418"/>
        <w:gridCol w:w="1984"/>
      </w:tblGrid>
      <w:tr w:rsidR="009737E2" w:rsidTr="009737E2">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7E2" w:rsidRPr="009737E2" w:rsidRDefault="009737E2">
            <w:pPr>
              <w:jc w:val="center"/>
              <w:rPr>
                <w:rFonts w:ascii="Times New Roman" w:hAnsi="Times New Roman" w:cs="Times New Roman"/>
                <w:b/>
                <w:sz w:val="16"/>
                <w:szCs w:val="16"/>
                <w:lang w:val="ro-RO"/>
              </w:rPr>
            </w:pPr>
            <w:r w:rsidRPr="009737E2">
              <w:rPr>
                <w:rFonts w:ascii="Times New Roman" w:hAnsi="Times New Roman" w:cs="Times New Roman"/>
                <w:b/>
                <w:sz w:val="16"/>
                <w:szCs w:val="16"/>
                <w:lang w:val="ro-RO"/>
              </w:rPr>
              <w:t>Coordonat cu</w:t>
            </w:r>
          </w:p>
          <w:p w:rsidR="009737E2" w:rsidRPr="009737E2" w:rsidRDefault="009737E2">
            <w:pPr>
              <w:jc w:val="center"/>
              <w:rPr>
                <w:rFonts w:ascii="Times New Roman" w:hAnsi="Times New Roman" w:cs="Times New Roman"/>
                <w:b/>
                <w:sz w:val="16"/>
                <w:szCs w:val="16"/>
                <w:lang w:val="ro-RO"/>
              </w:rPr>
            </w:pPr>
            <w:r w:rsidRPr="009737E2">
              <w:rPr>
                <w:rFonts w:ascii="Times New Roman" w:hAnsi="Times New Roman" w:cs="Times New Roman"/>
                <w:b/>
                <w:sz w:val="16"/>
                <w:szCs w:val="16"/>
                <w:lang w:val="ro-RO"/>
              </w:rPr>
              <w:t>Funcția/subdiviziunea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7E2" w:rsidRPr="009737E2" w:rsidRDefault="009737E2">
            <w:pPr>
              <w:jc w:val="center"/>
              <w:rPr>
                <w:rFonts w:ascii="Times New Roman" w:hAnsi="Times New Roman" w:cs="Times New Roman"/>
                <w:b/>
                <w:sz w:val="16"/>
                <w:szCs w:val="16"/>
                <w:lang w:val="ro-RO"/>
              </w:rPr>
            </w:pPr>
            <w:r w:rsidRPr="009737E2">
              <w:rPr>
                <w:rFonts w:ascii="Times New Roman" w:hAnsi="Times New Roman" w:cs="Times New Roman"/>
                <w:b/>
                <w:sz w:val="16"/>
                <w:szCs w:val="16"/>
                <w:lang w:val="ro-RO"/>
              </w:rPr>
              <w:t>Numele, Prenumele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7E2" w:rsidRPr="009737E2" w:rsidRDefault="009737E2">
            <w:pPr>
              <w:jc w:val="center"/>
              <w:rPr>
                <w:rFonts w:ascii="Times New Roman" w:hAnsi="Times New Roman" w:cs="Times New Roman"/>
                <w:b/>
                <w:sz w:val="16"/>
                <w:szCs w:val="16"/>
                <w:lang w:val="ro-RO"/>
              </w:rPr>
            </w:pPr>
            <w:r w:rsidRPr="009737E2">
              <w:rPr>
                <w:rFonts w:ascii="Times New Roman" w:hAnsi="Times New Roman" w:cs="Times New Roman"/>
                <w:b/>
                <w:sz w:val="16"/>
                <w:szCs w:val="16"/>
                <w:lang w:val="ro-RO"/>
              </w:rPr>
              <w:t>Data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7E2" w:rsidRPr="009737E2" w:rsidRDefault="009737E2">
            <w:pPr>
              <w:jc w:val="center"/>
              <w:rPr>
                <w:rFonts w:ascii="Times New Roman" w:hAnsi="Times New Roman" w:cs="Times New Roman"/>
                <w:b/>
                <w:sz w:val="16"/>
                <w:szCs w:val="16"/>
                <w:lang w:val="ro-RO"/>
              </w:rPr>
            </w:pPr>
            <w:r w:rsidRPr="009737E2">
              <w:rPr>
                <w:rFonts w:ascii="Times New Roman" w:hAnsi="Times New Roman" w:cs="Times New Roman"/>
                <w:b/>
                <w:sz w:val="16"/>
                <w:szCs w:val="16"/>
                <w:lang w:val="ro-RO"/>
              </w:rPr>
              <w:t>Semnătura</w:t>
            </w:r>
          </w:p>
        </w:tc>
      </w:tr>
      <w:tr w:rsidR="009737E2" w:rsidTr="009737E2">
        <w:trPr>
          <w:trHeight w:val="416"/>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737E2" w:rsidRPr="009737E2" w:rsidRDefault="0047111A">
            <w:pPr>
              <w:rPr>
                <w:rFonts w:ascii="Times New Roman" w:hAnsi="Times New Roman" w:cs="Times New Roman"/>
                <w:sz w:val="16"/>
                <w:szCs w:val="16"/>
                <w:lang w:val="ro-RO"/>
              </w:rPr>
            </w:pPr>
            <w:r>
              <w:rPr>
                <w:rFonts w:ascii="Times New Roman" w:hAnsi="Times New Roman" w:cs="Times New Roman"/>
                <w:sz w:val="16"/>
                <w:szCs w:val="16"/>
                <w:lang w:val="ro-RO"/>
              </w:rPr>
              <w:t>Secret</w:t>
            </w:r>
            <w:r w:rsidR="00F23BB3">
              <w:rPr>
                <w:rFonts w:ascii="Times New Roman" w:hAnsi="Times New Roman" w:cs="Times New Roman"/>
                <w:sz w:val="16"/>
                <w:szCs w:val="16"/>
                <w:lang w:val="ro-RO"/>
              </w:rPr>
              <w:t>a</w:t>
            </w:r>
            <w:r>
              <w:rPr>
                <w:rFonts w:ascii="Times New Roman" w:hAnsi="Times New Roman" w:cs="Times New Roman"/>
                <w:sz w:val="16"/>
                <w:szCs w:val="16"/>
                <w:lang w:val="ro-RO"/>
              </w:rPr>
              <w:t>ră</w:t>
            </w:r>
            <w:r w:rsidR="00735597">
              <w:rPr>
                <w:rFonts w:ascii="Times New Roman" w:hAnsi="Times New Roman" w:cs="Times New Roman"/>
                <w:sz w:val="16"/>
                <w:szCs w:val="16"/>
                <w:lang w:val="ro-RO"/>
              </w:rPr>
              <w:t xml:space="preserve"> de s</w:t>
            </w:r>
            <w:r w:rsidR="009737E2" w:rsidRPr="009737E2">
              <w:rPr>
                <w:rFonts w:ascii="Times New Roman" w:hAnsi="Times New Roman" w:cs="Times New Roman"/>
                <w:sz w:val="16"/>
                <w:szCs w:val="16"/>
                <w:lang w:val="ro-RO"/>
              </w:rPr>
              <w:t>tat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737E2" w:rsidRPr="009737E2" w:rsidRDefault="001416D1" w:rsidP="009737E2">
            <w:pPr>
              <w:jc w:val="center"/>
              <w:rPr>
                <w:rFonts w:ascii="Times New Roman" w:hAnsi="Times New Roman" w:cs="Times New Roman"/>
                <w:sz w:val="16"/>
                <w:szCs w:val="16"/>
                <w:lang w:val="ro-RO"/>
              </w:rPr>
            </w:pPr>
            <w:r>
              <w:rPr>
                <w:rFonts w:ascii="Times New Roman" w:hAnsi="Times New Roman" w:cs="Times New Roman"/>
                <w:sz w:val="16"/>
                <w:szCs w:val="16"/>
                <w:lang w:val="ro-RO"/>
              </w:rPr>
              <w:t>Alexa</w:t>
            </w:r>
            <w:r w:rsidR="009737E2" w:rsidRPr="009737E2">
              <w:rPr>
                <w:rFonts w:ascii="Times New Roman" w:hAnsi="Times New Roman" w:cs="Times New Roman"/>
                <w:sz w:val="16"/>
                <w:szCs w:val="16"/>
                <w:lang w:val="ro-RO"/>
              </w:rPr>
              <w:t xml:space="preserve"> C</w:t>
            </w:r>
            <w:r w:rsidR="009737E2">
              <w:rPr>
                <w:rFonts w:ascii="Times New Roman" w:hAnsi="Times New Roman" w:cs="Times New Roman"/>
                <w:sz w:val="16"/>
                <w:szCs w:val="16"/>
                <w:lang w:val="ro-RO"/>
              </w:rPr>
              <w:t>ori</w:t>
            </w:r>
            <w:r w:rsidR="009737E2" w:rsidRPr="009737E2">
              <w:rPr>
                <w:rFonts w:ascii="Times New Roman" w:hAnsi="Times New Roman" w:cs="Times New Roman"/>
                <w:sz w:val="16"/>
                <w:szCs w:val="16"/>
                <w:lang w:val="ro-RO"/>
              </w:rPr>
              <w:t>na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7E2" w:rsidRPr="009737E2" w:rsidRDefault="009737E2">
            <w:pPr>
              <w:jc w:val="center"/>
              <w:rPr>
                <w:rFonts w:ascii="Times New Roman" w:hAnsi="Times New Roman" w:cs="Times New Roman"/>
                <w:b/>
                <w:sz w:val="16"/>
                <w:szCs w:val="16"/>
                <w:lang w:val="ro-RO"/>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7E2" w:rsidRPr="009737E2" w:rsidRDefault="009737E2">
            <w:pPr>
              <w:jc w:val="center"/>
              <w:rPr>
                <w:rFonts w:ascii="Times New Roman" w:hAnsi="Times New Roman" w:cs="Times New Roman"/>
                <w:b/>
                <w:sz w:val="16"/>
                <w:szCs w:val="16"/>
                <w:lang w:val="ro-RO"/>
              </w:rPr>
            </w:pPr>
          </w:p>
        </w:tc>
      </w:tr>
      <w:tr w:rsidR="009737E2" w:rsidTr="009737E2">
        <w:trPr>
          <w:trHeight w:val="405"/>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7E2" w:rsidRPr="009737E2" w:rsidRDefault="009737E2">
            <w:pPr>
              <w:rPr>
                <w:rFonts w:ascii="Times New Roman" w:hAnsi="Times New Roman" w:cs="Times New Roman"/>
                <w:sz w:val="16"/>
                <w:szCs w:val="16"/>
                <w:lang w:val="ro-RO"/>
              </w:rPr>
            </w:pPr>
            <w:r w:rsidRPr="009737E2">
              <w:rPr>
                <w:rFonts w:ascii="Times New Roman" w:hAnsi="Times New Roman" w:cs="Times New Roman"/>
                <w:sz w:val="16"/>
                <w:szCs w:val="16"/>
                <w:lang w:val="ro-RO"/>
              </w:rPr>
              <w:t>Ș</w:t>
            </w:r>
            <w:r w:rsidR="00F23BB3">
              <w:rPr>
                <w:rFonts w:ascii="Times New Roman" w:hAnsi="Times New Roman" w:cs="Times New Roman"/>
                <w:sz w:val="16"/>
                <w:szCs w:val="16"/>
                <w:lang w:val="ro-RO"/>
              </w:rPr>
              <w:t>efa</w:t>
            </w:r>
            <w:r w:rsidRPr="009737E2">
              <w:rPr>
                <w:rFonts w:ascii="Times New Roman" w:hAnsi="Times New Roman" w:cs="Times New Roman"/>
                <w:sz w:val="16"/>
                <w:szCs w:val="16"/>
                <w:lang w:val="ro-RO"/>
              </w:rPr>
              <w:t xml:space="preserve"> Direcției politici contabile și audit în sectorul corporativ</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737E2" w:rsidRPr="009737E2" w:rsidRDefault="001416D1">
            <w:pPr>
              <w:jc w:val="center"/>
              <w:rPr>
                <w:rFonts w:ascii="Times New Roman" w:hAnsi="Times New Roman" w:cs="Times New Roman"/>
                <w:sz w:val="16"/>
                <w:szCs w:val="16"/>
                <w:lang w:val="ro-RO"/>
              </w:rPr>
            </w:pPr>
            <w:r>
              <w:rPr>
                <w:rFonts w:ascii="Times New Roman" w:hAnsi="Times New Roman" w:cs="Times New Roman"/>
                <w:sz w:val="16"/>
                <w:szCs w:val="16"/>
                <w:lang w:val="ro-RO"/>
              </w:rPr>
              <w:t>Tonu</w:t>
            </w:r>
            <w:r w:rsidR="009737E2" w:rsidRPr="009737E2">
              <w:rPr>
                <w:rFonts w:ascii="Times New Roman" w:hAnsi="Times New Roman" w:cs="Times New Roman"/>
                <w:sz w:val="16"/>
                <w:szCs w:val="16"/>
                <w:lang w:val="ro-RO"/>
              </w:rPr>
              <w:t xml:space="preserve"> Natalia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7E2" w:rsidRPr="009737E2" w:rsidRDefault="009737E2">
            <w:pPr>
              <w:jc w:val="center"/>
              <w:rPr>
                <w:rFonts w:ascii="Times New Roman" w:hAnsi="Times New Roman" w:cs="Times New Roman"/>
                <w:b/>
                <w:sz w:val="16"/>
                <w:szCs w:val="16"/>
                <w:lang w:val="ro-RO"/>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7E2" w:rsidRPr="009737E2" w:rsidRDefault="009737E2">
            <w:pPr>
              <w:jc w:val="center"/>
              <w:rPr>
                <w:rFonts w:ascii="Times New Roman" w:hAnsi="Times New Roman" w:cs="Times New Roman"/>
                <w:b/>
                <w:sz w:val="16"/>
                <w:szCs w:val="16"/>
                <w:lang w:val="ro-RO"/>
              </w:rPr>
            </w:pPr>
          </w:p>
        </w:tc>
      </w:tr>
      <w:tr w:rsidR="009737E2" w:rsidTr="009737E2">
        <w:trPr>
          <w:trHeight w:val="395"/>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7E2" w:rsidRPr="009737E2" w:rsidRDefault="009737E2">
            <w:pPr>
              <w:rPr>
                <w:rFonts w:ascii="Times New Roman" w:hAnsi="Times New Roman" w:cs="Times New Roman"/>
                <w:sz w:val="16"/>
                <w:szCs w:val="16"/>
                <w:lang w:val="ro-RO"/>
              </w:rPr>
            </w:pPr>
            <w:r w:rsidRPr="009737E2">
              <w:rPr>
                <w:rFonts w:ascii="Times New Roman" w:hAnsi="Times New Roman" w:cs="Times New Roman"/>
                <w:sz w:val="16"/>
                <w:szCs w:val="16"/>
                <w:lang w:val="ro-RO"/>
              </w:rPr>
              <w:t>Executor: Consultant</w:t>
            </w:r>
            <w:r w:rsidR="0047111A">
              <w:rPr>
                <w:rFonts w:ascii="Times New Roman" w:hAnsi="Times New Roman" w:cs="Times New Roman"/>
                <w:sz w:val="16"/>
                <w:szCs w:val="16"/>
                <w:lang w:val="ro-RO"/>
              </w:rPr>
              <w:t>ă</w:t>
            </w:r>
            <w:r w:rsidRPr="009737E2">
              <w:rPr>
                <w:rFonts w:ascii="Times New Roman" w:hAnsi="Times New Roman" w:cs="Times New Roman"/>
                <w:sz w:val="16"/>
                <w:szCs w:val="16"/>
                <w:lang w:val="ro-RO"/>
              </w:rPr>
              <w:t xml:space="preserve"> principal</w:t>
            </w:r>
            <w:r w:rsidR="0047111A">
              <w:rPr>
                <w:rFonts w:ascii="Times New Roman" w:hAnsi="Times New Roman" w:cs="Times New Roman"/>
                <w:sz w:val="16"/>
                <w:szCs w:val="16"/>
                <w:lang w:val="ro-RO"/>
              </w:rPr>
              <w:t>ă</w:t>
            </w:r>
          </w:p>
          <w:p w:rsidR="009737E2" w:rsidRPr="009737E2" w:rsidRDefault="009737E2">
            <w:pPr>
              <w:rPr>
                <w:rFonts w:ascii="Times New Roman" w:hAnsi="Times New Roman" w:cs="Times New Roman"/>
                <w:sz w:val="16"/>
                <w:szCs w:val="16"/>
                <w:lang w:val="ro-RO"/>
              </w:rPr>
            </w:pPr>
            <w:r w:rsidRPr="009737E2">
              <w:rPr>
                <w:rFonts w:ascii="Times New Roman" w:hAnsi="Times New Roman" w:cs="Times New Roman"/>
                <w:sz w:val="16"/>
                <w:szCs w:val="16"/>
                <w:lang w:val="ro-RO"/>
              </w:rPr>
              <w:t>Tel: 022272798, e-mail: cristinaiachim@mf.gov.md</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737E2" w:rsidRPr="009737E2" w:rsidRDefault="009737E2">
            <w:pPr>
              <w:jc w:val="center"/>
              <w:rPr>
                <w:rFonts w:ascii="Times New Roman" w:hAnsi="Times New Roman" w:cs="Times New Roman"/>
                <w:sz w:val="16"/>
                <w:szCs w:val="16"/>
                <w:lang w:val="ro-RO"/>
              </w:rPr>
            </w:pPr>
            <w:r w:rsidRPr="009737E2">
              <w:rPr>
                <w:rFonts w:ascii="Times New Roman" w:hAnsi="Times New Roman" w:cs="Times New Roman"/>
                <w:sz w:val="16"/>
                <w:szCs w:val="16"/>
                <w:lang w:val="ro-RO"/>
              </w:rPr>
              <w:t>Iachim Cristina</w:t>
            </w:r>
          </w:p>
          <w:p w:rsidR="009737E2" w:rsidRPr="009737E2" w:rsidRDefault="009737E2">
            <w:pPr>
              <w:jc w:val="center"/>
              <w:rPr>
                <w:rFonts w:ascii="Times New Roman" w:hAnsi="Times New Roman" w:cs="Times New Roman"/>
                <w:sz w:val="16"/>
                <w:szCs w:val="16"/>
                <w:lang w:val="ro-RO"/>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7E2" w:rsidRPr="009737E2" w:rsidRDefault="009737E2">
            <w:pPr>
              <w:jc w:val="center"/>
              <w:rPr>
                <w:rFonts w:ascii="Times New Roman" w:hAnsi="Times New Roman" w:cs="Times New Roman"/>
                <w:sz w:val="16"/>
                <w:szCs w:val="16"/>
                <w:lang w:val="ro-RO"/>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7E2" w:rsidRPr="009737E2" w:rsidRDefault="009737E2">
            <w:pPr>
              <w:jc w:val="center"/>
              <w:rPr>
                <w:rFonts w:ascii="Times New Roman" w:hAnsi="Times New Roman" w:cs="Times New Roman"/>
                <w:sz w:val="16"/>
                <w:szCs w:val="16"/>
                <w:lang w:val="ro-RO"/>
              </w:rPr>
            </w:pPr>
          </w:p>
        </w:tc>
      </w:tr>
    </w:tbl>
    <w:p w:rsidR="009737E2" w:rsidRDefault="009737E2" w:rsidP="009737E2">
      <w:pPr>
        <w:tabs>
          <w:tab w:val="left" w:pos="1134"/>
        </w:tabs>
        <w:rPr>
          <w:rFonts w:eastAsia="Times New Roman"/>
          <w:sz w:val="16"/>
          <w:szCs w:val="24"/>
          <w:lang w:eastAsia="ru-RU"/>
        </w:rPr>
      </w:pPr>
    </w:p>
    <w:p w:rsidR="009737E2" w:rsidRDefault="009737E2">
      <w:pPr>
        <w:spacing w:after="0"/>
      </w:pPr>
    </w:p>
    <w:sectPr w:rsidR="009737E2" w:rsidSect="00D33F3C">
      <w:pgSz w:w="11906" w:h="16838"/>
      <w:pgMar w:top="993" w:right="797" w:bottom="1134" w:left="17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47C4E"/>
    <w:multiLevelType w:val="hybridMultilevel"/>
    <w:tmpl w:val="0AAA767C"/>
    <w:lvl w:ilvl="0" w:tplc="13309C2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B64378">
      <w:start w:val="1"/>
      <w:numFmt w:val="bullet"/>
      <w:lvlText w:val="o"/>
      <w:lvlJc w:val="left"/>
      <w:pPr>
        <w:ind w:left="1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94C69C">
      <w:start w:val="1"/>
      <w:numFmt w:val="bullet"/>
      <w:lvlText w:val="▪"/>
      <w:lvlJc w:val="left"/>
      <w:pPr>
        <w:ind w:left="2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522C0A">
      <w:start w:val="1"/>
      <w:numFmt w:val="bullet"/>
      <w:lvlText w:val="•"/>
      <w:lvlJc w:val="left"/>
      <w:pPr>
        <w:ind w:left="2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02F964">
      <w:start w:val="1"/>
      <w:numFmt w:val="bullet"/>
      <w:lvlText w:val="o"/>
      <w:lvlJc w:val="left"/>
      <w:pPr>
        <w:ind w:left="3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5E3C02">
      <w:start w:val="1"/>
      <w:numFmt w:val="bullet"/>
      <w:lvlText w:val="▪"/>
      <w:lvlJc w:val="left"/>
      <w:pPr>
        <w:ind w:left="4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ACECEA">
      <w:start w:val="1"/>
      <w:numFmt w:val="bullet"/>
      <w:lvlText w:val="•"/>
      <w:lvlJc w:val="left"/>
      <w:pPr>
        <w:ind w:left="4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B81636">
      <w:start w:val="1"/>
      <w:numFmt w:val="bullet"/>
      <w:lvlText w:val="o"/>
      <w:lvlJc w:val="left"/>
      <w:pPr>
        <w:ind w:left="5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7C8D68">
      <w:start w:val="1"/>
      <w:numFmt w:val="bullet"/>
      <w:lvlText w:val="▪"/>
      <w:lvlJc w:val="left"/>
      <w:pPr>
        <w:ind w:left="6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06A0A1C"/>
    <w:multiLevelType w:val="multilevel"/>
    <w:tmpl w:val="0B202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5711E3"/>
    <w:multiLevelType w:val="hybridMultilevel"/>
    <w:tmpl w:val="DE22388C"/>
    <w:lvl w:ilvl="0" w:tplc="E15E5402">
      <w:start w:val="1"/>
      <w:numFmt w:val="decimal"/>
      <w:lvlText w:val="%1."/>
      <w:lvlJc w:val="left"/>
      <w:pPr>
        <w:ind w:left="6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26A52A0">
      <w:start w:val="1"/>
      <w:numFmt w:val="lowerLetter"/>
      <w:lvlText w:val="%2"/>
      <w:lvlJc w:val="left"/>
      <w:pPr>
        <w:ind w:left="14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ACEBDC0">
      <w:start w:val="1"/>
      <w:numFmt w:val="lowerRoman"/>
      <w:lvlText w:val="%3"/>
      <w:lvlJc w:val="left"/>
      <w:pPr>
        <w:ind w:left="21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32887B8">
      <w:start w:val="1"/>
      <w:numFmt w:val="decimal"/>
      <w:lvlText w:val="%4"/>
      <w:lvlJc w:val="left"/>
      <w:pPr>
        <w:ind w:left="28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F267014">
      <w:start w:val="1"/>
      <w:numFmt w:val="lowerLetter"/>
      <w:lvlText w:val="%5"/>
      <w:lvlJc w:val="left"/>
      <w:pPr>
        <w:ind w:left="35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C12D96A">
      <w:start w:val="1"/>
      <w:numFmt w:val="lowerRoman"/>
      <w:lvlText w:val="%6"/>
      <w:lvlJc w:val="left"/>
      <w:pPr>
        <w:ind w:left="4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BE825D4">
      <w:start w:val="1"/>
      <w:numFmt w:val="decimal"/>
      <w:lvlText w:val="%7"/>
      <w:lvlJc w:val="left"/>
      <w:pPr>
        <w:ind w:left="5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ED80506">
      <w:start w:val="1"/>
      <w:numFmt w:val="lowerLetter"/>
      <w:lvlText w:val="%8"/>
      <w:lvlJc w:val="left"/>
      <w:pPr>
        <w:ind w:left="5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9040978">
      <w:start w:val="1"/>
      <w:numFmt w:val="lowerRoman"/>
      <w:lvlText w:val="%9"/>
      <w:lvlJc w:val="left"/>
      <w:pPr>
        <w:ind w:left="64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13"/>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36A"/>
    <w:rsid w:val="0008136A"/>
    <w:rsid w:val="001416D1"/>
    <w:rsid w:val="003152CE"/>
    <w:rsid w:val="00322306"/>
    <w:rsid w:val="0047111A"/>
    <w:rsid w:val="004A0FF9"/>
    <w:rsid w:val="00505536"/>
    <w:rsid w:val="00545B38"/>
    <w:rsid w:val="005C29F2"/>
    <w:rsid w:val="005C483C"/>
    <w:rsid w:val="005D4180"/>
    <w:rsid w:val="0063348D"/>
    <w:rsid w:val="0065536E"/>
    <w:rsid w:val="006C3A9C"/>
    <w:rsid w:val="00722F3A"/>
    <w:rsid w:val="00735597"/>
    <w:rsid w:val="007A56D5"/>
    <w:rsid w:val="007A7651"/>
    <w:rsid w:val="00841056"/>
    <w:rsid w:val="008B0F5D"/>
    <w:rsid w:val="0093293B"/>
    <w:rsid w:val="00970B0D"/>
    <w:rsid w:val="009737E2"/>
    <w:rsid w:val="009F6005"/>
    <w:rsid w:val="00A03D03"/>
    <w:rsid w:val="00A66234"/>
    <w:rsid w:val="00AA2ED2"/>
    <w:rsid w:val="00B33246"/>
    <w:rsid w:val="00B35D06"/>
    <w:rsid w:val="00BA594E"/>
    <w:rsid w:val="00BF6760"/>
    <w:rsid w:val="00CD492F"/>
    <w:rsid w:val="00D303A7"/>
    <w:rsid w:val="00D33F3C"/>
    <w:rsid w:val="00D35BE0"/>
    <w:rsid w:val="00DE2DC8"/>
    <w:rsid w:val="00E477C2"/>
    <w:rsid w:val="00ED7680"/>
    <w:rsid w:val="00EF1070"/>
    <w:rsid w:val="00F23BB3"/>
    <w:rsid w:val="00FE04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C58A7"/>
  <w15:docId w15:val="{C6FA4DF6-AA91-4128-9E1D-9A8EF249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7"/>
      <w:ind w:left="1215"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rsid w:val="009737E2"/>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A59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988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E8377-F918-43DC-94A1-6BB9EF41D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Nicolai Tatiana</dc:creator>
  <cp:keywords/>
  <cp:lastModifiedBy>Iachim, Cristina</cp:lastModifiedBy>
  <cp:revision>42</cp:revision>
  <dcterms:created xsi:type="dcterms:W3CDTF">2026-10-20T04:49:00Z</dcterms:created>
  <dcterms:modified xsi:type="dcterms:W3CDTF">2026-10-29T08:44:00Z</dcterms:modified>
</cp:coreProperties>
</file>