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258BE" w14:textId="3269AF64" w:rsidR="009106C8" w:rsidRPr="00A97944" w:rsidRDefault="009106C8" w:rsidP="005B576D">
      <w:pPr>
        <w:pStyle w:val="BodyText"/>
        <w:spacing w:line="360" w:lineRule="auto"/>
        <w:ind w:left="0" w:firstLine="0"/>
        <w:contextualSpacing/>
        <w:jc w:val="right"/>
        <w:rPr>
          <w:color w:val="000000" w:themeColor="text1"/>
          <w:sz w:val="24"/>
          <w:szCs w:val="24"/>
        </w:rPr>
      </w:pPr>
      <w:bookmarkStart w:id="0" w:name="_GoBack"/>
      <w:bookmarkEnd w:id="0"/>
      <w:r w:rsidRPr="00A97944">
        <w:rPr>
          <w:color w:val="000000" w:themeColor="text1"/>
          <w:sz w:val="24"/>
          <w:szCs w:val="24"/>
        </w:rPr>
        <w:t>Aprobat</w:t>
      </w:r>
    </w:p>
    <w:p w14:paraId="031A4C45" w14:textId="06B54726" w:rsidR="009106C8" w:rsidRPr="00A97944" w:rsidRDefault="009106C8" w:rsidP="00E866C1">
      <w:pPr>
        <w:pStyle w:val="BodyText"/>
        <w:spacing w:line="360" w:lineRule="auto"/>
        <w:ind w:firstLine="562"/>
        <w:contextualSpacing/>
        <w:jc w:val="right"/>
        <w:rPr>
          <w:color w:val="000000" w:themeColor="text1"/>
          <w:sz w:val="24"/>
          <w:szCs w:val="24"/>
        </w:rPr>
      </w:pPr>
      <w:r w:rsidRPr="00A97944">
        <w:rPr>
          <w:color w:val="000000" w:themeColor="text1"/>
          <w:sz w:val="24"/>
          <w:szCs w:val="24"/>
        </w:rPr>
        <w:t>prin Hotărârea Guvernului</w:t>
      </w:r>
    </w:p>
    <w:p w14:paraId="4283B249" w14:textId="29ACBBED" w:rsidR="00533B9D" w:rsidRPr="00A97944" w:rsidRDefault="005B4F72" w:rsidP="00AF365F">
      <w:pPr>
        <w:pStyle w:val="BodyText"/>
        <w:spacing w:line="360" w:lineRule="auto"/>
        <w:ind w:firstLine="562"/>
        <w:contextualSpacing/>
        <w:jc w:val="right"/>
        <w:rPr>
          <w:color w:val="000000" w:themeColor="text1"/>
          <w:sz w:val="24"/>
          <w:szCs w:val="24"/>
        </w:rPr>
      </w:pPr>
      <w:r w:rsidRPr="00A97944">
        <w:rPr>
          <w:color w:val="000000" w:themeColor="text1"/>
          <w:sz w:val="24"/>
          <w:szCs w:val="24"/>
        </w:rPr>
        <w:t xml:space="preserve">nr. </w:t>
      </w:r>
      <w:r w:rsidR="00E866C1" w:rsidRPr="00A97944">
        <w:rPr>
          <w:color w:val="000000" w:themeColor="text1"/>
          <w:sz w:val="24"/>
          <w:szCs w:val="24"/>
        </w:rPr>
        <w:t>___/</w:t>
      </w:r>
      <w:r w:rsidR="000B1395" w:rsidRPr="00A97944">
        <w:rPr>
          <w:color w:val="000000" w:themeColor="text1"/>
          <w:sz w:val="24"/>
          <w:szCs w:val="24"/>
        </w:rPr>
        <w:t>2024</w:t>
      </w:r>
    </w:p>
    <w:p w14:paraId="39E27DBF" w14:textId="3B6764C8" w:rsidR="00533B9D" w:rsidRPr="00A97944" w:rsidRDefault="00533B9D" w:rsidP="004C3878">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REGULAMENT</w:t>
      </w:r>
      <w:r w:rsidR="00245513" w:rsidRPr="00A97944">
        <w:rPr>
          <w:b/>
          <w:color w:val="000000" w:themeColor="text1"/>
          <w:sz w:val="24"/>
          <w:szCs w:val="24"/>
        </w:rPr>
        <w:t>UL</w:t>
      </w:r>
    </w:p>
    <w:p w14:paraId="2D8C1888" w14:textId="0A69885B" w:rsidR="005B4F72" w:rsidRPr="00A97944" w:rsidRDefault="00DC0791" w:rsidP="00433668">
      <w:pPr>
        <w:pStyle w:val="BodyText"/>
        <w:spacing w:line="276" w:lineRule="auto"/>
        <w:ind w:left="0" w:firstLine="0"/>
        <w:contextualSpacing/>
        <w:jc w:val="center"/>
        <w:rPr>
          <w:b/>
          <w:color w:val="000000" w:themeColor="text1"/>
          <w:sz w:val="24"/>
          <w:szCs w:val="24"/>
        </w:rPr>
      </w:pPr>
      <w:r w:rsidRPr="00A97944">
        <w:rPr>
          <w:b/>
          <w:color w:val="000000" w:themeColor="text1"/>
          <w:sz w:val="24"/>
          <w:szCs w:val="24"/>
        </w:rPr>
        <w:t xml:space="preserve">resursei </w:t>
      </w:r>
      <w:r w:rsidR="00EF5ED1" w:rsidRPr="00A97944">
        <w:rPr>
          <w:b/>
          <w:color w:val="000000" w:themeColor="text1"/>
          <w:sz w:val="24"/>
          <w:szCs w:val="24"/>
        </w:rPr>
        <w:t>informaționale format</w:t>
      </w:r>
      <w:r w:rsidR="00BD53BB" w:rsidRPr="00A97944">
        <w:rPr>
          <w:b/>
          <w:color w:val="000000" w:themeColor="text1"/>
          <w:sz w:val="24"/>
          <w:szCs w:val="24"/>
        </w:rPr>
        <w:t>ă</w:t>
      </w:r>
      <w:r w:rsidRPr="00A97944">
        <w:rPr>
          <w:b/>
          <w:color w:val="000000" w:themeColor="text1"/>
          <w:sz w:val="24"/>
          <w:szCs w:val="24"/>
        </w:rPr>
        <w:t xml:space="preserve"> de</w:t>
      </w:r>
      <w:r w:rsidR="006F34EC" w:rsidRPr="00A97944">
        <w:rPr>
          <w:b/>
          <w:color w:val="000000" w:themeColor="text1"/>
          <w:sz w:val="24"/>
          <w:szCs w:val="24"/>
        </w:rPr>
        <w:t xml:space="preserve"> Sistemul </w:t>
      </w:r>
      <w:r w:rsidR="00953718" w:rsidRPr="00A97944">
        <w:rPr>
          <w:b/>
          <w:color w:val="000000" w:themeColor="text1"/>
          <w:sz w:val="24"/>
          <w:szCs w:val="24"/>
        </w:rPr>
        <w:t>i</w:t>
      </w:r>
      <w:r w:rsidR="006F34EC" w:rsidRPr="00A97944">
        <w:rPr>
          <w:b/>
          <w:color w:val="000000" w:themeColor="text1"/>
          <w:sz w:val="24"/>
          <w:szCs w:val="24"/>
        </w:rPr>
        <w:t>nformațional</w:t>
      </w:r>
      <w:r w:rsidR="005B4F72" w:rsidRPr="00A97944">
        <w:rPr>
          <w:b/>
          <w:color w:val="000000" w:themeColor="text1"/>
          <w:sz w:val="24"/>
          <w:szCs w:val="24"/>
        </w:rPr>
        <w:t xml:space="preserve"> </w:t>
      </w:r>
    </w:p>
    <w:p w14:paraId="0A0C2158" w14:textId="6ABB467D" w:rsidR="00533B9D" w:rsidRPr="00A97944" w:rsidRDefault="00EF688F" w:rsidP="00433668">
      <w:pPr>
        <w:pStyle w:val="BodyText"/>
        <w:spacing w:line="276" w:lineRule="auto"/>
        <w:ind w:left="0" w:firstLine="0"/>
        <w:contextualSpacing/>
        <w:jc w:val="center"/>
        <w:rPr>
          <w:b/>
          <w:color w:val="000000" w:themeColor="text1"/>
          <w:sz w:val="24"/>
          <w:szCs w:val="24"/>
        </w:rPr>
      </w:pPr>
      <w:r w:rsidRPr="00A97944">
        <w:rPr>
          <w:b/>
          <w:color w:val="000000" w:themeColor="text1"/>
          <w:sz w:val="24"/>
          <w:szCs w:val="24"/>
        </w:rPr>
        <w:t>„Cabinetul electronic al autorității/instituției bugetare”</w:t>
      </w:r>
    </w:p>
    <w:p w14:paraId="0E67EF5C" w14:textId="4DCB89FD" w:rsidR="00533B9D" w:rsidRPr="00A97944" w:rsidRDefault="006F34EC" w:rsidP="00433668">
      <w:pPr>
        <w:pStyle w:val="BodyText"/>
        <w:spacing w:before="120" w:line="360" w:lineRule="auto"/>
        <w:ind w:left="0" w:firstLine="0"/>
        <w:jc w:val="center"/>
        <w:rPr>
          <w:b/>
          <w:color w:val="000000" w:themeColor="text1"/>
          <w:sz w:val="24"/>
          <w:szCs w:val="24"/>
        </w:rPr>
      </w:pPr>
      <w:r w:rsidRPr="00A97944">
        <w:rPr>
          <w:b/>
          <w:color w:val="000000" w:themeColor="text1"/>
          <w:sz w:val="24"/>
          <w:szCs w:val="24"/>
        </w:rPr>
        <w:t>Capitolul I</w:t>
      </w:r>
    </w:p>
    <w:p w14:paraId="3DE240A0" w14:textId="21866294" w:rsidR="00533B9D" w:rsidRPr="00A97944" w:rsidRDefault="00533B9D" w:rsidP="004C3878">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DISPOZIŢII GENERALE</w:t>
      </w:r>
    </w:p>
    <w:p w14:paraId="2BD6062E" w14:textId="6C698C0A" w:rsidR="00533B9D" w:rsidRPr="00A97944" w:rsidRDefault="00DC0791" w:rsidP="00601819">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Regulamentul</w:t>
      </w:r>
      <w:r w:rsidR="00EF5ED1" w:rsidRPr="00A97944">
        <w:rPr>
          <w:color w:val="000000" w:themeColor="text1"/>
          <w:sz w:val="24"/>
          <w:szCs w:val="24"/>
        </w:rPr>
        <w:t xml:space="preserve"> resursei informaționale formată</w:t>
      </w:r>
      <w:r w:rsidRPr="00A97944">
        <w:rPr>
          <w:color w:val="000000" w:themeColor="text1"/>
          <w:sz w:val="24"/>
          <w:szCs w:val="24"/>
        </w:rPr>
        <w:t xml:space="preserve"> de</w:t>
      </w:r>
      <w:r w:rsidR="00EF688F" w:rsidRPr="00A97944">
        <w:rPr>
          <w:color w:val="000000" w:themeColor="text1"/>
          <w:sz w:val="24"/>
          <w:szCs w:val="24"/>
        </w:rPr>
        <w:t xml:space="preserve"> </w:t>
      </w:r>
      <w:r w:rsidR="00EF688F" w:rsidRPr="00A97944">
        <w:rPr>
          <w:sz w:val="24"/>
          <w:szCs w:val="24"/>
        </w:rPr>
        <w:t xml:space="preserve">Sistemul </w:t>
      </w:r>
      <w:r w:rsidR="00BC4BDA" w:rsidRPr="00A97944">
        <w:rPr>
          <w:sz w:val="24"/>
          <w:szCs w:val="24"/>
        </w:rPr>
        <w:t>i</w:t>
      </w:r>
      <w:r w:rsidR="00EF688F" w:rsidRPr="00A97944">
        <w:rPr>
          <w:sz w:val="24"/>
          <w:szCs w:val="24"/>
        </w:rPr>
        <w:t>nformațional „Cabinetul electronic al autorității/instituției bugetare”</w:t>
      </w:r>
      <w:r w:rsidR="00533B9D" w:rsidRPr="00A97944">
        <w:rPr>
          <w:color w:val="000000" w:themeColor="text1"/>
          <w:sz w:val="24"/>
          <w:szCs w:val="24"/>
        </w:rPr>
        <w:t xml:space="preserve"> (în continuare</w:t>
      </w:r>
      <w:r w:rsidR="00EF688F" w:rsidRPr="00A97944">
        <w:rPr>
          <w:color w:val="000000" w:themeColor="text1"/>
          <w:sz w:val="24"/>
          <w:szCs w:val="24"/>
        </w:rPr>
        <w:t xml:space="preserve"> – </w:t>
      </w:r>
      <w:r w:rsidR="00533B9D" w:rsidRPr="00A97944">
        <w:rPr>
          <w:i/>
          <w:color w:val="000000" w:themeColor="text1"/>
          <w:sz w:val="24"/>
          <w:szCs w:val="24"/>
        </w:rPr>
        <w:t>Regulament</w:t>
      </w:r>
      <w:r w:rsidR="00533B9D" w:rsidRPr="00A97944">
        <w:rPr>
          <w:color w:val="000000" w:themeColor="text1"/>
          <w:sz w:val="24"/>
          <w:szCs w:val="24"/>
        </w:rPr>
        <w:t>)</w:t>
      </w:r>
      <w:r w:rsidR="005C4266" w:rsidRPr="00A97944">
        <w:rPr>
          <w:color w:val="000000" w:themeColor="text1"/>
          <w:sz w:val="24"/>
          <w:szCs w:val="24"/>
        </w:rPr>
        <w:t xml:space="preserve"> are drept scop implementarea </w:t>
      </w:r>
      <w:r w:rsidR="00FB7A24" w:rsidRPr="00A97944">
        <w:rPr>
          <w:color w:val="000000" w:themeColor="text1"/>
          <w:sz w:val="24"/>
          <w:szCs w:val="24"/>
        </w:rPr>
        <w:t xml:space="preserve">Conceptului </w:t>
      </w:r>
      <w:r w:rsidR="00642700" w:rsidRPr="00A97944">
        <w:rPr>
          <w:color w:val="000000" w:themeColor="text1"/>
          <w:sz w:val="24"/>
          <w:szCs w:val="24"/>
        </w:rPr>
        <w:t xml:space="preserve">Sistemului informațional „Cabinetul electronic al autorității/instituției bugetare” </w:t>
      </w:r>
      <w:r w:rsidR="008E7B38" w:rsidRPr="00A97944">
        <w:rPr>
          <w:color w:val="000000" w:themeColor="text1"/>
          <w:sz w:val="24"/>
          <w:szCs w:val="24"/>
        </w:rPr>
        <w:t xml:space="preserve">, aprobat prin Hotărârea Guvernului nr. </w:t>
      </w:r>
      <w:r w:rsidR="00C51F69" w:rsidRPr="00A97944">
        <w:rPr>
          <w:color w:val="000000" w:themeColor="text1"/>
          <w:sz w:val="24"/>
          <w:szCs w:val="24"/>
        </w:rPr>
        <w:t>1050</w:t>
      </w:r>
      <w:r w:rsidR="008E7B38" w:rsidRPr="00A97944">
        <w:rPr>
          <w:color w:val="000000" w:themeColor="text1"/>
          <w:sz w:val="24"/>
          <w:szCs w:val="24"/>
        </w:rPr>
        <w:t xml:space="preserve">/2023, precum și a </w:t>
      </w:r>
      <w:r w:rsidR="005C4266" w:rsidRPr="00A97944">
        <w:rPr>
          <w:color w:val="000000" w:themeColor="text1"/>
          <w:sz w:val="24"/>
          <w:szCs w:val="24"/>
        </w:rPr>
        <w:t>Conceptului Sistemului informațional integrat al finanțelor publice</w:t>
      </w:r>
      <w:r w:rsidR="005B4F72" w:rsidRPr="00A97944">
        <w:rPr>
          <w:color w:val="000000" w:themeColor="text1"/>
          <w:sz w:val="24"/>
          <w:szCs w:val="24"/>
        </w:rPr>
        <w:t>, aprobat prin Hotărârea Guvernului nr. 278/2023</w:t>
      </w:r>
      <w:r w:rsidR="005C4266" w:rsidRPr="00A97944">
        <w:rPr>
          <w:color w:val="000000" w:themeColor="text1"/>
          <w:sz w:val="24"/>
          <w:szCs w:val="24"/>
        </w:rPr>
        <w:t xml:space="preserve"> și reglementarea </w:t>
      </w:r>
      <w:r w:rsidR="00EF5ED1" w:rsidRPr="00A97944">
        <w:rPr>
          <w:color w:val="000000" w:themeColor="text1"/>
          <w:sz w:val="24"/>
          <w:szCs w:val="24"/>
        </w:rPr>
        <w:t>resursei informaționale formată</w:t>
      </w:r>
      <w:r w:rsidRPr="00A97944">
        <w:rPr>
          <w:color w:val="000000" w:themeColor="text1"/>
          <w:sz w:val="24"/>
          <w:szCs w:val="24"/>
        </w:rPr>
        <w:t xml:space="preserve"> de</w:t>
      </w:r>
      <w:r w:rsidR="00EF688F" w:rsidRPr="00A97944">
        <w:rPr>
          <w:color w:val="000000" w:themeColor="text1"/>
          <w:sz w:val="24"/>
          <w:szCs w:val="24"/>
        </w:rPr>
        <w:t xml:space="preserve"> </w:t>
      </w:r>
      <w:r w:rsidR="00EF688F" w:rsidRPr="00A97944">
        <w:rPr>
          <w:sz w:val="24"/>
          <w:szCs w:val="24"/>
        </w:rPr>
        <w:t xml:space="preserve">Sistemul </w:t>
      </w:r>
      <w:r w:rsidR="00BC4BDA" w:rsidRPr="00A97944">
        <w:rPr>
          <w:sz w:val="24"/>
          <w:szCs w:val="24"/>
        </w:rPr>
        <w:t>i</w:t>
      </w:r>
      <w:r w:rsidR="00EF688F" w:rsidRPr="00A97944">
        <w:rPr>
          <w:sz w:val="24"/>
          <w:szCs w:val="24"/>
        </w:rPr>
        <w:t>nformațional „Cabinetul electronic al autorității/instituției bugetare”</w:t>
      </w:r>
      <w:r w:rsidR="00533B9D" w:rsidRPr="00A97944">
        <w:rPr>
          <w:color w:val="000000" w:themeColor="text1"/>
          <w:sz w:val="24"/>
          <w:szCs w:val="24"/>
        </w:rPr>
        <w:t xml:space="preserve"> (în continuare</w:t>
      </w:r>
      <w:r w:rsidR="00EF688F" w:rsidRPr="00A97944">
        <w:rPr>
          <w:color w:val="000000" w:themeColor="text1"/>
          <w:sz w:val="24"/>
          <w:szCs w:val="24"/>
        </w:rPr>
        <w:t xml:space="preserve"> – </w:t>
      </w:r>
      <w:r w:rsidR="00EF688F" w:rsidRPr="00A97944">
        <w:rPr>
          <w:i/>
          <w:color w:val="000000" w:themeColor="text1"/>
          <w:sz w:val="24"/>
          <w:szCs w:val="24"/>
        </w:rPr>
        <w:t>SI CEIB</w:t>
      </w:r>
      <w:r w:rsidR="00533B9D" w:rsidRPr="00A97944">
        <w:rPr>
          <w:color w:val="000000" w:themeColor="text1"/>
          <w:sz w:val="24"/>
          <w:szCs w:val="24"/>
        </w:rPr>
        <w:t>).</w:t>
      </w:r>
    </w:p>
    <w:p w14:paraId="68E79CA7" w14:textId="753AAABD" w:rsidR="00A33D6F" w:rsidRPr="00A97944" w:rsidRDefault="00A33D6F" w:rsidP="00601819">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SI CEIB reprezintă</w:t>
      </w:r>
      <w:r w:rsidRPr="00A97944">
        <w:rPr>
          <w:sz w:val="24"/>
          <w:szCs w:val="24"/>
        </w:rPr>
        <w:t xml:space="preserve"> o soluție informațională destinată centralizării sistemelor, opțiunilor, modulelor, funcționalităților din mediul online destinate interacțiunii reciproce a autorităților/instituțiilor bugetare cu Ministerul Finanțelor.</w:t>
      </w:r>
    </w:p>
    <w:p w14:paraId="5635D5CB" w14:textId="6A57A3BC" w:rsidR="00A33D6F" w:rsidRPr="00A97944" w:rsidRDefault="00A33D6F" w:rsidP="00601819">
      <w:pPr>
        <w:pStyle w:val="BodyText"/>
        <w:numPr>
          <w:ilvl w:val="0"/>
          <w:numId w:val="19"/>
        </w:numPr>
        <w:spacing w:line="360" w:lineRule="auto"/>
        <w:contextualSpacing/>
        <w:rPr>
          <w:b/>
          <w:color w:val="000000" w:themeColor="text1"/>
          <w:sz w:val="24"/>
          <w:szCs w:val="24"/>
        </w:rPr>
      </w:pPr>
      <w:r w:rsidRPr="00A97944">
        <w:rPr>
          <w:sz w:val="24"/>
          <w:szCs w:val="24"/>
        </w:rPr>
        <w:t>SI CEIB este destinat pentru  înregistrarea cererilor de acordare/sistare a accesului la sistemele informaționale gestionate în cadrul Ministerului Finanțelor, inclusiv cu atașarea setului de documente necesare, gestionarea utilizatorilor și a rolurilor la aceste sisteme informaționale, precum și înregistrarea propunerilor de modificare a clasificației organizaționale.</w:t>
      </w:r>
    </w:p>
    <w:p w14:paraId="0AFCDA2A" w14:textId="7356F6F3" w:rsidR="00ED6109" w:rsidRPr="00A97944" w:rsidRDefault="00EF688F" w:rsidP="00601819">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 xml:space="preserve">SI CEIB </w:t>
      </w:r>
      <w:r w:rsidR="00BB004E" w:rsidRPr="00A97944">
        <w:rPr>
          <w:color w:val="000000" w:themeColor="text1"/>
          <w:sz w:val="24"/>
          <w:szCs w:val="24"/>
        </w:rPr>
        <w:t>include totalitatea datelor privind</w:t>
      </w:r>
      <w:r w:rsidR="0083154A" w:rsidRPr="00A97944">
        <w:rPr>
          <w:color w:val="000000" w:themeColor="text1"/>
          <w:sz w:val="24"/>
          <w:szCs w:val="24"/>
        </w:rPr>
        <w:t xml:space="preserve"> accesul la SI CEIB, precum și la sistemele informaționale gestionate de Ministerul Finanțelor, și anume: date despre </w:t>
      </w:r>
      <w:r w:rsidR="005B4F72" w:rsidRPr="00A97944">
        <w:rPr>
          <w:color w:val="000000" w:themeColor="text1"/>
          <w:sz w:val="24"/>
          <w:szCs w:val="24"/>
        </w:rPr>
        <w:t>autoritățile publice centrale (</w:t>
      </w:r>
      <w:r w:rsidR="0083154A" w:rsidRPr="00A97944">
        <w:rPr>
          <w:color w:val="000000" w:themeColor="text1"/>
          <w:sz w:val="24"/>
          <w:szCs w:val="24"/>
        </w:rPr>
        <w:t>APC</w:t>
      </w:r>
      <w:r w:rsidR="005B4F72" w:rsidRPr="00A97944">
        <w:rPr>
          <w:color w:val="000000" w:themeColor="text1"/>
          <w:sz w:val="24"/>
          <w:szCs w:val="24"/>
        </w:rPr>
        <w:t>)</w:t>
      </w:r>
      <w:r w:rsidR="0083154A" w:rsidRPr="00A97944">
        <w:rPr>
          <w:color w:val="000000" w:themeColor="text1"/>
          <w:sz w:val="24"/>
          <w:szCs w:val="24"/>
        </w:rPr>
        <w:t>/</w:t>
      </w:r>
      <w:r w:rsidR="005B4F72" w:rsidRPr="00A97944">
        <w:rPr>
          <w:color w:val="000000" w:themeColor="text1"/>
          <w:sz w:val="24"/>
          <w:szCs w:val="24"/>
        </w:rPr>
        <w:t>autoritățile publice locale (</w:t>
      </w:r>
      <w:r w:rsidR="0083154A" w:rsidRPr="00A97944">
        <w:rPr>
          <w:color w:val="000000" w:themeColor="text1"/>
          <w:sz w:val="24"/>
          <w:szCs w:val="24"/>
        </w:rPr>
        <w:t>APL</w:t>
      </w:r>
      <w:r w:rsidR="005B4F72" w:rsidRPr="00A97944">
        <w:rPr>
          <w:color w:val="000000" w:themeColor="text1"/>
          <w:sz w:val="24"/>
          <w:szCs w:val="24"/>
        </w:rPr>
        <w:t>)</w:t>
      </w:r>
      <w:r w:rsidR="0083154A" w:rsidRPr="00A97944">
        <w:rPr>
          <w:color w:val="000000" w:themeColor="text1"/>
          <w:sz w:val="24"/>
          <w:szCs w:val="24"/>
        </w:rPr>
        <w:t>/instituții bugetare, date despre conducători și angajați ai</w:t>
      </w:r>
      <w:r w:rsidR="00DE7B4F" w:rsidRPr="00A97944">
        <w:rPr>
          <w:color w:val="000000" w:themeColor="text1"/>
          <w:sz w:val="24"/>
          <w:szCs w:val="24"/>
        </w:rPr>
        <w:t xml:space="preserve"> APC/APL/instituțiilor bugetare, date despre sistemele informaționale gestionate de Ministerul Finanțelor, baza de date a documentelor APC/APL/instituțiilor bugetare,</w:t>
      </w:r>
      <w:r w:rsidR="00806925" w:rsidRPr="00A97944">
        <w:rPr>
          <w:color w:val="000000" w:themeColor="text1"/>
          <w:sz w:val="24"/>
          <w:szCs w:val="24"/>
        </w:rPr>
        <w:t xml:space="preserve"> cererilor de modificare a clasificației bugetare, </w:t>
      </w:r>
      <w:r w:rsidR="00DE7B4F" w:rsidRPr="00A97944">
        <w:rPr>
          <w:color w:val="000000" w:themeColor="text1"/>
          <w:sz w:val="24"/>
          <w:szCs w:val="24"/>
        </w:rPr>
        <w:t>cererilor de acces la sistemele informaționale gestionate de Ministerul Finanțelor, utilizatorilor și a rolurilor</w:t>
      </w:r>
      <w:r w:rsidR="00D06433" w:rsidRPr="00A97944">
        <w:rPr>
          <w:color w:val="000000" w:themeColor="text1"/>
          <w:sz w:val="24"/>
          <w:szCs w:val="24"/>
        </w:rPr>
        <w:t xml:space="preserve"> acestora în cadrul SI CEIB.</w:t>
      </w:r>
    </w:p>
    <w:p w14:paraId="6AE83074" w14:textId="7105EA5D" w:rsidR="00533B9D" w:rsidRPr="00A97944" w:rsidRDefault="00533B9D"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Capitolul II</w:t>
      </w:r>
    </w:p>
    <w:p w14:paraId="6897BDE3" w14:textId="77777777" w:rsidR="00533B9D" w:rsidRPr="00A97944" w:rsidRDefault="00533B9D"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SUBIECŢII RAPORTURILOR JURIDICE ÎN DOMENIUL CREĂRII,</w:t>
      </w:r>
    </w:p>
    <w:p w14:paraId="19EA7F8F" w14:textId="2F67D792" w:rsidR="00533B9D" w:rsidRPr="00A97944" w:rsidRDefault="00533B9D"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EXPLOATĂRII ȘI UTILIZĂRII</w:t>
      </w:r>
      <w:r w:rsidR="008B2BEB" w:rsidRPr="00A97944">
        <w:rPr>
          <w:b/>
          <w:color w:val="000000" w:themeColor="text1"/>
          <w:sz w:val="24"/>
          <w:szCs w:val="24"/>
        </w:rPr>
        <w:t xml:space="preserve"> </w:t>
      </w:r>
      <w:r w:rsidR="008B482A" w:rsidRPr="00A97944">
        <w:rPr>
          <w:b/>
          <w:color w:val="000000" w:themeColor="text1"/>
          <w:sz w:val="24"/>
          <w:szCs w:val="24"/>
        </w:rPr>
        <w:t>SI CEIB</w:t>
      </w:r>
    </w:p>
    <w:p w14:paraId="542C63BE" w14:textId="1F8D97FB" w:rsidR="00533B9D" w:rsidRPr="00A97944" w:rsidRDefault="00944521" w:rsidP="006B025C">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Subiecții</w:t>
      </w:r>
      <w:r w:rsidR="00533B9D" w:rsidRPr="00A97944">
        <w:rPr>
          <w:color w:val="000000" w:themeColor="text1"/>
          <w:sz w:val="24"/>
          <w:szCs w:val="24"/>
        </w:rPr>
        <w:t xml:space="preserve"> din domeniul creării, exploatării şi al utilizării</w:t>
      </w:r>
      <w:r w:rsidR="004D7899" w:rsidRPr="00A97944">
        <w:rPr>
          <w:color w:val="000000" w:themeColor="text1"/>
          <w:sz w:val="24"/>
          <w:szCs w:val="24"/>
        </w:rPr>
        <w:t xml:space="preserve"> SI CEIB</w:t>
      </w:r>
      <w:r w:rsidR="00A178CF" w:rsidRPr="00A97944">
        <w:rPr>
          <w:color w:val="000000" w:themeColor="text1"/>
          <w:sz w:val="24"/>
          <w:szCs w:val="24"/>
        </w:rPr>
        <w:t xml:space="preserve"> </w:t>
      </w:r>
      <w:r w:rsidR="00533B9D" w:rsidRPr="00A97944">
        <w:rPr>
          <w:color w:val="000000" w:themeColor="text1"/>
          <w:sz w:val="24"/>
          <w:szCs w:val="24"/>
        </w:rPr>
        <w:t>sunt:</w:t>
      </w:r>
    </w:p>
    <w:p w14:paraId="45FB6536" w14:textId="257A04E3" w:rsidR="00533B9D" w:rsidRPr="00A97944" w:rsidRDefault="00533B9D" w:rsidP="006B025C">
      <w:pPr>
        <w:pStyle w:val="BodyText"/>
        <w:numPr>
          <w:ilvl w:val="0"/>
          <w:numId w:val="2"/>
        </w:numPr>
        <w:spacing w:line="360" w:lineRule="auto"/>
        <w:contextualSpacing/>
        <w:rPr>
          <w:b/>
          <w:color w:val="000000" w:themeColor="text1"/>
          <w:sz w:val="24"/>
          <w:szCs w:val="24"/>
        </w:rPr>
      </w:pPr>
      <w:r w:rsidRPr="00A97944">
        <w:rPr>
          <w:color w:val="000000" w:themeColor="text1"/>
          <w:sz w:val="24"/>
          <w:szCs w:val="24"/>
        </w:rPr>
        <w:t>proprietarul;</w:t>
      </w:r>
    </w:p>
    <w:p w14:paraId="5866A5C0" w14:textId="6FA85A87" w:rsidR="00533B9D" w:rsidRPr="00A97944" w:rsidRDefault="00533B9D" w:rsidP="006B025C">
      <w:pPr>
        <w:pStyle w:val="BodyText"/>
        <w:numPr>
          <w:ilvl w:val="0"/>
          <w:numId w:val="2"/>
        </w:numPr>
        <w:spacing w:line="360" w:lineRule="auto"/>
        <w:contextualSpacing/>
        <w:rPr>
          <w:b/>
          <w:color w:val="000000" w:themeColor="text1"/>
          <w:sz w:val="24"/>
          <w:szCs w:val="24"/>
        </w:rPr>
      </w:pPr>
      <w:r w:rsidRPr="00A97944">
        <w:rPr>
          <w:color w:val="000000" w:themeColor="text1"/>
          <w:sz w:val="24"/>
          <w:szCs w:val="24"/>
        </w:rPr>
        <w:t>posesorul și registratorul;</w:t>
      </w:r>
    </w:p>
    <w:p w14:paraId="74F1AE7C" w14:textId="19531DFC" w:rsidR="00533B9D" w:rsidRPr="00A97944" w:rsidRDefault="00533B9D" w:rsidP="006B025C">
      <w:pPr>
        <w:pStyle w:val="BodyText"/>
        <w:numPr>
          <w:ilvl w:val="0"/>
          <w:numId w:val="2"/>
        </w:numPr>
        <w:spacing w:line="360" w:lineRule="auto"/>
        <w:contextualSpacing/>
        <w:rPr>
          <w:b/>
          <w:color w:val="000000" w:themeColor="text1"/>
          <w:sz w:val="24"/>
          <w:szCs w:val="24"/>
        </w:rPr>
      </w:pPr>
      <w:r w:rsidRPr="00A97944">
        <w:rPr>
          <w:color w:val="000000" w:themeColor="text1"/>
          <w:sz w:val="24"/>
          <w:szCs w:val="24"/>
        </w:rPr>
        <w:lastRenderedPageBreak/>
        <w:t>deținătorul;</w:t>
      </w:r>
    </w:p>
    <w:p w14:paraId="76BFAEEC" w14:textId="1C18D1ED" w:rsidR="00533B9D" w:rsidRPr="00A97944" w:rsidRDefault="00A878C4" w:rsidP="006B025C">
      <w:pPr>
        <w:pStyle w:val="BodyText"/>
        <w:numPr>
          <w:ilvl w:val="0"/>
          <w:numId w:val="2"/>
        </w:numPr>
        <w:spacing w:line="360" w:lineRule="auto"/>
        <w:contextualSpacing/>
        <w:rPr>
          <w:b/>
          <w:color w:val="000000" w:themeColor="text1"/>
          <w:sz w:val="24"/>
          <w:szCs w:val="24"/>
        </w:rPr>
      </w:pPr>
      <w:r w:rsidRPr="00A97944">
        <w:rPr>
          <w:color w:val="000000" w:themeColor="text1"/>
          <w:sz w:val="24"/>
          <w:szCs w:val="24"/>
        </w:rPr>
        <w:t>administrator</w:t>
      </w:r>
      <w:r w:rsidR="00BD182C" w:rsidRPr="00A97944">
        <w:rPr>
          <w:color w:val="000000" w:themeColor="text1"/>
          <w:sz w:val="24"/>
          <w:szCs w:val="24"/>
        </w:rPr>
        <w:t>ul tehnic</w:t>
      </w:r>
      <w:r w:rsidR="00533B9D" w:rsidRPr="00A97944">
        <w:rPr>
          <w:color w:val="000000" w:themeColor="text1"/>
          <w:sz w:val="24"/>
          <w:szCs w:val="24"/>
        </w:rPr>
        <w:t>;</w:t>
      </w:r>
    </w:p>
    <w:p w14:paraId="7F3A3F8B" w14:textId="74F882F6" w:rsidR="00685448" w:rsidRPr="00A97944" w:rsidRDefault="00685448" w:rsidP="006B025C">
      <w:pPr>
        <w:pStyle w:val="BodyText"/>
        <w:numPr>
          <w:ilvl w:val="0"/>
          <w:numId w:val="2"/>
        </w:numPr>
        <w:spacing w:line="360" w:lineRule="auto"/>
        <w:contextualSpacing/>
        <w:rPr>
          <w:b/>
          <w:color w:val="000000" w:themeColor="text1"/>
          <w:sz w:val="24"/>
          <w:szCs w:val="24"/>
        </w:rPr>
      </w:pPr>
      <w:r w:rsidRPr="00A97944">
        <w:rPr>
          <w:color w:val="000000" w:themeColor="text1"/>
          <w:sz w:val="24"/>
          <w:szCs w:val="24"/>
        </w:rPr>
        <w:t>furnizorii de date;</w:t>
      </w:r>
    </w:p>
    <w:p w14:paraId="32A698E2" w14:textId="7BBB74FB" w:rsidR="00533B9D" w:rsidRPr="00A97944" w:rsidRDefault="00533B9D" w:rsidP="006B025C">
      <w:pPr>
        <w:pStyle w:val="BodyText"/>
        <w:numPr>
          <w:ilvl w:val="0"/>
          <w:numId w:val="2"/>
        </w:numPr>
        <w:spacing w:line="360" w:lineRule="auto"/>
        <w:contextualSpacing/>
        <w:rPr>
          <w:b/>
          <w:color w:val="000000" w:themeColor="text1"/>
          <w:sz w:val="24"/>
          <w:szCs w:val="24"/>
        </w:rPr>
      </w:pPr>
      <w:r w:rsidRPr="00A97944">
        <w:rPr>
          <w:color w:val="000000" w:themeColor="text1"/>
          <w:sz w:val="24"/>
          <w:szCs w:val="24"/>
        </w:rPr>
        <w:t>utilizatorii.</w:t>
      </w:r>
    </w:p>
    <w:p w14:paraId="3B0D7A9C" w14:textId="5776934D" w:rsidR="00E24F6F" w:rsidRPr="00A97944" w:rsidRDefault="00533B9D" w:rsidP="006B025C">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Proprietarul</w:t>
      </w:r>
      <w:r w:rsidR="004D7899" w:rsidRPr="00A97944">
        <w:rPr>
          <w:color w:val="000000" w:themeColor="text1"/>
          <w:sz w:val="24"/>
          <w:szCs w:val="24"/>
        </w:rPr>
        <w:t xml:space="preserve"> SI CEIB</w:t>
      </w:r>
      <w:r w:rsidR="00A178CF" w:rsidRPr="00A97944">
        <w:rPr>
          <w:color w:val="000000" w:themeColor="text1"/>
          <w:sz w:val="24"/>
          <w:szCs w:val="24"/>
        </w:rPr>
        <w:t xml:space="preserve"> </w:t>
      </w:r>
      <w:r w:rsidRPr="00A97944">
        <w:rPr>
          <w:color w:val="000000" w:themeColor="text1"/>
          <w:sz w:val="24"/>
          <w:szCs w:val="24"/>
        </w:rPr>
        <w:t xml:space="preserve">este statul. </w:t>
      </w:r>
      <w:r w:rsidR="009A2A1A" w:rsidRPr="00A97944">
        <w:rPr>
          <w:color w:val="000000" w:themeColor="text1"/>
          <w:sz w:val="24"/>
          <w:szCs w:val="24"/>
        </w:rPr>
        <w:t>Mijloacele</w:t>
      </w:r>
      <w:r w:rsidRPr="00A97944">
        <w:rPr>
          <w:color w:val="000000" w:themeColor="text1"/>
          <w:sz w:val="24"/>
          <w:szCs w:val="24"/>
        </w:rPr>
        <w:t xml:space="preserve"> financiare pentru dezvoltarea, mentenanța și exploatarea</w:t>
      </w:r>
      <w:r w:rsidR="004D7899" w:rsidRPr="00A97944">
        <w:rPr>
          <w:color w:val="000000" w:themeColor="text1"/>
          <w:sz w:val="24"/>
          <w:szCs w:val="24"/>
        </w:rPr>
        <w:t xml:space="preserve"> SI CEIB</w:t>
      </w:r>
      <w:r w:rsidR="00A178CF" w:rsidRPr="00A97944">
        <w:rPr>
          <w:color w:val="000000" w:themeColor="text1"/>
          <w:sz w:val="24"/>
          <w:szCs w:val="24"/>
        </w:rPr>
        <w:t xml:space="preserve"> </w:t>
      </w:r>
      <w:r w:rsidRPr="00A97944">
        <w:rPr>
          <w:color w:val="000000" w:themeColor="text1"/>
          <w:sz w:val="24"/>
          <w:szCs w:val="24"/>
        </w:rPr>
        <w:t>sunt asigurate din bugetul de stat și alte mijloace financiare, conform legislației.</w:t>
      </w:r>
    </w:p>
    <w:p w14:paraId="6AD977BF" w14:textId="282E570B" w:rsidR="008F7236" w:rsidRPr="00A97944" w:rsidRDefault="00533B9D" w:rsidP="006B025C">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Posesor</w:t>
      </w:r>
      <w:r w:rsidR="00541562" w:rsidRPr="00A97944">
        <w:rPr>
          <w:color w:val="000000" w:themeColor="text1"/>
          <w:sz w:val="24"/>
          <w:szCs w:val="24"/>
        </w:rPr>
        <w:t>ul</w:t>
      </w:r>
      <w:r w:rsidRPr="00A97944">
        <w:rPr>
          <w:color w:val="000000" w:themeColor="text1"/>
          <w:sz w:val="24"/>
          <w:szCs w:val="24"/>
        </w:rPr>
        <w:t xml:space="preserve"> și registrator</w:t>
      </w:r>
      <w:r w:rsidR="00541562" w:rsidRPr="00A97944">
        <w:rPr>
          <w:color w:val="000000" w:themeColor="text1"/>
          <w:sz w:val="24"/>
          <w:szCs w:val="24"/>
        </w:rPr>
        <w:t>ul</w:t>
      </w:r>
      <w:r w:rsidR="004D7899" w:rsidRPr="00A97944">
        <w:rPr>
          <w:color w:val="000000" w:themeColor="text1"/>
          <w:sz w:val="24"/>
          <w:szCs w:val="24"/>
        </w:rPr>
        <w:t xml:space="preserve"> SI CEIB</w:t>
      </w:r>
      <w:r w:rsidR="00A178CF" w:rsidRPr="00A97944">
        <w:rPr>
          <w:color w:val="000000" w:themeColor="text1"/>
          <w:sz w:val="24"/>
          <w:szCs w:val="24"/>
        </w:rPr>
        <w:t xml:space="preserve"> </w:t>
      </w:r>
      <w:r w:rsidRPr="00A97944">
        <w:rPr>
          <w:color w:val="000000" w:themeColor="text1"/>
          <w:sz w:val="24"/>
          <w:szCs w:val="24"/>
        </w:rPr>
        <w:t>este Ministerul Finanțelor</w:t>
      </w:r>
      <w:r w:rsidR="004E1E60" w:rsidRPr="00A97944">
        <w:rPr>
          <w:color w:val="000000" w:themeColor="text1"/>
          <w:sz w:val="24"/>
          <w:szCs w:val="24"/>
        </w:rPr>
        <w:t xml:space="preserve"> (MF)</w:t>
      </w:r>
      <w:r w:rsidRPr="00A97944">
        <w:rPr>
          <w:color w:val="000000" w:themeColor="text1"/>
          <w:sz w:val="24"/>
          <w:szCs w:val="24"/>
        </w:rPr>
        <w:t xml:space="preserve">, care are următoarele </w:t>
      </w:r>
      <w:r w:rsidR="002538B5" w:rsidRPr="00A97944">
        <w:rPr>
          <w:color w:val="000000" w:themeColor="text1"/>
          <w:sz w:val="24"/>
          <w:szCs w:val="24"/>
        </w:rPr>
        <w:t>atribuții</w:t>
      </w:r>
      <w:r w:rsidRPr="00A97944">
        <w:rPr>
          <w:color w:val="000000" w:themeColor="text1"/>
          <w:sz w:val="24"/>
          <w:szCs w:val="24"/>
        </w:rPr>
        <w:t>:</w:t>
      </w:r>
    </w:p>
    <w:p w14:paraId="7E7D66D0" w14:textId="39AEFD72" w:rsidR="008F7236" w:rsidRPr="00A97944" w:rsidRDefault="00533B9D" w:rsidP="006B025C">
      <w:pPr>
        <w:pStyle w:val="BodyText"/>
        <w:numPr>
          <w:ilvl w:val="0"/>
          <w:numId w:val="15"/>
        </w:numPr>
        <w:spacing w:line="360" w:lineRule="auto"/>
        <w:contextualSpacing/>
        <w:rPr>
          <w:b/>
          <w:color w:val="000000" w:themeColor="text1"/>
          <w:sz w:val="24"/>
          <w:szCs w:val="24"/>
        </w:rPr>
      </w:pPr>
      <w:r w:rsidRPr="00A97944">
        <w:rPr>
          <w:color w:val="000000" w:themeColor="text1"/>
          <w:sz w:val="24"/>
          <w:szCs w:val="24"/>
        </w:rPr>
        <w:t>asigură condițiile juridice, organizatorice şi financiare pentru crearea şi funcționarea</w:t>
      </w:r>
      <w:r w:rsidR="004D7899" w:rsidRPr="00A97944">
        <w:rPr>
          <w:color w:val="000000" w:themeColor="text1"/>
          <w:sz w:val="24"/>
          <w:szCs w:val="24"/>
        </w:rPr>
        <w:t xml:space="preserve"> SI CEIB</w:t>
      </w:r>
      <w:r w:rsidRPr="00A97944">
        <w:rPr>
          <w:color w:val="000000" w:themeColor="text1"/>
          <w:sz w:val="24"/>
          <w:szCs w:val="24"/>
        </w:rPr>
        <w:t>;</w:t>
      </w:r>
    </w:p>
    <w:p w14:paraId="15C00787" w14:textId="403AC074" w:rsidR="00533B9D" w:rsidRPr="00A97944" w:rsidRDefault="00533B9D" w:rsidP="006B025C">
      <w:pPr>
        <w:pStyle w:val="BodyText"/>
        <w:numPr>
          <w:ilvl w:val="0"/>
          <w:numId w:val="15"/>
        </w:numPr>
        <w:spacing w:line="360" w:lineRule="auto"/>
        <w:contextualSpacing/>
        <w:rPr>
          <w:b/>
          <w:color w:val="000000" w:themeColor="text1"/>
          <w:sz w:val="24"/>
          <w:szCs w:val="24"/>
        </w:rPr>
      </w:pPr>
      <w:r w:rsidRPr="00A97944">
        <w:rPr>
          <w:color w:val="000000" w:themeColor="text1"/>
          <w:sz w:val="24"/>
          <w:szCs w:val="24"/>
        </w:rPr>
        <w:t>asigură dezvoltarea continuă a</w:t>
      </w:r>
      <w:r w:rsidR="004D7899" w:rsidRPr="00A97944">
        <w:rPr>
          <w:color w:val="000000" w:themeColor="text1"/>
          <w:sz w:val="24"/>
          <w:szCs w:val="24"/>
        </w:rPr>
        <w:t xml:space="preserve"> SI CEIB</w:t>
      </w:r>
      <w:r w:rsidR="00856332" w:rsidRPr="00A97944">
        <w:rPr>
          <w:color w:val="000000" w:themeColor="text1"/>
          <w:sz w:val="24"/>
          <w:szCs w:val="24"/>
        </w:rPr>
        <w:t xml:space="preserve"> prin adăugarea de noi componente ce pot fi utilizate de participanți</w:t>
      </w:r>
      <w:r w:rsidRPr="00A97944">
        <w:rPr>
          <w:color w:val="000000" w:themeColor="text1"/>
          <w:sz w:val="24"/>
          <w:szCs w:val="24"/>
        </w:rPr>
        <w:t>;</w:t>
      </w:r>
    </w:p>
    <w:p w14:paraId="3CBAE297" w14:textId="053651D4" w:rsidR="00B23DA9" w:rsidRPr="00A97944" w:rsidRDefault="00533B9D" w:rsidP="006B025C">
      <w:pPr>
        <w:pStyle w:val="BodyText"/>
        <w:numPr>
          <w:ilvl w:val="0"/>
          <w:numId w:val="15"/>
        </w:numPr>
        <w:spacing w:line="360" w:lineRule="auto"/>
        <w:contextualSpacing/>
        <w:rPr>
          <w:b/>
          <w:color w:val="000000" w:themeColor="text1"/>
          <w:sz w:val="24"/>
          <w:szCs w:val="24"/>
        </w:rPr>
      </w:pPr>
      <w:r w:rsidRPr="00A97944">
        <w:rPr>
          <w:color w:val="000000" w:themeColor="text1"/>
          <w:sz w:val="24"/>
          <w:szCs w:val="24"/>
        </w:rPr>
        <w:t>înregistrează, actualizează și radiază datele din</w:t>
      </w:r>
      <w:r w:rsidR="004D7899" w:rsidRPr="00A97944">
        <w:rPr>
          <w:color w:val="000000" w:themeColor="text1"/>
          <w:sz w:val="24"/>
          <w:szCs w:val="24"/>
        </w:rPr>
        <w:t xml:space="preserve"> SI CEIB</w:t>
      </w:r>
      <w:r w:rsidR="00B23DA9" w:rsidRPr="00A97944">
        <w:rPr>
          <w:color w:val="000000" w:themeColor="text1"/>
          <w:sz w:val="24"/>
          <w:szCs w:val="24"/>
        </w:rPr>
        <w:t>.</w:t>
      </w:r>
    </w:p>
    <w:p w14:paraId="74E45CC7" w14:textId="2B6893B2" w:rsidR="00533B9D" w:rsidRPr="00A97944" w:rsidRDefault="00533B9D" w:rsidP="006B025C">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Deținător</w:t>
      </w:r>
      <w:r w:rsidR="00541562" w:rsidRPr="00A97944">
        <w:rPr>
          <w:color w:val="000000" w:themeColor="text1"/>
          <w:sz w:val="24"/>
          <w:szCs w:val="24"/>
        </w:rPr>
        <w:t>ul</w:t>
      </w:r>
      <w:r w:rsidR="00E062CC" w:rsidRPr="00A97944">
        <w:rPr>
          <w:color w:val="000000" w:themeColor="text1"/>
          <w:sz w:val="24"/>
          <w:szCs w:val="24"/>
        </w:rPr>
        <w:t xml:space="preserve"> și Administratorul tehnic</w:t>
      </w:r>
      <w:r w:rsidRPr="00A97944">
        <w:rPr>
          <w:color w:val="000000" w:themeColor="text1"/>
          <w:sz w:val="24"/>
          <w:szCs w:val="24"/>
        </w:rPr>
        <w:t xml:space="preserve"> al</w:t>
      </w:r>
      <w:r w:rsidR="004D7899" w:rsidRPr="00A97944">
        <w:rPr>
          <w:color w:val="000000" w:themeColor="text1"/>
          <w:sz w:val="24"/>
          <w:szCs w:val="24"/>
        </w:rPr>
        <w:t xml:space="preserve"> SI CEIB</w:t>
      </w:r>
      <w:r w:rsidR="00A178CF" w:rsidRPr="00A97944">
        <w:rPr>
          <w:color w:val="000000" w:themeColor="text1"/>
          <w:sz w:val="24"/>
          <w:szCs w:val="24"/>
        </w:rPr>
        <w:t xml:space="preserve"> </w:t>
      </w:r>
      <w:r w:rsidRPr="00A97944">
        <w:rPr>
          <w:color w:val="000000" w:themeColor="text1"/>
          <w:sz w:val="24"/>
          <w:szCs w:val="24"/>
        </w:rPr>
        <w:t>este Instituția Publică „Centrul de Tehnologii Informaționale în Finanțe”</w:t>
      </w:r>
      <w:r w:rsidR="001E2E26" w:rsidRPr="00A97944">
        <w:rPr>
          <w:color w:val="000000" w:themeColor="text1"/>
          <w:sz w:val="24"/>
          <w:szCs w:val="24"/>
        </w:rPr>
        <w:t xml:space="preserve">, care </w:t>
      </w:r>
      <w:r w:rsidRPr="00A97944">
        <w:rPr>
          <w:color w:val="000000" w:themeColor="text1"/>
          <w:sz w:val="24"/>
          <w:szCs w:val="24"/>
        </w:rPr>
        <w:t>are acces deplin la toate funcționalitățile</w:t>
      </w:r>
      <w:r w:rsidR="00DE4C3F" w:rsidRPr="00A97944">
        <w:rPr>
          <w:color w:val="000000" w:themeColor="text1"/>
          <w:sz w:val="24"/>
          <w:szCs w:val="24"/>
        </w:rPr>
        <w:t xml:space="preserve"> </w:t>
      </w:r>
      <w:r w:rsidRPr="00A97944">
        <w:rPr>
          <w:color w:val="000000" w:themeColor="text1"/>
          <w:sz w:val="24"/>
          <w:szCs w:val="24"/>
        </w:rPr>
        <w:t xml:space="preserve">sistemului, </w:t>
      </w:r>
      <w:r w:rsidR="00DD256F" w:rsidRPr="00A97944">
        <w:rPr>
          <w:color w:val="000000" w:themeColor="text1"/>
          <w:sz w:val="24"/>
          <w:szCs w:val="24"/>
        </w:rPr>
        <w:t>fișierele</w:t>
      </w:r>
      <w:r w:rsidRPr="00A97944">
        <w:rPr>
          <w:color w:val="000000" w:themeColor="text1"/>
          <w:sz w:val="24"/>
          <w:szCs w:val="24"/>
        </w:rPr>
        <w:t xml:space="preserve"> </w:t>
      </w:r>
      <w:r w:rsidR="00DD256F" w:rsidRPr="00A97944">
        <w:rPr>
          <w:color w:val="000000" w:themeColor="text1"/>
          <w:sz w:val="24"/>
          <w:szCs w:val="24"/>
        </w:rPr>
        <w:t>și</w:t>
      </w:r>
      <w:r w:rsidRPr="00A97944">
        <w:rPr>
          <w:color w:val="000000" w:themeColor="text1"/>
          <w:sz w:val="24"/>
          <w:szCs w:val="24"/>
        </w:rPr>
        <w:t xml:space="preserve"> bazele de date aferent</w:t>
      </w:r>
      <w:r w:rsidR="004D7899" w:rsidRPr="00A97944">
        <w:rPr>
          <w:color w:val="000000" w:themeColor="text1"/>
          <w:sz w:val="24"/>
          <w:szCs w:val="24"/>
        </w:rPr>
        <w:t xml:space="preserve"> SI CEIB</w:t>
      </w:r>
      <w:r w:rsidR="001A6E68" w:rsidRPr="00A97944">
        <w:rPr>
          <w:color w:val="000000" w:themeColor="text1"/>
          <w:sz w:val="24"/>
          <w:szCs w:val="24"/>
        </w:rPr>
        <w:t xml:space="preserve">, precum și </w:t>
      </w:r>
      <w:r w:rsidR="001A6E68" w:rsidRPr="00A97944">
        <w:rPr>
          <w:rFonts w:eastAsia="Calibri"/>
          <w:sz w:val="24"/>
          <w:szCs w:val="24"/>
        </w:rPr>
        <w:t xml:space="preserve">care este responsabil de cerințele tehnice ale </w:t>
      </w:r>
      <w:r w:rsidR="001A6E68" w:rsidRPr="00A97944">
        <w:rPr>
          <w:color w:val="000000" w:themeColor="text1"/>
          <w:sz w:val="24"/>
          <w:szCs w:val="24"/>
        </w:rPr>
        <w:t xml:space="preserve">SI CEIB </w:t>
      </w:r>
      <w:r w:rsidR="001A6E68" w:rsidRPr="00A97944">
        <w:rPr>
          <w:rFonts w:eastAsia="Calibri"/>
          <w:sz w:val="24"/>
          <w:szCs w:val="24"/>
        </w:rPr>
        <w:t>și de integrarea cu sistemele informaționale partajate și alte sisteme informaționale de stat (MPass, MConnect, MSign, MNotify, MLog, SI „Registrul de Stat al Populației”, SI „Registrul de Stat al Unităților de Drept”, SI „Instituția-Trezoreria” (E-Docplat), Modulul „Rapoarte (non)financiare” (SIMF/CNFD), Modulul „Alocații bugetare” (GAB), Modulul „Planificarea bugetară” (SIMF/BPS), SI „Contabilitate unică bugetară” (CUB), etc.)</w:t>
      </w:r>
      <w:r w:rsidRPr="00A97944">
        <w:rPr>
          <w:color w:val="000000" w:themeColor="text1"/>
          <w:sz w:val="24"/>
          <w:szCs w:val="24"/>
        </w:rPr>
        <w:t>.</w:t>
      </w:r>
    </w:p>
    <w:p w14:paraId="77C823F8" w14:textId="69815837" w:rsidR="00533B9D" w:rsidRPr="00A97944" w:rsidRDefault="00533B9D" w:rsidP="006B025C">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Deținătorul</w:t>
      </w:r>
      <w:r w:rsidR="004D7899" w:rsidRPr="00A97944">
        <w:rPr>
          <w:color w:val="000000" w:themeColor="text1"/>
          <w:sz w:val="24"/>
          <w:szCs w:val="24"/>
        </w:rPr>
        <w:t xml:space="preserve"> </w:t>
      </w:r>
      <w:r w:rsidR="00663275" w:rsidRPr="00A97944">
        <w:rPr>
          <w:color w:val="000000" w:themeColor="text1"/>
          <w:sz w:val="24"/>
          <w:szCs w:val="24"/>
        </w:rPr>
        <w:t>SI</w:t>
      </w:r>
      <w:r w:rsidR="004D7899" w:rsidRPr="00A97944">
        <w:rPr>
          <w:color w:val="000000" w:themeColor="text1"/>
          <w:sz w:val="24"/>
          <w:szCs w:val="24"/>
        </w:rPr>
        <w:t xml:space="preserve"> CEIB</w:t>
      </w:r>
      <w:r w:rsidR="00A178CF" w:rsidRPr="00A97944">
        <w:rPr>
          <w:color w:val="000000" w:themeColor="text1"/>
          <w:sz w:val="24"/>
          <w:szCs w:val="24"/>
        </w:rPr>
        <w:t xml:space="preserve"> </w:t>
      </w:r>
      <w:r w:rsidRPr="00A97944">
        <w:rPr>
          <w:color w:val="000000" w:themeColor="text1"/>
          <w:sz w:val="24"/>
          <w:szCs w:val="24"/>
        </w:rPr>
        <w:t>are următoarele atribuții:</w:t>
      </w:r>
    </w:p>
    <w:p w14:paraId="5418CDAA" w14:textId="0DA845EA" w:rsidR="00533B9D" w:rsidRPr="00A97944" w:rsidRDefault="00533B9D" w:rsidP="006B025C">
      <w:pPr>
        <w:pStyle w:val="BodyText"/>
        <w:numPr>
          <w:ilvl w:val="0"/>
          <w:numId w:val="16"/>
        </w:numPr>
        <w:spacing w:line="360" w:lineRule="auto"/>
        <w:contextualSpacing/>
        <w:rPr>
          <w:b/>
          <w:color w:val="000000" w:themeColor="text1"/>
          <w:sz w:val="24"/>
          <w:szCs w:val="24"/>
        </w:rPr>
      </w:pPr>
      <w:r w:rsidRPr="00A97944">
        <w:rPr>
          <w:color w:val="000000" w:themeColor="text1"/>
          <w:sz w:val="24"/>
          <w:szCs w:val="24"/>
        </w:rPr>
        <w:t>asigură dezvoltarea, mentenanța și securitatea</w:t>
      </w:r>
      <w:r w:rsidR="00663275" w:rsidRPr="00A97944">
        <w:rPr>
          <w:color w:val="000000" w:themeColor="text1"/>
          <w:sz w:val="24"/>
          <w:szCs w:val="24"/>
        </w:rPr>
        <w:t xml:space="preserve"> SI</w:t>
      </w:r>
      <w:r w:rsidR="004D7899" w:rsidRPr="00A97944">
        <w:rPr>
          <w:color w:val="000000" w:themeColor="text1"/>
          <w:sz w:val="24"/>
          <w:szCs w:val="24"/>
        </w:rPr>
        <w:t xml:space="preserve"> CEIB</w:t>
      </w:r>
      <w:r w:rsidRPr="00A97944">
        <w:rPr>
          <w:color w:val="000000" w:themeColor="text1"/>
          <w:sz w:val="24"/>
          <w:szCs w:val="24"/>
        </w:rPr>
        <w:t>, găzduit pe platforma tehnologică guvernamentală comună (MCloud), în baza contractelor încheiate cu posesorul;</w:t>
      </w:r>
    </w:p>
    <w:p w14:paraId="5696D43D" w14:textId="04A243CD" w:rsidR="00533B9D" w:rsidRPr="00A97944" w:rsidRDefault="00533B9D" w:rsidP="006B025C">
      <w:pPr>
        <w:pStyle w:val="BodyText"/>
        <w:numPr>
          <w:ilvl w:val="0"/>
          <w:numId w:val="16"/>
        </w:numPr>
        <w:spacing w:line="360" w:lineRule="auto"/>
        <w:contextualSpacing/>
        <w:rPr>
          <w:b/>
          <w:color w:val="000000" w:themeColor="text1"/>
          <w:sz w:val="24"/>
          <w:szCs w:val="24"/>
        </w:rPr>
      </w:pPr>
      <w:r w:rsidRPr="00A97944">
        <w:rPr>
          <w:color w:val="000000" w:themeColor="text1"/>
          <w:sz w:val="24"/>
          <w:szCs w:val="24"/>
        </w:rPr>
        <w:t>monitorizează activitatea utilizatorilor în</w:t>
      </w:r>
      <w:r w:rsidR="00663275" w:rsidRPr="00A97944">
        <w:rPr>
          <w:color w:val="000000" w:themeColor="text1"/>
          <w:sz w:val="24"/>
          <w:szCs w:val="24"/>
        </w:rPr>
        <w:t xml:space="preserve"> SI</w:t>
      </w:r>
      <w:r w:rsidR="004D7899" w:rsidRPr="00A97944">
        <w:rPr>
          <w:color w:val="000000" w:themeColor="text1"/>
          <w:sz w:val="24"/>
          <w:szCs w:val="24"/>
        </w:rPr>
        <w:t xml:space="preserve"> CEIB</w:t>
      </w:r>
      <w:r w:rsidRPr="00A97944">
        <w:rPr>
          <w:color w:val="000000" w:themeColor="text1"/>
          <w:sz w:val="24"/>
          <w:szCs w:val="24"/>
        </w:rPr>
        <w:t>, precum și procesul de înregistrare şi prelucrare a datelor în cadrul</w:t>
      </w:r>
      <w:r w:rsidR="00663275" w:rsidRPr="00A97944">
        <w:rPr>
          <w:color w:val="000000" w:themeColor="text1"/>
          <w:sz w:val="24"/>
          <w:szCs w:val="24"/>
        </w:rPr>
        <w:t xml:space="preserve"> SI</w:t>
      </w:r>
      <w:r w:rsidR="004D7899" w:rsidRPr="00A97944">
        <w:rPr>
          <w:color w:val="000000" w:themeColor="text1"/>
          <w:sz w:val="24"/>
          <w:szCs w:val="24"/>
        </w:rPr>
        <w:t xml:space="preserve"> CEIB</w:t>
      </w:r>
      <w:r w:rsidRPr="00A97944">
        <w:rPr>
          <w:color w:val="000000" w:themeColor="text1"/>
          <w:sz w:val="24"/>
          <w:szCs w:val="24"/>
        </w:rPr>
        <w:t>;</w:t>
      </w:r>
    </w:p>
    <w:p w14:paraId="2C7F8306" w14:textId="1D0E4E32" w:rsidR="008F7236" w:rsidRPr="00A97944" w:rsidRDefault="00533B9D" w:rsidP="006B025C">
      <w:pPr>
        <w:pStyle w:val="BodyText"/>
        <w:numPr>
          <w:ilvl w:val="0"/>
          <w:numId w:val="16"/>
        </w:numPr>
        <w:spacing w:line="360" w:lineRule="auto"/>
        <w:contextualSpacing/>
        <w:rPr>
          <w:b/>
          <w:color w:val="000000" w:themeColor="text1"/>
          <w:sz w:val="24"/>
          <w:szCs w:val="24"/>
        </w:rPr>
      </w:pPr>
      <w:r w:rsidRPr="00A97944">
        <w:rPr>
          <w:color w:val="000000" w:themeColor="text1"/>
          <w:sz w:val="24"/>
          <w:szCs w:val="24"/>
        </w:rPr>
        <w:t>asigură accesibilitatea, securitatea, integritatea și protecția datelor;</w:t>
      </w:r>
    </w:p>
    <w:p w14:paraId="3A7D56DA" w14:textId="62C6AEB8" w:rsidR="00533B9D" w:rsidRPr="00A97944" w:rsidRDefault="00533B9D" w:rsidP="006B025C">
      <w:pPr>
        <w:pStyle w:val="BodyText"/>
        <w:numPr>
          <w:ilvl w:val="0"/>
          <w:numId w:val="16"/>
        </w:numPr>
        <w:spacing w:line="360" w:lineRule="auto"/>
        <w:contextualSpacing/>
        <w:rPr>
          <w:b/>
          <w:color w:val="000000" w:themeColor="text1"/>
          <w:sz w:val="24"/>
          <w:szCs w:val="24"/>
        </w:rPr>
      </w:pPr>
      <w:r w:rsidRPr="00A97944">
        <w:rPr>
          <w:color w:val="000000" w:themeColor="text1"/>
          <w:sz w:val="24"/>
          <w:szCs w:val="24"/>
        </w:rPr>
        <w:t>asigură modificările/rectificările/dezvoltările solicitate de către posesorul</w:t>
      </w:r>
      <w:r w:rsidR="00663275" w:rsidRPr="00A97944">
        <w:rPr>
          <w:color w:val="000000" w:themeColor="text1"/>
          <w:sz w:val="24"/>
          <w:szCs w:val="24"/>
        </w:rPr>
        <w:t xml:space="preserve"> SI</w:t>
      </w:r>
      <w:r w:rsidR="004D7899" w:rsidRPr="00A97944">
        <w:rPr>
          <w:color w:val="000000" w:themeColor="text1"/>
          <w:sz w:val="24"/>
          <w:szCs w:val="24"/>
        </w:rPr>
        <w:t xml:space="preserve"> CEIB</w:t>
      </w:r>
      <w:r w:rsidRPr="00A97944">
        <w:rPr>
          <w:color w:val="000000" w:themeColor="text1"/>
          <w:sz w:val="24"/>
          <w:szCs w:val="24"/>
        </w:rPr>
        <w:t>;</w:t>
      </w:r>
    </w:p>
    <w:p w14:paraId="1DB4B8D9" w14:textId="77777777" w:rsidR="00DD5BF7" w:rsidRPr="00A97944" w:rsidRDefault="004F38D8" w:rsidP="006B025C">
      <w:pPr>
        <w:pStyle w:val="BodyText"/>
        <w:numPr>
          <w:ilvl w:val="0"/>
          <w:numId w:val="16"/>
        </w:numPr>
        <w:spacing w:line="360" w:lineRule="auto"/>
        <w:contextualSpacing/>
        <w:rPr>
          <w:b/>
          <w:color w:val="000000" w:themeColor="text1"/>
          <w:sz w:val="24"/>
          <w:szCs w:val="24"/>
        </w:rPr>
      </w:pPr>
      <w:r w:rsidRPr="00A97944">
        <w:rPr>
          <w:color w:val="000000" w:themeColor="text1"/>
          <w:sz w:val="24"/>
          <w:szCs w:val="24"/>
        </w:rPr>
        <w:t>a</w:t>
      </w:r>
      <w:r w:rsidR="007A55E8" w:rsidRPr="00A97944">
        <w:rPr>
          <w:color w:val="000000" w:themeColor="text1"/>
          <w:sz w:val="24"/>
          <w:szCs w:val="24"/>
        </w:rPr>
        <w:t>sigură acordarea accesului la</w:t>
      </w:r>
      <w:r w:rsidR="00663275" w:rsidRPr="00A97944">
        <w:rPr>
          <w:color w:val="000000" w:themeColor="text1"/>
          <w:sz w:val="24"/>
          <w:szCs w:val="24"/>
        </w:rPr>
        <w:t xml:space="preserve"> SI</w:t>
      </w:r>
      <w:r w:rsidR="004D7899" w:rsidRPr="00A97944">
        <w:rPr>
          <w:color w:val="000000" w:themeColor="text1"/>
          <w:sz w:val="24"/>
          <w:szCs w:val="24"/>
        </w:rPr>
        <w:t xml:space="preserve"> CEIB</w:t>
      </w:r>
      <w:r w:rsidR="007A55E8" w:rsidRPr="00A97944">
        <w:rPr>
          <w:color w:val="000000" w:themeColor="text1"/>
          <w:sz w:val="24"/>
          <w:szCs w:val="24"/>
        </w:rPr>
        <w:t xml:space="preserve"> utilizatorilor în baza cererilor de acordare a accesului, cu specificarea numelui și prenumelui</w:t>
      </w:r>
      <w:r w:rsidR="00DD5BF7" w:rsidRPr="00A97944">
        <w:rPr>
          <w:color w:val="000000" w:themeColor="text1"/>
          <w:sz w:val="24"/>
          <w:szCs w:val="24"/>
        </w:rPr>
        <w:t>;</w:t>
      </w:r>
    </w:p>
    <w:p w14:paraId="0E03284D" w14:textId="77777777" w:rsidR="00362C7C" w:rsidRPr="00A97944" w:rsidRDefault="00DD5BF7" w:rsidP="00DD5BF7">
      <w:pPr>
        <w:pStyle w:val="BodyText"/>
        <w:numPr>
          <w:ilvl w:val="0"/>
          <w:numId w:val="16"/>
        </w:numPr>
        <w:spacing w:line="360" w:lineRule="auto"/>
        <w:contextualSpacing/>
        <w:rPr>
          <w:b/>
          <w:color w:val="000000" w:themeColor="text1"/>
          <w:sz w:val="24"/>
          <w:szCs w:val="24"/>
        </w:rPr>
      </w:pPr>
      <w:r w:rsidRPr="00A97944">
        <w:rPr>
          <w:color w:val="000000" w:themeColor="text1"/>
          <w:sz w:val="24"/>
          <w:szCs w:val="24"/>
        </w:rPr>
        <w:t>implementează cerințele tehnice necesare funcționării SI CEIB</w:t>
      </w:r>
      <w:r w:rsidR="00362C7C" w:rsidRPr="00A97944">
        <w:rPr>
          <w:color w:val="000000" w:themeColor="text1"/>
          <w:sz w:val="24"/>
          <w:szCs w:val="24"/>
        </w:rPr>
        <w:t>;</w:t>
      </w:r>
    </w:p>
    <w:p w14:paraId="4DD09BEF" w14:textId="7C744542" w:rsidR="00362C7C" w:rsidRPr="00A97944" w:rsidRDefault="00362C7C" w:rsidP="00362C7C">
      <w:pPr>
        <w:pStyle w:val="BodyText"/>
        <w:numPr>
          <w:ilvl w:val="0"/>
          <w:numId w:val="16"/>
        </w:numPr>
        <w:spacing w:line="360" w:lineRule="auto"/>
        <w:contextualSpacing/>
        <w:rPr>
          <w:b/>
          <w:color w:val="000000" w:themeColor="text1"/>
          <w:sz w:val="24"/>
          <w:szCs w:val="24"/>
        </w:rPr>
      </w:pPr>
      <w:r w:rsidRPr="00A97944">
        <w:rPr>
          <w:color w:val="000000" w:themeColor="text1"/>
          <w:sz w:val="24"/>
          <w:szCs w:val="24"/>
        </w:rPr>
        <w:t>asigură integrarea SI CEIB cu alte sisteme și resurse informaționale de stat</w:t>
      </w:r>
      <w:r w:rsidR="00B250F0" w:rsidRPr="00A97944">
        <w:rPr>
          <w:color w:val="000000" w:themeColor="text1"/>
          <w:sz w:val="24"/>
          <w:szCs w:val="24"/>
        </w:rPr>
        <w:t>.</w:t>
      </w:r>
    </w:p>
    <w:p w14:paraId="753ACD25" w14:textId="3019CA3F" w:rsidR="00533B9D" w:rsidRPr="00A97944" w:rsidRDefault="000E2D8D" w:rsidP="00417068">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Furnizorii de date ai SI CEIB sunt:</w:t>
      </w:r>
    </w:p>
    <w:p w14:paraId="165EBE6B" w14:textId="240B9F61" w:rsidR="00533B9D" w:rsidRPr="00A97944" w:rsidRDefault="006154AA" w:rsidP="002642DA">
      <w:pPr>
        <w:pStyle w:val="BodyText"/>
        <w:numPr>
          <w:ilvl w:val="0"/>
          <w:numId w:val="17"/>
        </w:numPr>
        <w:spacing w:line="360" w:lineRule="auto"/>
        <w:contextualSpacing/>
        <w:rPr>
          <w:b/>
          <w:color w:val="000000" w:themeColor="text1"/>
          <w:sz w:val="24"/>
          <w:szCs w:val="24"/>
        </w:rPr>
      </w:pPr>
      <w:r w:rsidRPr="00A97944">
        <w:rPr>
          <w:color w:val="000000" w:themeColor="text1"/>
          <w:sz w:val="24"/>
          <w:szCs w:val="24"/>
        </w:rPr>
        <w:t>c</w:t>
      </w:r>
      <w:r w:rsidR="00516855" w:rsidRPr="00A97944">
        <w:rPr>
          <w:color w:val="000000" w:themeColor="text1"/>
          <w:sz w:val="24"/>
          <w:szCs w:val="24"/>
        </w:rPr>
        <w:t>onducător</w:t>
      </w:r>
      <w:r w:rsidR="00FD1133" w:rsidRPr="00A97944">
        <w:rPr>
          <w:color w:val="000000" w:themeColor="text1"/>
          <w:sz w:val="24"/>
          <w:szCs w:val="24"/>
        </w:rPr>
        <w:t xml:space="preserve"> APC/APL/instituție bugetară – </w:t>
      </w:r>
      <w:r w:rsidR="002642DA" w:rsidRPr="00A97944">
        <w:rPr>
          <w:color w:val="000000" w:themeColor="text1"/>
          <w:sz w:val="24"/>
          <w:szCs w:val="24"/>
        </w:rPr>
        <w:t>actor uman</w:t>
      </w:r>
      <w:r w:rsidR="00811B4A" w:rsidRPr="00A97944">
        <w:rPr>
          <w:color w:val="000000" w:themeColor="text1"/>
          <w:sz w:val="24"/>
          <w:szCs w:val="24"/>
        </w:rPr>
        <w:t>,</w:t>
      </w:r>
      <w:r w:rsidR="002642DA" w:rsidRPr="00A97944">
        <w:rPr>
          <w:color w:val="000000" w:themeColor="text1"/>
          <w:sz w:val="24"/>
          <w:szCs w:val="24"/>
        </w:rPr>
        <w:t xml:space="preserve"> care este conducător în</w:t>
      </w:r>
      <w:r w:rsidR="00004C37" w:rsidRPr="00A97944">
        <w:rPr>
          <w:color w:val="000000" w:themeColor="text1"/>
          <w:sz w:val="24"/>
          <w:szCs w:val="24"/>
        </w:rPr>
        <w:t xml:space="preserve"> cadrul unei </w:t>
      </w:r>
      <w:r w:rsidR="002642DA" w:rsidRPr="00A97944">
        <w:rPr>
          <w:color w:val="000000" w:themeColor="text1"/>
          <w:sz w:val="24"/>
          <w:szCs w:val="24"/>
        </w:rPr>
        <w:lastRenderedPageBreak/>
        <w:t>APC/APL/instituți</w:t>
      </w:r>
      <w:r w:rsidR="00004C37" w:rsidRPr="00A97944">
        <w:rPr>
          <w:color w:val="000000" w:themeColor="text1"/>
          <w:sz w:val="24"/>
          <w:szCs w:val="24"/>
        </w:rPr>
        <w:t>i</w:t>
      </w:r>
      <w:r w:rsidR="002642DA" w:rsidRPr="00A97944">
        <w:rPr>
          <w:color w:val="000000" w:themeColor="text1"/>
          <w:sz w:val="24"/>
          <w:szCs w:val="24"/>
        </w:rPr>
        <w:t xml:space="preserve"> bugetar</w:t>
      </w:r>
      <w:r w:rsidR="00004C37" w:rsidRPr="00A97944">
        <w:rPr>
          <w:color w:val="000000" w:themeColor="text1"/>
          <w:sz w:val="24"/>
          <w:szCs w:val="24"/>
        </w:rPr>
        <w:t>e</w:t>
      </w:r>
      <w:r w:rsidR="002642DA" w:rsidRPr="00A97944">
        <w:rPr>
          <w:color w:val="000000" w:themeColor="text1"/>
          <w:sz w:val="24"/>
          <w:szCs w:val="24"/>
        </w:rPr>
        <w:t xml:space="preserve">, care va obține acces </w:t>
      </w:r>
      <w:r w:rsidR="00C266DE" w:rsidRPr="00A97944">
        <w:rPr>
          <w:color w:val="000000" w:themeColor="text1"/>
          <w:sz w:val="24"/>
          <w:szCs w:val="24"/>
        </w:rPr>
        <w:t xml:space="preserve">automat </w:t>
      </w:r>
      <w:r w:rsidR="002642DA" w:rsidRPr="00A97944">
        <w:rPr>
          <w:color w:val="000000" w:themeColor="text1"/>
          <w:sz w:val="24"/>
          <w:szCs w:val="24"/>
        </w:rPr>
        <w:t>la SI CEIB prin serviciul electronic guvernamental de autentificare și control al accesului (MPass)</w:t>
      </w:r>
      <w:r w:rsidR="007D03F6" w:rsidRPr="00A97944">
        <w:rPr>
          <w:color w:val="000000" w:themeColor="text1"/>
          <w:sz w:val="24"/>
          <w:szCs w:val="24"/>
        </w:rPr>
        <w:t>;</w:t>
      </w:r>
    </w:p>
    <w:p w14:paraId="35D99C87" w14:textId="1665AE83" w:rsidR="00254898" w:rsidRPr="00A97944" w:rsidRDefault="00254898" w:rsidP="00254898">
      <w:pPr>
        <w:pStyle w:val="BodyText"/>
        <w:numPr>
          <w:ilvl w:val="0"/>
          <w:numId w:val="17"/>
        </w:numPr>
        <w:spacing w:line="360" w:lineRule="auto"/>
        <w:contextualSpacing/>
        <w:rPr>
          <w:b/>
          <w:color w:val="000000" w:themeColor="text1"/>
          <w:sz w:val="24"/>
          <w:szCs w:val="24"/>
        </w:rPr>
      </w:pPr>
      <w:r w:rsidRPr="00A97944">
        <w:rPr>
          <w:color w:val="000000" w:themeColor="text1"/>
          <w:sz w:val="24"/>
          <w:szCs w:val="24"/>
        </w:rPr>
        <w:t xml:space="preserve">angajat APC/APL/instituție bugetară – </w:t>
      </w:r>
      <w:r w:rsidR="00004C37" w:rsidRPr="00A97944">
        <w:rPr>
          <w:color w:val="000000" w:themeColor="text1"/>
          <w:sz w:val="24"/>
          <w:szCs w:val="24"/>
        </w:rPr>
        <w:t>actor uman, care este angajat în cadrul unei APC/APL/instituții bugetare, care va obține acces</w:t>
      </w:r>
      <w:r w:rsidR="00524A44" w:rsidRPr="00A97944">
        <w:rPr>
          <w:color w:val="000000" w:themeColor="text1"/>
          <w:sz w:val="24"/>
          <w:szCs w:val="24"/>
        </w:rPr>
        <w:t xml:space="preserve"> </w:t>
      </w:r>
      <w:r w:rsidR="00004C37" w:rsidRPr="00A97944">
        <w:rPr>
          <w:color w:val="000000" w:themeColor="text1"/>
          <w:sz w:val="24"/>
          <w:szCs w:val="24"/>
        </w:rPr>
        <w:t>la SI CEIB</w:t>
      </w:r>
      <w:r w:rsidR="00524A44" w:rsidRPr="00A97944">
        <w:rPr>
          <w:color w:val="000000" w:themeColor="text1"/>
          <w:sz w:val="24"/>
          <w:szCs w:val="24"/>
        </w:rPr>
        <w:t xml:space="preserve"> </w:t>
      </w:r>
      <w:r w:rsidR="00004C37" w:rsidRPr="00A97944">
        <w:rPr>
          <w:color w:val="000000" w:themeColor="text1"/>
          <w:sz w:val="24"/>
          <w:szCs w:val="24"/>
        </w:rPr>
        <w:t>prin serviciul electronic guvernamental de autentificare și control al accesului (MPass)</w:t>
      </w:r>
      <w:r w:rsidR="00524A44" w:rsidRPr="00A97944">
        <w:rPr>
          <w:color w:val="000000" w:themeColor="text1"/>
          <w:sz w:val="24"/>
          <w:szCs w:val="24"/>
        </w:rPr>
        <w:t xml:space="preserve"> în urma acordării accesului de către conducătorul </w:t>
      </w:r>
      <w:r w:rsidR="004E1E60" w:rsidRPr="00A97944">
        <w:rPr>
          <w:color w:val="000000" w:themeColor="text1"/>
          <w:sz w:val="24"/>
          <w:szCs w:val="24"/>
        </w:rPr>
        <w:t>APC/APL/</w:t>
      </w:r>
      <w:r w:rsidR="00524A44" w:rsidRPr="00A97944">
        <w:rPr>
          <w:color w:val="000000" w:themeColor="text1"/>
          <w:sz w:val="24"/>
          <w:szCs w:val="24"/>
        </w:rPr>
        <w:t>instituției</w:t>
      </w:r>
      <w:r w:rsidR="004E1E60" w:rsidRPr="00A97944">
        <w:rPr>
          <w:color w:val="000000" w:themeColor="text1"/>
          <w:sz w:val="24"/>
          <w:szCs w:val="24"/>
        </w:rPr>
        <w:t xml:space="preserve"> bugetare</w:t>
      </w:r>
      <w:r w:rsidR="007D03F6" w:rsidRPr="00A97944">
        <w:rPr>
          <w:color w:val="000000" w:themeColor="text1"/>
          <w:sz w:val="24"/>
          <w:szCs w:val="24"/>
        </w:rPr>
        <w:t>;</w:t>
      </w:r>
    </w:p>
    <w:p w14:paraId="74BAD679" w14:textId="02B2994E" w:rsidR="00254898" w:rsidRPr="00A97944" w:rsidRDefault="00254898" w:rsidP="002642DA">
      <w:pPr>
        <w:pStyle w:val="BodyText"/>
        <w:numPr>
          <w:ilvl w:val="0"/>
          <w:numId w:val="17"/>
        </w:numPr>
        <w:spacing w:line="360" w:lineRule="auto"/>
        <w:contextualSpacing/>
        <w:rPr>
          <w:b/>
          <w:color w:val="000000" w:themeColor="text1"/>
          <w:sz w:val="24"/>
          <w:szCs w:val="24"/>
        </w:rPr>
      </w:pPr>
      <w:r w:rsidRPr="00A97944">
        <w:rPr>
          <w:color w:val="000000" w:themeColor="text1"/>
          <w:sz w:val="24"/>
          <w:szCs w:val="24"/>
        </w:rPr>
        <w:t xml:space="preserve">registrator ORG1 – </w:t>
      </w:r>
      <w:r w:rsidR="00D63EBB" w:rsidRPr="00A97944">
        <w:rPr>
          <w:color w:val="000000" w:themeColor="text1"/>
          <w:sz w:val="24"/>
          <w:szCs w:val="24"/>
        </w:rPr>
        <w:t>actor uman, care este angajat în cadrul unei APC/APL/instituții bugetare, care va obține acces la SI CEIB prin serviciul electronic guvernamental de autentificare și control al accesului (MPass)</w:t>
      </w:r>
      <w:r w:rsidR="00D200BD" w:rsidRPr="00A97944">
        <w:rPr>
          <w:color w:val="000000" w:themeColor="text1"/>
          <w:sz w:val="24"/>
          <w:szCs w:val="24"/>
        </w:rPr>
        <w:t xml:space="preserve"> în urma acordării accesului de către conducătorul </w:t>
      </w:r>
      <w:r w:rsidR="004E1E60" w:rsidRPr="00A97944">
        <w:rPr>
          <w:color w:val="000000" w:themeColor="text1"/>
          <w:sz w:val="24"/>
          <w:szCs w:val="24"/>
        </w:rPr>
        <w:t>APC/APL/instituției bugetare</w:t>
      </w:r>
      <w:r w:rsidR="007D03F6" w:rsidRPr="00A97944">
        <w:rPr>
          <w:color w:val="000000" w:themeColor="text1"/>
          <w:sz w:val="24"/>
          <w:szCs w:val="24"/>
        </w:rPr>
        <w:t>;</w:t>
      </w:r>
    </w:p>
    <w:p w14:paraId="18AFF5AB" w14:textId="1E9F41F0" w:rsidR="004655EB" w:rsidRPr="00A97944" w:rsidRDefault="004655EB" w:rsidP="00A4575F">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Utilizatorii SI CEIB sunt:</w:t>
      </w:r>
    </w:p>
    <w:p w14:paraId="7C07AE6A" w14:textId="3629D491" w:rsidR="00533B9D" w:rsidRPr="00A97944" w:rsidRDefault="006154AA" w:rsidP="00A4575F">
      <w:pPr>
        <w:pStyle w:val="BodyText"/>
        <w:numPr>
          <w:ilvl w:val="0"/>
          <w:numId w:val="39"/>
        </w:numPr>
        <w:spacing w:line="360" w:lineRule="auto"/>
        <w:contextualSpacing/>
        <w:rPr>
          <w:b/>
          <w:color w:val="000000" w:themeColor="text1"/>
          <w:sz w:val="24"/>
          <w:szCs w:val="24"/>
        </w:rPr>
      </w:pPr>
      <w:r w:rsidRPr="00A97944">
        <w:rPr>
          <w:color w:val="000000" w:themeColor="text1"/>
          <w:sz w:val="24"/>
          <w:szCs w:val="24"/>
        </w:rPr>
        <w:t>a</w:t>
      </w:r>
      <w:r w:rsidR="00EF2FA9" w:rsidRPr="00A97944">
        <w:rPr>
          <w:color w:val="000000" w:themeColor="text1"/>
          <w:sz w:val="24"/>
          <w:szCs w:val="24"/>
        </w:rPr>
        <w:t xml:space="preserve">ngajat MF – </w:t>
      </w:r>
      <w:r w:rsidR="00856332" w:rsidRPr="00A97944">
        <w:rPr>
          <w:color w:val="000000" w:themeColor="text1"/>
          <w:sz w:val="24"/>
          <w:szCs w:val="24"/>
        </w:rPr>
        <w:t>a</w:t>
      </w:r>
      <w:r w:rsidR="00EF2FA9" w:rsidRPr="00A97944">
        <w:rPr>
          <w:color w:val="000000" w:themeColor="text1"/>
          <w:sz w:val="24"/>
          <w:szCs w:val="24"/>
        </w:rPr>
        <w:t>ctor uman, care este angajat în cadrul Ministerului Finanțelor</w:t>
      </w:r>
      <w:r w:rsidR="00A354CE" w:rsidRPr="00A97944">
        <w:rPr>
          <w:color w:val="000000" w:themeColor="text1"/>
          <w:sz w:val="24"/>
          <w:szCs w:val="24"/>
        </w:rPr>
        <w:t>, care v</w:t>
      </w:r>
      <w:r w:rsidR="005F28AF" w:rsidRPr="00A97944">
        <w:rPr>
          <w:color w:val="000000" w:themeColor="text1"/>
          <w:sz w:val="24"/>
          <w:szCs w:val="24"/>
        </w:rPr>
        <w:t>a</w:t>
      </w:r>
      <w:r w:rsidR="00A354CE" w:rsidRPr="00A97944">
        <w:rPr>
          <w:color w:val="000000" w:themeColor="text1"/>
          <w:sz w:val="24"/>
          <w:szCs w:val="24"/>
        </w:rPr>
        <w:t xml:space="preserve"> avea posibilitatea de a recepționa și prelucra cererile de acces</w:t>
      </w:r>
      <w:r w:rsidR="001B0576" w:rsidRPr="00A97944">
        <w:rPr>
          <w:color w:val="000000" w:themeColor="text1"/>
          <w:sz w:val="24"/>
          <w:szCs w:val="24"/>
        </w:rPr>
        <w:t>/sistare, precum și documentele necesare pentru</w:t>
      </w:r>
      <w:r w:rsidR="00A354CE" w:rsidRPr="00A97944">
        <w:rPr>
          <w:color w:val="000000" w:themeColor="text1"/>
          <w:sz w:val="24"/>
          <w:szCs w:val="24"/>
        </w:rPr>
        <w:t xml:space="preserve"> sistemele informaționale gestionate de Ministerul Finanțelor</w:t>
      </w:r>
      <w:r w:rsidR="00D35AA5" w:rsidRPr="00A97944">
        <w:rPr>
          <w:color w:val="000000" w:themeColor="text1"/>
          <w:sz w:val="24"/>
          <w:szCs w:val="24"/>
        </w:rPr>
        <w:t>;</w:t>
      </w:r>
    </w:p>
    <w:p w14:paraId="35AF22C6" w14:textId="1F92F195" w:rsidR="00EF2FA9" w:rsidRPr="00A97944" w:rsidRDefault="006154AA" w:rsidP="00A4575F">
      <w:pPr>
        <w:pStyle w:val="BodyText"/>
        <w:numPr>
          <w:ilvl w:val="0"/>
          <w:numId w:val="39"/>
        </w:numPr>
        <w:spacing w:line="360" w:lineRule="auto"/>
        <w:contextualSpacing/>
        <w:rPr>
          <w:b/>
          <w:color w:val="000000" w:themeColor="text1"/>
          <w:sz w:val="24"/>
          <w:szCs w:val="24"/>
        </w:rPr>
      </w:pPr>
      <w:r w:rsidRPr="00A97944">
        <w:rPr>
          <w:color w:val="000000" w:themeColor="text1"/>
          <w:sz w:val="24"/>
          <w:szCs w:val="24"/>
        </w:rPr>
        <w:t>r</w:t>
      </w:r>
      <w:r w:rsidR="00EF2FA9" w:rsidRPr="00A97944">
        <w:rPr>
          <w:color w:val="000000" w:themeColor="text1"/>
          <w:sz w:val="24"/>
          <w:szCs w:val="24"/>
        </w:rPr>
        <w:t xml:space="preserve">egistrator MF – </w:t>
      </w:r>
      <w:r w:rsidR="00856332" w:rsidRPr="00A97944">
        <w:rPr>
          <w:color w:val="000000" w:themeColor="text1"/>
          <w:sz w:val="24"/>
          <w:szCs w:val="24"/>
        </w:rPr>
        <w:t>a</w:t>
      </w:r>
      <w:r w:rsidR="00EF2FA9" w:rsidRPr="00A97944">
        <w:rPr>
          <w:color w:val="000000" w:themeColor="text1"/>
          <w:sz w:val="24"/>
          <w:szCs w:val="24"/>
        </w:rPr>
        <w:t>ctor uman, care este angajat în</w:t>
      </w:r>
      <w:r w:rsidR="0080423D" w:rsidRPr="00A97944">
        <w:rPr>
          <w:color w:val="000000" w:themeColor="text1"/>
          <w:sz w:val="24"/>
          <w:szCs w:val="24"/>
        </w:rPr>
        <w:t xml:space="preserve"> Direcția </w:t>
      </w:r>
      <w:r w:rsidR="004E1E60" w:rsidRPr="00A97944">
        <w:rPr>
          <w:color w:val="000000" w:themeColor="text1"/>
          <w:sz w:val="24"/>
          <w:szCs w:val="24"/>
        </w:rPr>
        <w:t xml:space="preserve">generală </w:t>
      </w:r>
      <w:r w:rsidR="0080423D" w:rsidRPr="00A97944">
        <w:rPr>
          <w:color w:val="000000" w:themeColor="text1"/>
          <w:sz w:val="24"/>
          <w:szCs w:val="24"/>
        </w:rPr>
        <w:t xml:space="preserve">politici și sinteză bugetară </w:t>
      </w:r>
      <w:r w:rsidR="00EF2FA9" w:rsidRPr="00A97944">
        <w:rPr>
          <w:color w:val="000000" w:themeColor="text1"/>
          <w:sz w:val="24"/>
          <w:szCs w:val="24"/>
        </w:rPr>
        <w:t>din cadrul Ministerului Finanțelor</w:t>
      </w:r>
      <w:r w:rsidR="0080423D" w:rsidRPr="00A97944">
        <w:rPr>
          <w:color w:val="000000" w:themeColor="text1"/>
          <w:sz w:val="24"/>
          <w:szCs w:val="24"/>
        </w:rPr>
        <w:t>;</w:t>
      </w:r>
    </w:p>
    <w:p w14:paraId="40499821" w14:textId="178BE797" w:rsidR="00516855" w:rsidRPr="00A97944" w:rsidRDefault="006154AA" w:rsidP="00A4575F">
      <w:pPr>
        <w:pStyle w:val="BodyText"/>
        <w:numPr>
          <w:ilvl w:val="0"/>
          <w:numId w:val="39"/>
        </w:numPr>
        <w:spacing w:line="360" w:lineRule="auto"/>
        <w:contextualSpacing/>
        <w:rPr>
          <w:b/>
          <w:color w:val="000000" w:themeColor="text1"/>
          <w:sz w:val="24"/>
          <w:szCs w:val="24"/>
        </w:rPr>
      </w:pPr>
      <w:r w:rsidRPr="00A97944">
        <w:rPr>
          <w:color w:val="000000" w:themeColor="text1"/>
          <w:sz w:val="24"/>
          <w:szCs w:val="24"/>
        </w:rPr>
        <w:t>a</w:t>
      </w:r>
      <w:r w:rsidR="00516855" w:rsidRPr="00A97944">
        <w:rPr>
          <w:color w:val="000000" w:themeColor="text1"/>
          <w:sz w:val="24"/>
          <w:szCs w:val="24"/>
        </w:rPr>
        <w:t>ud</w:t>
      </w:r>
      <w:r w:rsidR="00D02DE0" w:rsidRPr="00A97944">
        <w:rPr>
          <w:color w:val="000000" w:themeColor="text1"/>
          <w:sz w:val="24"/>
          <w:szCs w:val="24"/>
        </w:rPr>
        <w:t xml:space="preserve">itor – </w:t>
      </w:r>
      <w:r w:rsidR="00A54FD2" w:rsidRPr="00A97944">
        <w:rPr>
          <w:color w:val="000000" w:themeColor="text1"/>
          <w:sz w:val="24"/>
          <w:szCs w:val="24"/>
        </w:rPr>
        <w:t>a</w:t>
      </w:r>
      <w:r w:rsidR="00D02DE0" w:rsidRPr="00A97944">
        <w:rPr>
          <w:color w:val="000000" w:themeColor="text1"/>
          <w:sz w:val="24"/>
          <w:szCs w:val="24"/>
        </w:rPr>
        <w:t xml:space="preserve">ctor uman, care va avea acces la funcționalitățile de vizualizare a evenimentelor petrecute în sistem, precum și </w:t>
      </w:r>
      <w:r w:rsidR="007C5782" w:rsidRPr="00A97944">
        <w:rPr>
          <w:color w:val="000000" w:themeColor="text1"/>
          <w:sz w:val="24"/>
          <w:szCs w:val="24"/>
        </w:rPr>
        <w:t>generarea, cât și vizualizarea rapoartelor</w:t>
      </w:r>
      <w:r w:rsidR="00516855" w:rsidRPr="00A97944">
        <w:rPr>
          <w:color w:val="000000" w:themeColor="text1"/>
          <w:sz w:val="24"/>
          <w:szCs w:val="24"/>
        </w:rPr>
        <w:t>;</w:t>
      </w:r>
    </w:p>
    <w:p w14:paraId="10077F20" w14:textId="61A18B15" w:rsidR="00516855" w:rsidRPr="00A97944" w:rsidRDefault="006154AA" w:rsidP="00A4575F">
      <w:pPr>
        <w:pStyle w:val="BodyText"/>
        <w:numPr>
          <w:ilvl w:val="0"/>
          <w:numId w:val="39"/>
        </w:numPr>
        <w:spacing w:line="360" w:lineRule="auto"/>
        <w:contextualSpacing/>
        <w:rPr>
          <w:b/>
          <w:color w:val="000000" w:themeColor="text1"/>
          <w:sz w:val="24"/>
          <w:szCs w:val="24"/>
        </w:rPr>
      </w:pPr>
      <w:r w:rsidRPr="00A97944">
        <w:rPr>
          <w:color w:val="000000" w:themeColor="text1"/>
          <w:sz w:val="24"/>
          <w:szCs w:val="24"/>
        </w:rPr>
        <w:t>a</w:t>
      </w:r>
      <w:r w:rsidR="00516855" w:rsidRPr="00A97944">
        <w:rPr>
          <w:color w:val="000000" w:themeColor="text1"/>
          <w:sz w:val="24"/>
          <w:szCs w:val="24"/>
        </w:rPr>
        <w:t>dministrator de sistem</w:t>
      </w:r>
      <w:r w:rsidR="005C0647" w:rsidRPr="00A97944">
        <w:rPr>
          <w:color w:val="000000" w:themeColor="text1"/>
          <w:sz w:val="24"/>
          <w:szCs w:val="24"/>
        </w:rPr>
        <w:t xml:space="preserve"> – </w:t>
      </w:r>
      <w:r w:rsidR="00A54FD2" w:rsidRPr="00A97944">
        <w:rPr>
          <w:color w:val="000000" w:themeColor="text1"/>
          <w:sz w:val="24"/>
          <w:szCs w:val="24"/>
        </w:rPr>
        <w:t>a</w:t>
      </w:r>
      <w:r w:rsidR="005C0647" w:rsidRPr="00A97944">
        <w:rPr>
          <w:color w:val="000000" w:themeColor="text1"/>
          <w:sz w:val="24"/>
          <w:szCs w:val="24"/>
        </w:rPr>
        <w:t xml:space="preserve">ctor uman, care va avea posibilitatea de a delimita utilizatorii sistemului, configura sistemul, precum și </w:t>
      </w:r>
      <w:r w:rsidR="00A54FD2" w:rsidRPr="00A97944">
        <w:rPr>
          <w:color w:val="000000" w:themeColor="text1"/>
          <w:sz w:val="24"/>
          <w:szCs w:val="24"/>
        </w:rPr>
        <w:t>de a pune în funcțiune</w:t>
      </w:r>
      <w:r w:rsidR="005C0647" w:rsidRPr="00A97944">
        <w:rPr>
          <w:color w:val="000000" w:themeColor="text1"/>
          <w:sz w:val="24"/>
          <w:szCs w:val="24"/>
        </w:rPr>
        <w:t xml:space="preserve"> sau stopa componentele sistemului informațional</w:t>
      </w:r>
      <w:r w:rsidR="00516855" w:rsidRPr="00A97944">
        <w:rPr>
          <w:color w:val="000000" w:themeColor="text1"/>
          <w:sz w:val="24"/>
          <w:szCs w:val="24"/>
        </w:rPr>
        <w:t>.</w:t>
      </w:r>
    </w:p>
    <w:p w14:paraId="4DBB2440" w14:textId="574322B8" w:rsidR="00533B9D" w:rsidRPr="00A97944" w:rsidRDefault="00F01EF2" w:rsidP="006B025C">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 xml:space="preserve">Atribuțiile </w:t>
      </w:r>
      <w:r w:rsidR="00F56D78" w:rsidRPr="00A97944">
        <w:rPr>
          <w:color w:val="000000" w:themeColor="text1"/>
          <w:sz w:val="24"/>
          <w:szCs w:val="24"/>
        </w:rPr>
        <w:t>furnizorilor de date ai SI CEIB sunt:</w:t>
      </w:r>
    </w:p>
    <w:p w14:paraId="67C59B61" w14:textId="2E831BD5" w:rsidR="00EC50FE" w:rsidRPr="00A97944" w:rsidRDefault="00EC50FE" w:rsidP="006B025C">
      <w:pPr>
        <w:pStyle w:val="BodyText"/>
        <w:numPr>
          <w:ilvl w:val="0"/>
          <w:numId w:val="20"/>
        </w:numPr>
        <w:spacing w:line="360" w:lineRule="auto"/>
        <w:contextualSpacing/>
        <w:rPr>
          <w:b/>
          <w:color w:val="000000" w:themeColor="text1"/>
          <w:sz w:val="24"/>
          <w:szCs w:val="24"/>
        </w:rPr>
      </w:pPr>
      <w:r w:rsidRPr="00A97944">
        <w:rPr>
          <w:color w:val="000000" w:themeColor="text1"/>
          <w:sz w:val="24"/>
          <w:szCs w:val="24"/>
        </w:rPr>
        <w:t>pentru „conducător APC/APL/instituție bugetară”:</w:t>
      </w:r>
    </w:p>
    <w:p w14:paraId="22E6BA06" w14:textId="344D360A" w:rsidR="00EC50FE" w:rsidRPr="00A97944" w:rsidRDefault="00EC50FE" w:rsidP="006B025C">
      <w:pPr>
        <w:pStyle w:val="BodyText"/>
        <w:numPr>
          <w:ilvl w:val="0"/>
          <w:numId w:val="4"/>
        </w:numPr>
        <w:spacing w:line="360" w:lineRule="auto"/>
        <w:ind w:left="709"/>
        <w:contextualSpacing/>
        <w:rPr>
          <w:b/>
          <w:color w:val="000000" w:themeColor="text1"/>
          <w:sz w:val="24"/>
          <w:szCs w:val="24"/>
        </w:rPr>
      </w:pPr>
      <w:r w:rsidRPr="00A97944">
        <w:rPr>
          <w:rFonts w:eastAsia="Calibri"/>
          <w:sz w:val="24"/>
          <w:szCs w:val="24"/>
        </w:rPr>
        <w:t>vizualizarea</w:t>
      </w:r>
      <w:r w:rsidR="00F27A43" w:rsidRPr="00A97944">
        <w:rPr>
          <w:rFonts w:eastAsia="Calibri"/>
          <w:sz w:val="24"/>
          <w:szCs w:val="24"/>
        </w:rPr>
        <w:t xml:space="preserve"> datelor personale </w:t>
      </w:r>
      <w:r w:rsidRPr="00A97944">
        <w:rPr>
          <w:rFonts w:eastAsia="Calibri"/>
          <w:sz w:val="24"/>
          <w:szCs w:val="24"/>
        </w:rPr>
        <w:t xml:space="preserve">și modificarea datelor </w:t>
      </w:r>
      <w:r w:rsidR="00F27A43" w:rsidRPr="00A97944">
        <w:rPr>
          <w:rFonts w:eastAsia="Calibri"/>
          <w:sz w:val="24"/>
          <w:szCs w:val="24"/>
        </w:rPr>
        <w:t>de contact</w:t>
      </w:r>
      <w:r w:rsidRPr="00A97944">
        <w:rPr>
          <w:rFonts w:eastAsia="Calibri"/>
          <w:sz w:val="24"/>
          <w:szCs w:val="24"/>
        </w:rPr>
        <w:t>;</w:t>
      </w:r>
    </w:p>
    <w:p w14:paraId="087B2D3C" w14:textId="699D83F1" w:rsidR="00EC50FE" w:rsidRPr="00A97944" w:rsidRDefault="00EC50FE" w:rsidP="006B025C">
      <w:pPr>
        <w:pStyle w:val="BodyText"/>
        <w:numPr>
          <w:ilvl w:val="0"/>
          <w:numId w:val="4"/>
        </w:numPr>
        <w:spacing w:line="360" w:lineRule="auto"/>
        <w:ind w:left="709"/>
        <w:contextualSpacing/>
        <w:rPr>
          <w:b/>
          <w:color w:val="000000" w:themeColor="text1"/>
          <w:sz w:val="24"/>
          <w:szCs w:val="24"/>
        </w:rPr>
      </w:pPr>
      <w:r w:rsidRPr="00A97944">
        <w:rPr>
          <w:rFonts w:eastAsia="Calibri"/>
          <w:sz w:val="24"/>
          <w:szCs w:val="24"/>
        </w:rPr>
        <w:t>vizualizarea datelor despre instituție</w:t>
      </w:r>
      <w:r w:rsidR="00F27A43" w:rsidRPr="00A97944">
        <w:rPr>
          <w:rFonts w:eastAsia="Calibri"/>
          <w:sz w:val="24"/>
          <w:szCs w:val="24"/>
        </w:rPr>
        <w:t xml:space="preserve"> și modificarea datelor de contact</w:t>
      </w:r>
      <w:r w:rsidRPr="00A97944">
        <w:rPr>
          <w:rFonts w:eastAsia="Calibri"/>
          <w:sz w:val="24"/>
          <w:szCs w:val="24"/>
        </w:rPr>
        <w:t>;</w:t>
      </w:r>
    </w:p>
    <w:p w14:paraId="7882FAFC" w14:textId="7D3F8093" w:rsidR="00EC50FE" w:rsidRPr="00A97944" w:rsidRDefault="00EC50FE" w:rsidP="006B025C">
      <w:pPr>
        <w:pStyle w:val="BodyText"/>
        <w:numPr>
          <w:ilvl w:val="0"/>
          <w:numId w:val="4"/>
        </w:numPr>
        <w:spacing w:line="360" w:lineRule="auto"/>
        <w:ind w:left="709"/>
        <w:contextualSpacing/>
        <w:rPr>
          <w:b/>
          <w:color w:val="000000" w:themeColor="text1"/>
          <w:sz w:val="24"/>
          <w:szCs w:val="24"/>
        </w:rPr>
      </w:pPr>
      <w:r w:rsidRPr="00A97944">
        <w:rPr>
          <w:rFonts w:eastAsia="Calibri"/>
          <w:sz w:val="24"/>
          <w:szCs w:val="24"/>
        </w:rPr>
        <w:t>vizualizarea și gestionarea utilizatorilor;</w:t>
      </w:r>
    </w:p>
    <w:p w14:paraId="53E38B7C" w14:textId="0E134687" w:rsidR="00EC50FE" w:rsidRPr="00A97944" w:rsidRDefault="00EC50FE" w:rsidP="006B025C">
      <w:pPr>
        <w:pStyle w:val="BodyText"/>
        <w:numPr>
          <w:ilvl w:val="0"/>
          <w:numId w:val="4"/>
        </w:numPr>
        <w:spacing w:line="360" w:lineRule="auto"/>
        <w:ind w:left="709"/>
        <w:contextualSpacing/>
        <w:rPr>
          <w:b/>
          <w:color w:val="000000" w:themeColor="text1"/>
          <w:sz w:val="24"/>
          <w:szCs w:val="24"/>
        </w:rPr>
      </w:pPr>
      <w:r w:rsidRPr="00A97944">
        <w:rPr>
          <w:rFonts w:eastAsia="Calibri"/>
          <w:sz w:val="24"/>
          <w:szCs w:val="24"/>
        </w:rPr>
        <w:t xml:space="preserve">crearea, semnarea și transmiterea cererilor de </w:t>
      </w:r>
      <w:r w:rsidR="000F32DE" w:rsidRPr="00A97944">
        <w:rPr>
          <w:rFonts w:eastAsia="Calibri"/>
          <w:sz w:val="24"/>
          <w:szCs w:val="24"/>
        </w:rPr>
        <w:t>acces</w:t>
      </w:r>
      <w:r w:rsidRPr="00A97944">
        <w:rPr>
          <w:rFonts w:eastAsia="Calibri"/>
          <w:sz w:val="24"/>
          <w:szCs w:val="24"/>
        </w:rPr>
        <w:t xml:space="preserve"> sau sistare la </w:t>
      </w:r>
      <w:r w:rsidR="00FC1E87" w:rsidRPr="00A97944">
        <w:rPr>
          <w:rFonts w:eastAsia="Calibri"/>
          <w:sz w:val="24"/>
          <w:szCs w:val="24"/>
        </w:rPr>
        <w:t>sistemele</w:t>
      </w:r>
      <w:r w:rsidRPr="00A97944">
        <w:rPr>
          <w:rFonts w:eastAsia="Calibri"/>
          <w:sz w:val="24"/>
          <w:szCs w:val="24"/>
        </w:rPr>
        <w:t xml:space="preserve"> informaționale gestionate de Ministerul Finanțelor;</w:t>
      </w:r>
    </w:p>
    <w:p w14:paraId="5B6AEA4A" w14:textId="5D05BF34" w:rsidR="00EC50FE" w:rsidRPr="00A97944" w:rsidRDefault="00EC50FE" w:rsidP="006B025C">
      <w:pPr>
        <w:pStyle w:val="BodyText"/>
        <w:numPr>
          <w:ilvl w:val="0"/>
          <w:numId w:val="4"/>
        </w:numPr>
        <w:spacing w:line="360" w:lineRule="auto"/>
        <w:ind w:left="709"/>
        <w:contextualSpacing/>
        <w:rPr>
          <w:b/>
          <w:color w:val="000000" w:themeColor="text1"/>
          <w:sz w:val="24"/>
          <w:szCs w:val="24"/>
        </w:rPr>
      </w:pPr>
      <w:r w:rsidRPr="00A97944">
        <w:rPr>
          <w:rFonts w:eastAsia="Calibri"/>
          <w:sz w:val="24"/>
          <w:szCs w:val="24"/>
        </w:rPr>
        <w:t xml:space="preserve">vizualizarea listei </w:t>
      </w:r>
      <w:r w:rsidR="000F32DE" w:rsidRPr="00A97944">
        <w:rPr>
          <w:rFonts w:eastAsia="Calibri"/>
          <w:sz w:val="24"/>
          <w:szCs w:val="24"/>
        </w:rPr>
        <w:t xml:space="preserve">documentelor </w:t>
      </w:r>
      <w:r w:rsidRPr="00A97944">
        <w:rPr>
          <w:rFonts w:eastAsia="Calibri"/>
          <w:sz w:val="24"/>
          <w:szCs w:val="24"/>
        </w:rPr>
        <w:t xml:space="preserve">și transmiterea documentelor necesare pentru </w:t>
      </w:r>
      <w:r w:rsidR="000F32DE" w:rsidRPr="00A97944">
        <w:rPr>
          <w:rFonts w:eastAsia="Calibri"/>
          <w:sz w:val="24"/>
          <w:szCs w:val="24"/>
        </w:rPr>
        <w:t>acordarea</w:t>
      </w:r>
      <w:r w:rsidRPr="00A97944">
        <w:rPr>
          <w:rFonts w:eastAsia="Calibri"/>
          <w:sz w:val="24"/>
          <w:szCs w:val="24"/>
        </w:rPr>
        <w:t xml:space="preserve"> accesului instituție</w:t>
      </w:r>
      <w:r w:rsidR="000F32DE" w:rsidRPr="00A97944">
        <w:rPr>
          <w:rFonts w:eastAsia="Calibri"/>
          <w:sz w:val="24"/>
          <w:szCs w:val="24"/>
        </w:rPr>
        <w:t>i</w:t>
      </w:r>
      <w:r w:rsidRPr="00A97944">
        <w:rPr>
          <w:rFonts w:eastAsia="Calibri"/>
          <w:sz w:val="24"/>
          <w:szCs w:val="24"/>
        </w:rPr>
        <w:t xml:space="preserve"> la </w:t>
      </w:r>
      <w:r w:rsidR="000F32DE" w:rsidRPr="00A97944">
        <w:rPr>
          <w:rFonts w:eastAsia="Calibri"/>
          <w:sz w:val="24"/>
          <w:szCs w:val="24"/>
        </w:rPr>
        <w:t>SI „Instituția-Trezoreria” (E-Docplat)</w:t>
      </w:r>
      <w:r w:rsidRPr="00A97944">
        <w:rPr>
          <w:rFonts w:eastAsia="Calibri"/>
          <w:sz w:val="24"/>
          <w:szCs w:val="24"/>
        </w:rPr>
        <w:t>;</w:t>
      </w:r>
    </w:p>
    <w:p w14:paraId="2FAAF558" w14:textId="68548ADB" w:rsidR="00EC50FE" w:rsidRPr="00A97944" w:rsidRDefault="00EC50FE" w:rsidP="006B025C">
      <w:pPr>
        <w:pStyle w:val="BodyText"/>
        <w:numPr>
          <w:ilvl w:val="0"/>
          <w:numId w:val="4"/>
        </w:numPr>
        <w:spacing w:line="360" w:lineRule="auto"/>
        <w:ind w:left="709"/>
        <w:contextualSpacing/>
        <w:rPr>
          <w:b/>
          <w:color w:val="000000" w:themeColor="text1"/>
          <w:sz w:val="24"/>
          <w:szCs w:val="24"/>
        </w:rPr>
      </w:pPr>
      <w:r w:rsidRPr="00A97944">
        <w:rPr>
          <w:rFonts w:eastAsia="Calibri"/>
          <w:sz w:val="24"/>
          <w:szCs w:val="24"/>
        </w:rPr>
        <w:t>transmiterea anexelor aferent</w:t>
      </w:r>
      <w:r w:rsidR="004E1E60" w:rsidRPr="00A97944">
        <w:rPr>
          <w:rFonts w:eastAsia="Calibri"/>
          <w:sz w:val="24"/>
          <w:szCs w:val="24"/>
        </w:rPr>
        <w:t>e</w:t>
      </w:r>
      <w:r w:rsidRPr="00A97944">
        <w:rPr>
          <w:rFonts w:eastAsia="Calibri"/>
          <w:sz w:val="24"/>
          <w:szCs w:val="24"/>
        </w:rPr>
        <w:t xml:space="preserve"> clasificației bugetare;</w:t>
      </w:r>
    </w:p>
    <w:p w14:paraId="4C93105A" w14:textId="558C2A5A" w:rsidR="00EC50FE" w:rsidRPr="00A97944" w:rsidRDefault="00EC50FE" w:rsidP="006B025C">
      <w:pPr>
        <w:pStyle w:val="BodyText"/>
        <w:numPr>
          <w:ilvl w:val="0"/>
          <w:numId w:val="4"/>
        </w:numPr>
        <w:spacing w:line="360" w:lineRule="auto"/>
        <w:ind w:left="709"/>
        <w:contextualSpacing/>
        <w:rPr>
          <w:b/>
          <w:color w:val="000000" w:themeColor="text1"/>
          <w:sz w:val="24"/>
          <w:szCs w:val="24"/>
        </w:rPr>
      </w:pPr>
      <w:r w:rsidRPr="00A97944">
        <w:rPr>
          <w:rFonts w:eastAsia="Calibri"/>
          <w:sz w:val="24"/>
          <w:szCs w:val="24"/>
        </w:rPr>
        <w:t xml:space="preserve">acceptarea sau respingerea acordurilor de utilizare la </w:t>
      </w:r>
      <w:r w:rsidR="00FC1E87" w:rsidRPr="00A97944">
        <w:rPr>
          <w:rFonts w:eastAsia="Calibri"/>
          <w:sz w:val="24"/>
          <w:szCs w:val="24"/>
        </w:rPr>
        <w:t>sistemele</w:t>
      </w:r>
      <w:r w:rsidRPr="00A97944">
        <w:rPr>
          <w:rFonts w:eastAsia="Calibri"/>
          <w:sz w:val="24"/>
          <w:szCs w:val="24"/>
        </w:rPr>
        <w:t xml:space="preserve"> informaționale gestionate de Ministerul Finanțelor;</w:t>
      </w:r>
    </w:p>
    <w:p w14:paraId="40E72F4D" w14:textId="5D127524" w:rsidR="00EC50FE" w:rsidRPr="00A97944" w:rsidRDefault="00EC50FE" w:rsidP="006B025C">
      <w:pPr>
        <w:pStyle w:val="BodyText"/>
        <w:numPr>
          <w:ilvl w:val="0"/>
          <w:numId w:val="4"/>
        </w:numPr>
        <w:spacing w:line="360" w:lineRule="auto"/>
        <w:ind w:left="709"/>
        <w:contextualSpacing/>
        <w:rPr>
          <w:b/>
          <w:color w:val="000000" w:themeColor="text1"/>
          <w:sz w:val="24"/>
          <w:szCs w:val="24"/>
        </w:rPr>
      </w:pPr>
      <w:r w:rsidRPr="00A97944">
        <w:rPr>
          <w:rFonts w:eastAsia="Calibri"/>
          <w:sz w:val="24"/>
          <w:szCs w:val="24"/>
        </w:rPr>
        <w:t xml:space="preserve">vizualizarea și accesarea </w:t>
      </w:r>
      <w:r w:rsidR="00FC1E87" w:rsidRPr="00A97944">
        <w:rPr>
          <w:rFonts w:eastAsia="Calibri"/>
          <w:sz w:val="24"/>
          <w:szCs w:val="24"/>
        </w:rPr>
        <w:t>sistemelor</w:t>
      </w:r>
      <w:r w:rsidRPr="00A97944">
        <w:rPr>
          <w:rFonts w:eastAsia="Calibri"/>
          <w:sz w:val="24"/>
          <w:szCs w:val="24"/>
        </w:rPr>
        <w:t xml:space="preserve"> informaționale gestionate de Ministerul Finanțelor;</w:t>
      </w:r>
    </w:p>
    <w:p w14:paraId="000E7851" w14:textId="336E89F2" w:rsidR="00EC50FE" w:rsidRPr="00A97944" w:rsidRDefault="00EC50FE" w:rsidP="006B025C">
      <w:pPr>
        <w:pStyle w:val="BodyText"/>
        <w:numPr>
          <w:ilvl w:val="0"/>
          <w:numId w:val="4"/>
        </w:numPr>
        <w:spacing w:line="360" w:lineRule="auto"/>
        <w:ind w:left="709"/>
        <w:contextualSpacing/>
        <w:rPr>
          <w:b/>
          <w:color w:val="000000" w:themeColor="text1"/>
          <w:sz w:val="24"/>
          <w:szCs w:val="24"/>
        </w:rPr>
      </w:pPr>
      <w:r w:rsidRPr="00A97944">
        <w:rPr>
          <w:rFonts w:eastAsia="Calibri"/>
          <w:sz w:val="24"/>
          <w:szCs w:val="24"/>
        </w:rPr>
        <w:t>recepționarea și vizualizarea mesajelor informative;</w:t>
      </w:r>
    </w:p>
    <w:p w14:paraId="093FDB8B" w14:textId="41380432" w:rsidR="00EC50FE" w:rsidRPr="00A97944" w:rsidRDefault="00EC50FE" w:rsidP="006B025C">
      <w:pPr>
        <w:pStyle w:val="BodyText"/>
        <w:numPr>
          <w:ilvl w:val="0"/>
          <w:numId w:val="4"/>
        </w:numPr>
        <w:spacing w:line="360" w:lineRule="auto"/>
        <w:ind w:left="709"/>
        <w:contextualSpacing/>
        <w:rPr>
          <w:b/>
          <w:color w:val="000000" w:themeColor="text1"/>
          <w:sz w:val="24"/>
          <w:szCs w:val="24"/>
        </w:rPr>
      </w:pPr>
      <w:r w:rsidRPr="00A97944">
        <w:rPr>
          <w:rFonts w:eastAsia="Calibri"/>
          <w:sz w:val="24"/>
          <w:szCs w:val="24"/>
        </w:rPr>
        <w:lastRenderedPageBreak/>
        <w:t>recepționarea notificărilor de sistem.</w:t>
      </w:r>
    </w:p>
    <w:p w14:paraId="0B5A09A7" w14:textId="5283B588" w:rsidR="008E6FE3" w:rsidRPr="00A97944" w:rsidRDefault="009978A6" w:rsidP="006B025C">
      <w:pPr>
        <w:pStyle w:val="BodyText"/>
        <w:numPr>
          <w:ilvl w:val="0"/>
          <w:numId w:val="21"/>
        </w:numPr>
        <w:spacing w:line="360" w:lineRule="auto"/>
        <w:ind w:left="709"/>
        <w:contextualSpacing/>
        <w:rPr>
          <w:b/>
          <w:color w:val="000000" w:themeColor="text1"/>
          <w:sz w:val="24"/>
          <w:szCs w:val="24"/>
        </w:rPr>
      </w:pPr>
      <w:r w:rsidRPr="00A97944">
        <w:rPr>
          <w:color w:val="000000" w:themeColor="text1"/>
          <w:sz w:val="24"/>
          <w:szCs w:val="24"/>
        </w:rPr>
        <w:t>p</w:t>
      </w:r>
      <w:r w:rsidR="0071315E" w:rsidRPr="00A97944">
        <w:rPr>
          <w:color w:val="000000" w:themeColor="text1"/>
          <w:sz w:val="24"/>
          <w:szCs w:val="24"/>
        </w:rPr>
        <w:t>entru</w:t>
      </w:r>
      <w:r w:rsidR="002D1BF6" w:rsidRPr="00A97944">
        <w:rPr>
          <w:color w:val="000000" w:themeColor="text1"/>
          <w:sz w:val="24"/>
          <w:szCs w:val="24"/>
        </w:rPr>
        <w:t xml:space="preserve"> </w:t>
      </w:r>
      <w:r w:rsidRPr="00A97944">
        <w:rPr>
          <w:color w:val="000000" w:themeColor="text1"/>
          <w:sz w:val="24"/>
          <w:szCs w:val="24"/>
        </w:rPr>
        <w:t>„</w:t>
      </w:r>
      <w:r w:rsidR="001D087F" w:rsidRPr="00A97944">
        <w:rPr>
          <w:color w:val="000000" w:themeColor="text1"/>
          <w:sz w:val="24"/>
          <w:szCs w:val="24"/>
        </w:rPr>
        <w:t>a</w:t>
      </w:r>
      <w:r w:rsidR="002D1BF6" w:rsidRPr="00A97944">
        <w:rPr>
          <w:color w:val="000000" w:themeColor="text1"/>
          <w:sz w:val="24"/>
          <w:szCs w:val="24"/>
        </w:rPr>
        <w:t>ngajat APC/APL/instituție bugetară</w:t>
      </w:r>
      <w:r w:rsidRPr="00A97944">
        <w:rPr>
          <w:color w:val="000000" w:themeColor="text1"/>
          <w:sz w:val="24"/>
          <w:szCs w:val="24"/>
        </w:rPr>
        <w:t>”</w:t>
      </w:r>
      <w:r w:rsidR="00533B9D" w:rsidRPr="00A97944">
        <w:rPr>
          <w:color w:val="000000" w:themeColor="text1"/>
          <w:sz w:val="24"/>
          <w:szCs w:val="24"/>
        </w:rPr>
        <w:t>:</w:t>
      </w:r>
    </w:p>
    <w:p w14:paraId="6EFE4BE9" w14:textId="3F28D4D6" w:rsidR="008E6FE3" w:rsidRPr="00A97944" w:rsidRDefault="009C674F" w:rsidP="006B025C">
      <w:pPr>
        <w:pStyle w:val="BodyText"/>
        <w:numPr>
          <w:ilvl w:val="0"/>
          <w:numId w:val="3"/>
        </w:numPr>
        <w:spacing w:line="360" w:lineRule="auto"/>
        <w:contextualSpacing/>
        <w:rPr>
          <w:b/>
          <w:color w:val="000000" w:themeColor="text1"/>
          <w:sz w:val="24"/>
          <w:szCs w:val="24"/>
        </w:rPr>
      </w:pPr>
      <w:r w:rsidRPr="00A97944">
        <w:rPr>
          <w:rFonts w:eastAsia="Calibri"/>
          <w:sz w:val="24"/>
          <w:szCs w:val="24"/>
        </w:rPr>
        <w:t>vizualizarea datelor personale și modificarea datelor de contact</w:t>
      </w:r>
      <w:r w:rsidR="008E6FE3" w:rsidRPr="00A97944">
        <w:rPr>
          <w:rFonts w:eastAsia="Calibri"/>
          <w:sz w:val="24"/>
          <w:szCs w:val="24"/>
        </w:rPr>
        <w:t>;</w:t>
      </w:r>
    </w:p>
    <w:p w14:paraId="07EAA4DB" w14:textId="584AF96F" w:rsidR="008E6FE3" w:rsidRPr="00A97944" w:rsidRDefault="009C674F" w:rsidP="006B025C">
      <w:pPr>
        <w:pStyle w:val="BodyText"/>
        <w:numPr>
          <w:ilvl w:val="0"/>
          <w:numId w:val="3"/>
        </w:numPr>
        <w:spacing w:line="360" w:lineRule="auto"/>
        <w:contextualSpacing/>
        <w:rPr>
          <w:b/>
          <w:color w:val="000000" w:themeColor="text1"/>
          <w:sz w:val="24"/>
          <w:szCs w:val="24"/>
        </w:rPr>
      </w:pPr>
      <w:r w:rsidRPr="00A97944">
        <w:rPr>
          <w:rFonts w:eastAsia="Calibri"/>
          <w:sz w:val="24"/>
          <w:szCs w:val="24"/>
        </w:rPr>
        <w:t>vizualizarea datelor despre instituție și modificarea datelor de contact</w:t>
      </w:r>
      <w:r w:rsidR="008E6FE3" w:rsidRPr="00A97944">
        <w:rPr>
          <w:rFonts w:eastAsia="Calibri"/>
          <w:sz w:val="24"/>
          <w:szCs w:val="24"/>
        </w:rPr>
        <w:t>;</w:t>
      </w:r>
    </w:p>
    <w:p w14:paraId="16382C24" w14:textId="6C8B6DA5" w:rsidR="00D35F28" w:rsidRPr="00A97944" w:rsidRDefault="00D35F28" w:rsidP="006B025C">
      <w:pPr>
        <w:pStyle w:val="BodyText"/>
        <w:numPr>
          <w:ilvl w:val="0"/>
          <w:numId w:val="3"/>
        </w:numPr>
        <w:spacing w:line="360" w:lineRule="auto"/>
        <w:contextualSpacing/>
        <w:rPr>
          <w:b/>
          <w:color w:val="000000" w:themeColor="text1"/>
          <w:sz w:val="24"/>
          <w:szCs w:val="24"/>
        </w:rPr>
      </w:pPr>
      <w:r w:rsidRPr="00A97944">
        <w:rPr>
          <w:rFonts w:eastAsia="Calibri"/>
          <w:sz w:val="24"/>
          <w:szCs w:val="24"/>
        </w:rPr>
        <w:t xml:space="preserve">acceptarea sau respingerea acordurilor de utilizare la </w:t>
      </w:r>
      <w:r w:rsidR="00FC1E87" w:rsidRPr="00A97944">
        <w:rPr>
          <w:rFonts w:eastAsia="Calibri"/>
          <w:sz w:val="24"/>
          <w:szCs w:val="24"/>
        </w:rPr>
        <w:t>sistemele</w:t>
      </w:r>
      <w:r w:rsidRPr="00A97944">
        <w:rPr>
          <w:rFonts w:eastAsia="Calibri"/>
          <w:sz w:val="24"/>
          <w:szCs w:val="24"/>
        </w:rPr>
        <w:t xml:space="preserve"> informaționale gestionate de Ministerul Finanțelor;</w:t>
      </w:r>
    </w:p>
    <w:p w14:paraId="435FCEF1" w14:textId="69358403" w:rsidR="00D35F28" w:rsidRPr="00A97944" w:rsidRDefault="001E339B" w:rsidP="006B025C">
      <w:pPr>
        <w:pStyle w:val="BodyText"/>
        <w:numPr>
          <w:ilvl w:val="0"/>
          <w:numId w:val="3"/>
        </w:numPr>
        <w:spacing w:line="360" w:lineRule="auto"/>
        <w:contextualSpacing/>
        <w:rPr>
          <w:b/>
          <w:color w:val="000000" w:themeColor="text1"/>
          <w:sz w:val="24"/>
          <w:szCs w:val="24"/>
        </w:rPr>
      </w:pPr>
      <w:r w:rsidRPr="00A97944">
        <w:rPr>
          <w:rFonts w:eastAsia="Calibri"/>
          <w:sz w:val="24"/>
          <w:szCs w:val="24"/>
        </w:rPr>
        <w:t xml:space="preserve">vizualizarea și accesarea </w:t>
      </w:r>
      <w:r w:rsidR="00FC1E87" w:rsidRPr="00A97944">
        <w:rPr>
          <w:rFonts w:eastAsia="Calibri"/>
          <w:sz w:val="24"/>
          <w:szCs w:val="24"/>
        </w:rPr>
        <w:t>sistemelor</w:t>
      </w:r>
      <w:r w:rsidRPr="00A97944">
        <w:rPr>
          <w:rFonts w:eastAsia="Calibri"/>
          <w:sz w:val="24"/>
          <w:szCs w:val="24"/>
        </w:rPr>
        <w:t xml:space="preserve"> informaționale gestionate de Ministerul Finanțelor</w:t>
      </w:r>
      <w:r w:rsidR="00D35F28" w:rsidRPr="00A97944">
        <w:rPr>
          <w:rFonts w:eastAsia="Calibri"/>
          <w:sz w:val="24"/>
          <w:szCs w:val="24"/>
        </w:rPr>
        <w:t>;</w:t>
      </w:r>
    </w:p>
    <w:p w14:paraId="6D57394B" w14:textId="69DDFEAE" w:rsidR="001D087F" w:rsidRPr="00A97944" w:rsidRDefault="001D087F" w:rsidP="006B025C">
      <w:pPr>
        <w:pStyle w:val="BodyText"/>
        <w:numPr>
          <w:ilvl w:val="0"/>
          <w:numId w:val="3"/>
        </w:numPr>
        <w:spacing w:line="360" w:lineRule="auto"/>
        <w:contextualSpacing/>
        <w:rPr>
          <w:b/>
          <w:color w:val="000000" w:themeColor="text1"/>
          <w:sz w:val="24"/>
          <w:szCs w:val="24"/>
        </w:rPr>
      </w:pPr>
      <w:r w:rsidRPr="00A97944">
        <w:rPr>
          <w:rFonts w:eastAsia="Calibri"/>
          <w:sz w:val="24"/>
          <w:szCs w:val="24"/>
        </w:rPr>
        <w:t>recepționarea și vizualizarea mesajelor informative;</w:t>
      </w:r>
    </w:p>
    <w:p w14:paraId="463DE363" w14:textId="553FF905" w:rsidR="001D087F" w:rsidRPr="00A97944" w:rsidRDefault="001D087F" w:rsidP="006B025C">
      <w:pPr>
        <w:pStyle w:val="BodyText"/>
        <w:numPr>
          <w:ilvl w:val="0"/>
          <w:numId w:val="3"/>
        </w:numPr>
        <w:spacing w:line="360" w:lineRule="auto"/>
        <w:contextualSpacing/>
        <w:rPr>
          <w:b/>
          <w:color w:val="000000" w:themeColor="text1"/>
          <w:sz w:val="24"/>
          <w:szCs w:val="24"/>
        </w:rPr>
      </w:pPr>
      <w:r w:rsidRPr="00A97944">
        <w:rPr>
          <w:rFonts w:eastAsia="Calibri"/>
          <w:sz w:val="24"/>
          <w:szCs w:val="24"/>
        </w:rPr>
        <w:t>recepț</w:t>
      </w:r>
      <w:r w:rsidR="006C4248" w:rsidRPr="00A97944">
        <w:rPr>
          <w:rFonts w:eastAsia="Calibri"/>
          <w:sz w:val="24"/>
          <w:szCs w:val="24"/>
        </w:rPr>
        <w:t>ionarea notificărilor de sistem.</w:t>
      </w:r>
    </w:p>
    <w:p w14:paraId="01D756EB" w14:textId="443354E1" w:rsidR="00246F1C" w:rsidRPr="00A97944" w:rsidRDefault="00246F1C" w:rsidP="006B025C">
      <w:pPr>
        <w:pStyle w:val="BodyText"/>
        <w:numPr>
          <w:ilvl w:val="0"/>
          <w:numId w:val="22"/>
        </w:numPr>
        <w:spacing w:line="360" w:lineRule="auto"/>
        <w:contextualSpacing/>
        <w:rPr>
          <w:b/>
          <w:color w:val="000000" w:themeColor="text1"/>
          <w:sz w:val="24"/>
          <w:szCs w:val="24"/>
        </w:rPr>
      </w:pPr>
      <w:r w:rsidRPr="00A97944">
        <w:rPr>
          <w:color w:val="000000" w:themeColor="text1"/>
          <w:sz w:val="24"/>
          <w:szCs w:val="24"/>
        </w:rPr>
        <w:t>pentru „registrator ORG1”:</w:t>
      </w:r>
    </w:p>
    <w:p w14:paraId="55AC8335" w14:textId="23038919" w:rsidR="00246F1C" w:rsidRPr="00A97944" w:rsidRDefault="009C674F" w:rsidP="006B025C">
      <w:pPr>
        <w:pStyle w:val="BodyText"/>
        <w:numPr>
          <w:ilvl w:val="0"/>
          <w:numId w:val="23"/>
        </w:numPr>
        <w:spacing w:line="360" w:lineRule="auto"/>
        <w:contextualSpacing/>
        <w:rPr>
          <w:b/>
          <w:color w:val="000000" w:themeColor="text1"/>
          <w:sz w:val="24"/>
          <w:szCs w:val="24"/>
        </w:rPr>
      </w:pPr>
      <w:r w:rsidRPr="00A97944">
        <w:rPr>
          <w:rFonts w:eastAsia="Calibri"/>
          <w:sz w:val="24"/>
          <w:szCs w:val="24"/>
        </w:rPr>
        <w:t>vizualizarea datelor personale și modificarea datelor de contact</w:t>
      </w:r>
      <w:r w:rsidR="00246F1C" w:rsidRPr="00A97944">
        <w:rPr>
          <w:color w:val="000000" w:themeColor="text1"/>
          <w:sz w:val="24"/>
          <w:szCs w:val="24"/>
        </w:rPr>
        <w:t>;</w:t>
      </w:r>
    </w:p>
    <w:p w14:paraId="56326889" w14:textId="3BB196F9" w:rsidR="00246F1C" w:rsidRPr="00A97944" w:rsidRDefault="009C674F" w:rsidP="006B025C">
      <w:pPr>
        <w:pStyle w:val="BodyText"/>
        <w:numPr>
          <w:ilvl w:val="0"/>
          <w:numId w:val="23"/>
        </w:numPr>
        <w:spacing w:line="360" w:lineRule="auto"/>
        <w:contextualSpacing/>
        <w:rPr>
          <w:b/>
          <w:color w:val="000000" w:themeColor="text1"/>
          <w:sz w:val="24"/>
          <w:szCs w:val="24"/>
        </w:rPr>
      </w:pPr>
      <w:r w:rsidRPr="00A97944">
        <w:rPr>
          <w:rFonts w:eastAsia="Calibri"/>
          <w:sz w:val="24"/>
          <w:szCs w:val="24"/>
        </w:rPr>
        <w:t>vizualizarea datelor despre instituție și modificarea datelor de contact</w:t>
      </w:r>
      <w:r w:rsidR="00246F1C" w:rsidRPr="00A97944">
        <w:rPr>
          <w:color w:val="000000" w:themeColor="text1"/>
          <w:sz w:val="24"/>
          <w:szCs w:val="24"/>
        </w:rPr>
        <w:t>;</w:t>
      </w:r>
    </w:p>
    <w:p w14:paraId="42912A9F" w14:textId="1ED6D45B" w:rsidR="00FC4CC2" w:rsidRPr="00A97944" w:rsidRDefault="00FC4CC2" w:rsidP="006B025C">
      <w:pPr>
        <w:pStyle w:val="BodyText"/>
        <w:numPr>
          <w:ilvl w:val="0"/>
          <w:numId w:val="23"/>
        </w:numPr>
        <w:spacing w:line="360" w:lineRule="auto"/>
        <w:contextualSpacing/>
        <w:rPr>
          <w:b/>
          <w:color w:val="000000" w:themeColor="text1"/>
          <w:sz w:val="24"/>
          <w:szCs w:val="24"/>
        </w:rPr>
      </w:pPr>
      <w:r w:rsidRPr="00A97944">
        <w:rPr>
          <w:sz w:val="24"/>
          <w:szCs w:val="24"/>
          <w:lang w:eastAsia="ru-RU"/>
        </w:rPr>
        <w:t>vizualiza</w:t>
      </w:r>
      <w:r w:rsidR="009C674F" w:rsidRPr="00A97944">
        <w:rPr>
          <w:sz w:val="24"/>
          <w:szCs w:val="24"/>
          <w:lang w:eastAsia="ru-RU"/>
        </w:rPr>
        <w:t xml:space="preserve">rea și </w:t>
      </w:r>
      <w:r w:rsidR="009C674F" w:rsidRPr="00A97944">
        <w:rPr>
          <w:rFonts w:eastAsia="Calibri"/>
          <w:sz w:val="24"/>
          <w:szCs w:val="24"/>
        </w:rPr>
        <w:t>transmiterea anexelor aferent</w:t>
      </w:r>
      <w:r w:rsidR="004E1E60" w:rsidRPr="00A97944">
        <w:rPr>
          <w:rFonts w:eastAsia="Calibri"/>
          <w:sz w:val="24"/>
          <w:szCs w:val="24"/>
        </w:rPr>
        <w:t>e</w:t>
      </w:r>
      <w:r w:rsidR="009C674F" w:rsidRPr="00A97944">
        <w:rPr>
          <w:rFonts w:eastAsia="Calibri"/>
          <w:sz w:val="24"/>
          <w:szCs w:val="24"/>
        </w:rPr>
        <w:t xml:space="preserve"> clasificației bugetare</w:t>
      </w:r>
      <w:r w:rsidR="007307FD" w:rsidRPr="00A97944">
        <w:rPr>
          <w:sz w:val="24"/>
          <w:szCs w:val="24"/>
          <w:lang w:eastAsia="ru-RU"/>
        </w:rPr>
        <w:t>;</w:t>
      </w:r>
    </w:p>
    <w:p w14:paraId="7736D781" w14:textId="2DA2CF12" w:rsidR="00246F1C" w:rsidRPr="00A97944" w:rsidRDefault="00246F1C" w:rsidP="006B025C">
      <w:pPr>
        <w:pStyle w:val="BodyText"/>
        <w:numPr>
          <w:ilvl w:val="0"/>
          <w:numId w:val="23"/>
        </w:numPr>
        <w:spacing w:line="360" w:lineRule="auto"/>
        <w:contextualSpacing/>
        <w:rPr>
          <w:b/>
          <w:color w:val="000000" w:themeColor="text1"/>
          <w:sz w:val="24"/>
          <w:szCs w:val="24"/>
        </w:rPr>
      </w:pPr>
      <w:r w:rsidRPr="00A97944">
        <w:rPr>
          <w:color w:val="000000" w:themeColor="text1"/>
          <w:sz w:val="24"/>
          <w:szCs w:val="24"/>
        </w:rPr>
        <w:t>recepționarea și vizualizarea mesajelor informative;</w:t>
      </w:r>
    </w:p>
    <w:p w14:paraId="437886C7" w14:textId="01470917" w:rsidR="00246F1C" w:rsidRPr="00A97944" w:rsidRDefault="00246F1C" w:rsidP="006B025C">
      <w:pPr>
        <w:pStyle w:val="BodyText"/>
        <w:numPr>
          <w:ilvl w:val="0"/>
          <w:numId w:val="23"/>
        </w:numPr>
        <w:spacing w:line="360" w:lineRule="auto"/>
        <w:contextualSpacing/>
        <w:rPr>
          <w:b/>
          <w:color w:val="000000" w:themeColor="text1"/>
          <w:sz w:val="24"/>
          <w:szCs w:val="24"/>
        </w:rPr>
      </w:pPr>
      <w:r w:rsidRPr="00A97944">
        <w:rPr>
          <w:color w:val="000000" w:themeColor="text1"/>
          <w:sz w:val="24"/>
          <w:szCs w:val="24"/>
        </w:rPr>
        <w:t>recepționarea notificărilor de sistem.</w:t>
      </w:r>
    </w:p>
    <w:p w14:paraId="1D347819" w14:textId="7D4626F9" w:rsidR="000D7C6C" w:rsidRPr="00A97944" w:rsidRDefault="000D7C6C" w:rsidP="00A4575F">
      <w:pPr>
        <w:pStyle w:val="BodyText"/>
        <w:numPr>
          <w:ilvl w:val="0"/>
          <w:numId w:val="19"/>
        </w:numPr>
        <w:spacing w:line="360" w:lineRule="auto"/>
        <w:contextualSpacing/>
        <w:rPr>
          <w:b/>
          <w:color w:val="000000" w:themeColor="text1"/>
          <w:sz w:val="24"/>
          <w:szCs w:val="24"/>
        </w:rPr>
      </w:pPr>
      <w:r w:rsidRPr="00A97944">
        <w:rPr>
          <w:color w:val="000000" w:themeColor="text1"/>
          <w:sz w:val="24"/>
          <w:szCs w:val="24"/>
        </w:rPr>
        <w:t>Atribuțiile utilizatorilor SI CEIB sunt:</w:t>
      </w:r>
    </w:p>
    <w:p w14:paraId="419D2F1C" w14:textId="62659F7E" w:rsidR="00533B9D" w:rsidRPr="00A97944" w:rsidRDefault="001077A7" w:rsidP="00A4575F">
      <w:pPr>
        <w:pStyle w:val="BodyText"/>
        <w:numPr>
          <w:ilvl w:val="0"/>
          <w:numId w:val="40"/>
        </w:numPr>
        <w:spacing w:line="360" w:lineRule="auto"/>
        <w:contextualSpacing/>
        <w:rPr>
          <w:b/>
          <w:color w:val="000000" w:themeColor="text1"/>
          <w:sz w:val="24"/>
          <w:szCs w:val="24"/>
        </w:rPr>
      </w:pPr>
      <w:r w:rsidRPr="00A97944">
        <w:rPr>
          <w:color w:val="000000" w:themeColor="text1"/>
          <w:sz w:val="24"/>
          <w:szCs w:val="24"/>
        </w:rPr>
        <w:t>p</w:t>
      </w:r>
      <w:r w:rsidR="0071315E" w:rsidRPr="00A97944">
        <w:rPr>
          <w:color w:val="000000" w:themeColor="text1"/>
          <w:sz w:val="24"/>
          <w:szCs w:val="24"/>
        </w:rPr>
        <w:t>entru</w:t>
      </w:r>
      <w:r w:rsidR="002D1BF6" w:rsidRPr="00A97944">
        <w:rPr>
          <w:color w:val="000000" w:themeColor="text1"/>
          <w:sz w:val="24"/>
          <w:szCs w:val="24"/>
        </w:rPr>
        <w:t xml:space="preserve"> </w:t>
      </w:r>
      <w:r w:rsidRPr="00A97944">
        <w:rPr>
          <w:color w:val="000000" w:themeColor="text1"/>
          <w:sz w:val="24"/>
          <w:szCs w:val="24"/>
        </w:rPr>
        <w:t>„a</w:t>
      </w:r>
      <w:r w:rsidR="002D1BF6" w:rsidRPr="00A97944">
        <w:rPr>
          <w:color w:val="000000" w:themeColor="text1"/>
          <w:sz w:val="24"/>
          <w:szCs w:val="24"/>
        </w:rPr>
        <w:t>ngajat MF</w:t>
      </w:r>
      <w:r w:rsidRPr="00A97944">
        <w:rPr>
          <w:color w:val="000000" w:themeColor="text1"/>
          <w:sz w:val="24"/>
          <w:szCs w:val="24"/>
        </w:rPr>
        <w:t>”</w:t>
      </w:r>
      <w:r w:rsidR="00533B9D" w:rsidRPr="00A97944">
        <w:rPr>
          <w:color w:val="000000" w:themeColor="text1"/>
          <w:sz w:val="24"/>
          <w:szCs w:val="24"/>
        </w:rPr>
        <w:t>:</w:t>
      </w:r>
    </w:p>
    <w:p w14:paraId="764CD840" w14:textId="2C879A95" w:rsidR="00BD2EE8" w:rsidRPr="00A97944" w:rsidRDefault="000E338A" w:rsidP="006B025C">
      <w:pPr>
        <w:pStyle w:val="BodyText"/>
        <w:numPr>
          <w:ilvl w:val="0"/>
          <w:numId w:val="25"/>
        </w:numPr>
        <w:spacing w:line="360" w:lineRule="auto"/>
        <w:contextualSpacing/>
        <w:rPr>
          <w:b/>
          <w:color w:val="000000" w:themeColor="text1"/>
          <w:sz w:val="24"/>
          <w:szCs w:val="24"/>
        </w:rPr>
      </w:pPr>
      <w:r w:rsidRPr="00A97944">
        <w:rPr>
          <w:color w:val="000000" w:themeColor="text1"/>
          <w:sz w:val="24"/>
          <w:szCs w:val="24"/>
        </w:rPr>
        <w:t>vizualizarea listei instituțiilor bugetare/publice subordonate Ministerului Finanțelor, precum și informației aferent</w:t>
      </w:r>
      <w:r w:rsidR="004E1E60" w:rsidRPr="00A97944">
        <w:rPr>
          <w:color w:val="000000" w:themeColor="text1"/>
          <w:sz w:val="24"/>
          <w:szCs w:val="24"/>
        </w:rPr>
        <w:t>e</w:t>
      </w:r>
      <w:r w:rsidRPr="00A97944">
        <w:rPr>
          <w:color w:val="000000" w:themeColor="text1"/>
          <w:sz w:val="24"/>
          <w:szCs w:val="24"/>
        </w:rPr>
        <w:t xml:space="preserve"> instituțiilor bugetare/pu</w:t>
      </w:r>
      <w:r w:rsidR="007307FD" w:rsidRPr="00A97944">
        <w:rPr>
          <w:color w:val="000000" w:themeColor="text1"/>
          <w:sz w:val="24"/>
          <w:szCs w:val="24"/>
        </w:rPr>
        <w:t>blice;</w:t>
      </w:r>
    </w:p>
    <w:p w14:paraId="0F462C73" w14:textId="16BAB7D6" w:rsidR="00BD2EE8" w:rsidRPr="00A97944" w:rsidRDefault="00DB1E05" w:rsidP="006B025C">
      <w:pPr>
        <w:pStyle w:val="BodyText"/>
        <w:numPr>
          <w:ilvl w:val="0"/>
          <w:numId w:val="25"/>
        </w:numPr>
        <w:spacing w:line="360" w:lineRule="auto"/>
        <w:contextualSpacing/>
        <w:rPr>
          <w:b/>
          <w:color w:val="000000" w:themeColor="text1"/>
          <w:sz w:val="24"/>
          <w:szCs w:val="24"/>
        </w:rPr>
      </w:pPr>
      <w:r w:rsidRPr="00A97944">
        <w:rPr>
          <w:color w:val="000000" w:themeColor="text1"/>
          <w:sz w:val="24"/>
          <w:szCs w:val="24"/>
        </w:rPr>
        <w:t>r</w:t>
      </w:r>
      <w:r w:rsidR="000E338A" w:rsidRPr="00A97944">
        <w:rPr>
          <w:color w:val="000000" w:themeColor="text1"/>
          <w:sz w:val="24"/>
          <w:szCs w:val="24"/>
        </w:rPr>
        <w:t>ecepționarea</w:t>
      </w:r>
      <w:r w:rsidR="003A2933" w:rsidRPr="00A97944">
        <w:rPr>
          <w:color w:val="000000" w:themeColor="text1"/>
          <w:sz w:val="24"/>
          <w:szCs w:val="24"/>
        </w:rPr>
        <w:t>, acceptarea sau refuzarea</w:t>
      </w:r>
      <w:r w:rsidR="000E338A" w:rsidRPr="00A97944">
        <w:rPr>
          <w:color w:val="000000" w:themeColor="text1"/>
          <w:sz w:val="24"/>
          <w:szCs w:val="24"/>
        </w:rPr>
        <w:t xml:space="preserve"> cererilor de acces </w:t>
      </w:r>
      <w:r w:rsidR="00325DE8" w:rsidRPr="00A97944">
        <w:rPr>
          <w:color w:val="000000" w:themeColor="text1"/>
          <w:sz w:val="24"/>
          <w:szCs w:val="24"/>
        </w:rPr>
        <w:t xml:space="preserve">sau sistare </w:t>
      </w:r>
      <w:r w:rsidR="000E338A" w:rsidRPr="00A97944">
        <w:rPr>
          <w:color w:val="000000" w:themeColor="text1"/>
          <w:sz w:val="24"/>
          <w:szCs w:val="24"/>
        </w:rPr>
        <w:t>ale instituțiilor bugetar/publice transmise spre prelucrare;</w:t>
      </w:r>
    </w:p>
    <w:p w14:paraId="1E95A7CE" w14:textId="7C0D520E" w:rsidR="00C7376E" w:rsidRPr="00A97944" w:rsidRDefault="00DB1E05" w:rsidP="006B025C">
      <w:pPr>
        <w:pStyle w:val="BodyText"/>
        <w:numPr>
          <w:ilvl w:val="0"/>
          <w:numId w:val="25"/>
        </w:numPr>
        <w:spacing w:line="360" w:lineRule="auto"/>
        <w:contextualSpacing/>
        <w:rPr>
          <w:b/>
          <w:color w:val="000000" w:themeColor="text1"/>
          <w:sz w:val="24"/>
          <w:szCs w:val="24"/>
        </w:rPr>
      </w:pPr>
      <w:r w:rsidRPr="00A97944">
        <w:rPr>
          <w:color w:val="000000" w:themeColor="text1"/>
          <w:sz w:val="24"/>
          <w:szCs w:val="24"/>
        </w:rPr>
        <w:t>v</w:t>
      </w:r>
      <w:r w:rsidR="00C7376E" w:rsidRPr="00A97944">
        <w:rPr>
          <w:color w:val="000000" w:themeColor="text1"/>
          <w:sz w:val="24"/>
          <w:szCs w:val="24"/>
        </w:rPr>
        <w:t>izualizarea</w:t>
      </w:r>
      <w:r w:rsidRPr="00A97944">
        <w:rPr>
          <w:color w:val="000000" w:themeColor="text1"/>
          <w:sz w:val="24"/>
          <w:szCs w:val="24"/>
        </w:rPr>
        <w:t xml:space="preserve">, acceptarea sau refuzarea documentelor </w:t>
      </w:r>
      <w:r w:rsidR="00C7376E" w:rsidRPr="00A97944">
        <w:rPr>
          <w:color w:val="000000" w:themeColor="text1"/>
          <w:sz w:val="24"/>
          <w:szCs w:val="24"/>
        </w:rPr>
        <w:t xml:space="preserve">necesare pentru </w:t>
      </w:r>
      <w:r w:rsidR="00B33DCB" w:rsidRPr="00A97944">
        <w:rPr>
          <w:color w:val="000000" w:themeColor="text1"/>
          <w:sz w:val="24"/>
          <w:szCs w:val="24"/>
        </w:rPr>
        <w:t>acordarea</w:t>
      </w:r>
      <w:r w:rsidR="00C7376E" w:rsidRPr="00A97944">
        <w:rPr>
          <w:color w:val="000000" w:themeColor="text1"/>
          <w:sz w:val="24"/>
          <w:szCs w:val="24"/>
        </w:rPr>
        <w:t xml:space="preserve"> accesului instituție</w:t>
      </w:r>
      <w:r w:rsidR="00B33DCB" w:rsidRPr="00A97944">
        <w:rPr>
          <w:color w:val="000000" w:themeColor="text1"/>
          <w:sz w:val="24"/>
          <w:szCs w:val="24"/>
        </w:rPr>
        <w:t>i</w:t>
      </w:r>
      <w:r w:rsidR="00C7376E" w:rsidRPr="00A97944">
        <w:rPr>
          <w:color w:val="000000" w:themeColor="text1"/>
          <w:sz w:val="24"/>
          <w:szCs w:val="24"/>
        </w:rPr>
        <w:t xml:space="preserve"> la </w:t>
      </w:r>
      <w:r w:rsidR="000F32DE" w:rsidRPr="00A97944">
        <w:rPr>
          <w:rFonts w:eastAsia="Calibri"/>
          <w:sz w:val="24"/>
          <w:szCs w:val="24"/>
        </w:rPr>
        <w:t>SI „Instituția-Trezoreria” (E-Docplat)</w:t>
      </w:r>
      <w:r w:rsidRPr="00A97944">
        <w:rPr>
          <w:color w:val="000000" w:themeColor="text1"/>
          <w:sz w:val="24"/>
          <w:szCs w:val="24"/>
        </w:rPr>
        <w:t xml:space="preserve"> transmise spre examinare</w:t>
      </w:r>
      <w:r w:rsidR="00C7376E" w:rsidRPr="00A97944">
        <w:rPr>
          <w:color w:val="000000" w:themeColor="text1"/>
          <w:sz w:val="24"/>
          <w:szCs w:val="24"/>
        </w:rPr>
        <w:t>;</w:t>
      </w:r>
    </w:p>
    <w:p w14:paraId="4D60D6D6" w14:textId="3F2A754E" w:rsidR="001C2F55" w:rsidRPr="00A97944" w:rsidRDefault="001C2F55" w:rsidP="006B025C">
      <w:pPr>
        <w:pStyle w:val="BodyText"/>
        <w:numPr>
          <w:ilvl w:val="0"/>
          <w:numId w:val="25"/>
        </w:numPr>
        <w:spacing w:line="360" w:lineRule="auto"/>
        <w:contextualSpacing/>
        <w:rPr>
          <w:b/>
          <w:color w:val="000000" w:themeColor="text1"/>
          <w:sz w:val="24"/>
          <w:szCs w:val="24"/>
        </w:rPr>
      </w:pPr>
      <w:r w:rsidRPr="00A97944">
        <w:rPr>
          <w:color w:val="000000" w:themeColor="text1"/>
          <w:sz w:val="24"/>
          <w:szCs w:val="24"/>
        </w:rPr>
        <w:t>recepționarea notificărilor de sistem.</w:t>
      </w:r>
    </w:p>
    <w:p w14:paraId="1B40C25D" w14:textId="4597CACE" w:rsidR="00FC4CC2" w:rsidRPr="00A97944" w:rsidRDefault="00FC4CC2" w:rsidP="00A4575F">
      <w:pPr>
        <w:pStyle w:val="BodyText"/>
        <w:numPr>
          <w:ilvl w:val="0"/>
          <w:numId w:val="40"/>
        </w:numPr>
        <w:spacing w:line="360" w:lineRule="auto"/>
        <w:contextualSpacing/>
        <w:rPr>
          <w:b/>
          <w:color w:val="000000" w:themeColor="text1"/>
          <w:sz w:val="24"/>
          <w:szCs w:val="24"/>
        </w:rPr>
      </w:pPr>
      <w:r w:rsidRPr="00A97944">
        <w:rPr>
          <w:color w:val="000000" w:themeColor="text1"/>
          <w:sz w:val="24"/>
          <w:szCs w:val="24"/>
        </w:rPr>
        <w:t>pentru „</w:t>
      </w:r>
      <w:r w:rsidR="004E0794" w:rsidRPr="00A97944">
        <w:rPr>
          <w:color w:val="000000" w:themeColor="text1"/>
          <w:sz w:val="24"/>
          <w:szCs w:val="24"/>
        </w:rPr>
        <w:t>r</w:t>
      </w:r>
      <w:r w:rsidRPr="00A97944">
        <w:rPr>
          <w:color w:val="000000" w:themeColor="text1"/>
          <w:sz w:val="24"/>
          <w:szCs w:val="24"/>
        </w:rPr>
        <w:t>egistrator MF”:</w:t>
      </w:r>
    </w:p>
    <w:p w14:paraId="1E6D2641" w14:textId="2C1AD839" w:rsidR="00FC4CC2" w:rsidRPr="00A97944" w:rsidRDefault="00FC4CC2" w:rsidP="006B025C">
      <w:pPr>
        <w:pStyle w:val="BodyText"/>
        <w:numPr>
          <w:ilvl w:val="0"/>
          <w:numId w:val="26"/>
        </w:numPr>
        <w:spacing w:line="360" w:lineRule="auto"/>
        <w:contextualSpacing/>
        <w:rPr>
          <w:color w:val="000000" w:themeColor="text1"/>
          <w:sz w:val="24"/>
          <w:szCs w:val="24"/>
        </w:rPr>
      </w:pPr>
      <w:r w:rsidRPr="00A97944">
        <w:rPr>
          <w:rFonts w:eastAsia="Calibri"/>
          <w:sz w:val="24"/>
          <w:szCs w:val="24"/>
        </w:rPr>
        <w:t>recepționarea, acceptarea sau refuzarea anexelor aferent</w:t>
      </w:r>
      <w:r w:rsidR="00801195" w:rsidRPr="00A97944">
        <w:rPr>
          <w:rFonts w:eastAsia="Calibri"/>
          <w:sz w:val="24"/>
          <w:szCs w:val="24"/>
        </w:rPr>
        <w:t>e</w:t>
      </w:r>
      <w:r w:rsidRPr="00A97944">
        <w:rPr>
          <w:rFonts w:eastAsia="Calibri"/>
          <w:sz w:val="24"/>
          <w:szCs w:val="24"/>
        </w:rPr>
        <w:t xml:space="preserve"> clasificației bugetare transmise de instituțiile bugetare spre prelucrare;</w:t>
      </w:r>
    </w:p>
    <w:p w14:paraId="0690DB1B" w14:textId="25494C10" w:rsidR="00246F1C" w:rsidRPr="00A97944" w:rsidRDefault="00FC4CC2" w:rsidP="006B025C">
      <w:pPr>
        <w:pStyle w:val="BodyText"/>
        <w:numPr>
          <w:ilvl w:val="0"/>
          <w:numId w:val="26"/>
        </w:numPr>
        <w:spacing w:line="360" w:lineRule="auto"/>
        <w:contextualSpacing/>
        <w:rPr>
          <w:color w:val="000000" w:themeColor="text1"/>
          <w:sz w:val="24"/>
          <w:szCs w:val="24"/>
        </w:rPr>
      </w:pPr>
      <w:r w:rsidRPr="00A97944">
        <w:rPr>
          <w:rFonts w:eastAsia="Calibri"/>
          <w:sz w:val="24"/>
          <w:szCs w:val="24"/>
        </w:rPr>
        <w:t>recepționarea notificărilor de sistem.</w:t>
      </w:r>
    </w:p>
    <w:p w14:paraId="12BB801E" w14:textId="74F3DBB4" w:rsidR="00EC50FE" w:rsidRPr="00A97944" w:rsidRDefault="00EC50FE" w:rsidP="00A4575F">
      <w:pPr>
        <w:pStyle w:val="BodyText"/>
        <w:numPr>
          <w:ilvl w:val="0"/>
          <w:numId w:val="40"/>
        </w:numPr>
        <w:spacing w:line="360" w:lineRule="auto"/>
        <w:contextualSpacing/>
        <w:rPr>
          <w:color w:val="000000" w:themeColor="text1"/>
          <w:sz w:val="24"/>
          <w:szCs w:val="24"/>
        </w:rPr>
      </w:pPr>
      <w:r w:rsidRPr="00A97944">
        <w:rPr>
          <w:color w:val="000000" w:themeColor="text1"/>
          <w:sz w:val="24"/>
          <w:szCs w:val="24"/>
        </w:rPr>
        <w:t>pentru „auditor”:</w:t>
      </w:r>
    </w:p>
    <w:p w14:paraId="3E2EC34F" w14:textId="65685561" w:rsidR="00EC50FE" w:rsidRPr="00A97944" w:rsidRDefault="00EC50FE" w:rsidP="006B025C">
      <w:pPr>
        <w:pStyle w:val="BodyText"/>
        <w:numPr>
          <w:ilvl w:val="0"/>
          <w:numId w:val="27"/>
        </w:numPr>
        <w:spacing w:line="360" w:lineRule="auto"/>
        <w:contextualSpacing/>
        <w:rPr>
          <w:color w:val="000000" w:themeColor="text1"/>
          <w:sz w:val="24"/>
          <w:szCs w:val="24"/>
        </w:rPr>
      </w:pPr>
      <w:r w:rsidRPr="00A97944">
        <w:rPr>
          <w:rFonts w:eastAsia="Calibri"/>
          <w:sz w:val="24"/>
          <w:szCs w:val="24"/>
        </w:rPr>
        <w:t>vizualizarea evenimentelor petrecute în sistem</w:t>
      </w:r>
      <w:r w:rsidR="001C2F55" w:rsidRPr="00A97944">
        <w:rPr>
          <w:rFonts w:eastAsia="Calibri"/>
          <w:sz w:val="24"/>
          <w:szCs w:val="24"/>
        </w:rPr>
        <w:t>;</w:t>
      </w:r>
    </w:p>
    <w:p w14:paraId="784DFE3B" w14:textId="7E2A09E9" w:rsidR="001C2F55" w:rsidRPr="00A97944" w:rsidRDefault="001C2F55" w:rsidP="006B025C">
      <w:pPr>
        <w:pStyle w:val="BodyText"/>
        <w:numPr>
          <w:ilvl w:val="0"/>
          <w:numId w:val="27"/>
        </w:numPr>
        <w:spacing w:line="360" w:lineRule="auto"/>
        <w:contextualSpacing/>
        <w:rPr>
          <w:color w:val="000000" w:themeColor="text1"/>
          <w:sz w:val="24"/>
          <w:szCs w:val="24"/>
        </w:rPr>
      </w:pPr>
      <w:r w:rsidRPr="00A97944">
        <w:rPr>
          <w:rFonts w:eastAsia="Calibri"/>
          <w:sz w:val="24"/>
          <w:szCs w:val="24"/>
        </w:rPr>
        <w:t>generarea și vizualizarea rapoartelor;</w:t>
      </w:r>
    </w:p>
    <w:p w14:paraId="0874DDBC" w14:textId="60FC4040" w:rsidR="00BD2EE8" w:rsidRPr="00A97944" w:rsidRDefault="001C2F55" w:rsidP="006B025C">
      <w:pPr>
        <w:pStyle w:val="BodyText"/>
        <w:numPr>
          <w:ilvl w:val="0"/>
          <w:numId w:val="27"/>
        </w:numPr>
        <w:spacing w:line="360" w:lineRule="auto"/>
        <w:contextualSpacing/>
        <w:rPr>
          <w:color w:val="000000" w:themeColor="text1"/>
          <w:sz w:val="24"/>
          <w:szCs w:val="24"/>
        </w:rPr>
      </w:pPr>
      <w:r w:rsidRPr="00A97944">
        <w:rPr>
          <w:rFonts w:eastAsia="Calibri"/>
          <w:sz w:val="24"/>
          <w:szCs w:val="24"/>
        </w:rPr>
        <w:t>recepționarea notificărilor de sistem.</w:t>
      </w:r>
    </w:p>
    <w:p w14:paraId="6A02379A" w14:textId="74606434" w:rsidR="002D1BF6" w:rsidRPr="00A97944" w:rsidRDefault="00805FE0" w:rsidP="00A4575F">
      <w:pPr>
        <w:pStyle w:val="BodyText"/>
        <w:numPr>
          <w:ilvl w:val="0"/>
          <w:numId w:val="40"/>
        </w:numPr>
        <w:spacing w:line="360" w:lineRule="auto"/>
        <w:contextualSpacing/>
        <w:rPr>
          <w:color w:val="000000" w:themeColor="text1"/>
          <w:sz w:val="24"/>
          <w:szCs w:val="24"/>
        </w:rPr>
      </w:pPr>
      <w:r w:rsidRPr="00A97944">
        <w:rPr>
          <w:color w:val="000000" w:themeColor="text1"/>
          <w:sz w:val="24"/>
          <w:szCs w:val="24"/>
        </w:rPr>
        <w:t>p</w:t>
      </w:r>
      <w:r w:rsidR="002D1BF6" w:rsidRPr="00A97944">
        <w:rPr>
          <w:color w:val="000000" w:themeColor="text1"/>
          <w:sz w:val="24"/>
          <w:szCs w:val="24"/>
        </w:rPr>
        <w:t>entru</w:t>
      </w:r>
      <w:r w:rsidR="00344F47" w:rsidRPr="00A97944">
        <w:rPr>
          <w:color w:val="000000" w:themeColor="text1"/>
          <w:sz w:val="24"/>
          <w:szCs w:val="24"/>
        </w:rPr>
        <w:t xml:space="preserve"> </w:t>
      </w:r>
      <w:r w:rsidR="001F3B61" w:rsidRPr="00A97944">
        <w:rPr>
          <w:color w:val="000000" w:themeColor="text1"/>
          <w:sz w:val="24"/>
          <w:szCs w:val="24"/>
        </w:rPr>
        <w:t>„a</w:t>
      </w:r>
      <w:r w:rsidR="00344F47" w:rsidRPr="00A97944">
        <w:rPr>
          <w:color w:val="000000" w:themeColor="text1"/>
          <w:sz w:val="24"/>
          <w:szCs w:val="24"/>
        </w:rPr>
        <w:t>dministrator de sistem</w:t>
      </w:r>
      <w:r w:rsidR="001F3B61" w:rsidRPr="00A97944">
        <w:rPr>
          <w:color w:val="000000" w:themeColor="text1"/>
          <w:sz w:val="24"/>
          <w:szCs w:val="24"/>
        </w:rPr>
        <w:t>”</w:t>
      </w:r>
      <w:r w:rsidR="002D1BF6" w:rsidRPr="00A97944">
        <w:rPr>
          <w:color w:val="000000" w:themeColor="text1"/>
          <w:sz w:val="24"/>
          <w:szCs w:val="24"/>
        </w:rPr>
        <w:t>:</w:t>
      </w:r>
    </w:p>
    <w:p w14:paraId="0B14669C" w14:textId="3FA9573A" w:rsidR="0053517B" w:rsidRPr="00A97944" w:rsidRDefault="0053517B"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t>menținerea sistemul</w:t>
      </w:r>
      <w:r w:rsidR="00FC1E87" w:rsidRPr="00A97944">
        <w:rPr>
          <w:rFonts w:eastAsia="Calibri"/>
          <w:sz w:val="24"/>
          <w:szCs w:val="24"/>
        </w:rPr>
        <w:t>ui</w:t>
      </w:r>
      <w:r w:rsidRPr="00A97944">
        <w:rPr>
          <w:rFonts w:eastAsia="Calibri"/>
          <w:sz w:val="24"/>
          <w:szCs w:val="24"/>
        </w:rPr>
        <w:t xml:space="preserve"> în bun</w:t>
      </w:r>
      <w:r w:rsidR="00801195" w:rsidRPr="00A97944">
        <w:rPr>
          <w:rFonts w:eastAsia="Calibri"/>
          <w:sz w:val="24"/>
          <w:szCs w:val="24"/>
        </w:rPr>
        <w:t>ă</w:t>
      </w:r>
      <w:r w:rsidRPr="00A97944">
        <w:rPr>
          <w:rFonts w:eastAsia="Calibri"/>
          <w:sz w:val="24"/>
          <w:szCs w:val="24"/>
        </w:rPr>
        <w:t xml:space="preserve"> funcționare pe partea de administrare;</w:t>
      </w:r>
    </w:p>
    <w:p w14:paraId="28B13495" w14:textId="74185533" w:rsidR="0053517B" w:rsidRPr="00A97944" w:rsidRDefault="0053517B"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t>vizualizarea integrală a informației din baza de date;</w:t>
      </w:r>
    </w:p>
    <w:p w14:paraId="313AFDAA" w14:textId="4FE23603" w:rsidR="0053517B" w:rsidRPr="00A97944" w:rsidRDefault="0053517B"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lastRenderedPageBreak/>
        <w:t>administrarea serverului de aplicații;</w:t>
      </w:r>
    </w:p>
    <w:p w14:paraId="3F222BD0" w14:textId="2E87080D" w:rsidR="0053517B" w:rsidRPr="00A97944" w:rsidRDefault="0053517B"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t>administrarea nomenclatoarelor și clasificatoarelor;</w:t>
      </w:r>
    </w:p>
    <w:p w14:paraId="1CF7A83A" w14:textId="406D50DB" w:rsidR="0053517B" w:rsidRPr="00A97944" w:rsidRDefault="0053517B"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t>administrarea profilului utilizatorilor;</w:t>
      </w:r>
    </w:p>
    <w:p w14:paraId="63FD6E7E" w14:textId="09F425BE" w:rsidR="0053517B" w:rsidRPr="00A97944" w:rsidRDefault="0053517B"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t>gestionarea rolurilor și drepturile utilizatorilor autorizați pe partea de administrare;</w:t>
      </w:r>
    </w:p>
    <w:p w14:paraId="0C84C52C" w14:textId="5BED6350" w:rsidR="0053517B" w:rsidRPr="00A97944" w:rsidRDefault="0053517B"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t>introducerea datelor în cadrul compartimentului de înregistrare/modificarea a autorității/instituției bugetare pentru a ține evidența autorităților publice centrale și locale pe partea de administrare;</w:t>
      </w:r>
    </w:p>
    <w:p w14:paraId="26C91B6A" w14:textId="34DAEAF0" w:rsidR="00805FE0" w:rsidRPr="00A97944" w:rsidRDefault="00805FE0"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t xml:space="preserve">prelucrarea cererilor de acces sau de sistare la </w:t>
      </w:r>
      <w:r w:rsidR="00FC1E87" w:rsidRPr="00A97944">
        <w:rPr>
          <w:rFonts w:eastAsia="Calibri"/>
          <w:sz w:val="24"/>
          <w:szCs w:val="24"/>
        </w:rPr>
        <w:t>sistemele</w:t>
      </w:r>
      <w:r w:rsidRPr="00A97944">
        <w:rPr>
          <w:rFonts w:eastAsia="Calibri"/>
          <w:sz w:val="24"/>
          <w:szCs w:val="24"/>
        </w:rPr>
        <w:t xml:space="preserve"> informaționale gestionate de Ministerul Finanțelor, precum și gestionarea accesului pe baza rolului desemnat acestuia în cererea pentru care </w:t>
      </w:r>
      <w:r w:rsidR="007307FD" w:rsidRPr="00A97944">
        <w:rPr>
          <w:rFonts w:eastAsia="Calibri"/>
          <w:sz w:val="24"/>
          <w:szCs w:val="24"/>
        </w:rPr>
        <w:t>se va crea contul de utilizator;</w:t>
      </w:r>
    </w:p>
    <w:p w14:paraId="3E5739E3" w14:textId="7A18E039" w:rsidR="000F79CF" w:rsidRPr="00A97944" w:rsidRDefault="000F79CF"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t>transmiterea mesajelor create de Ministerul Finanțelor către instituțiile bugetare/publice</w:t>
      </w:r>
      <w:r w:rsidR="00AA747F" w:rsidRPr="00A97944">
        <w:rPr>
          <w:rFonts w:eastAsia="Calibri"/>
          <w:sz w:val="24"/>
          <w:szCs w:val="24"/>
        </w:rPr>
        <w:t>;</w:t>
      </w:r>
    </w:p>
    <w:p w14:paraId="089DBE0B" w14:textId="2EC8C238" w:rsidR="000F79CF" w:rsidRPr="00A97944" w:rsidRDefault="000F79CF"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t>generarea ș</w:t>
      </w:r>
      <w:r w:rsidR="007307FD" w:rsidRPr="00A97944">
        <w:rPr>
          <w:rFonts w:eastAsia="Calibri"/>
          <w:sz w:val="24"/>
          <w:szCs w:val="24"/>
        </w:rPr>
        <w:t>i vizualizarea rapoartelor;</w:t>
      </w:r>
    </w:p>
    <w:p w14:paraId="31FE6CB9" w14:textId="3D4AFDAB" w:rsidR="000F79CF" w:rsidRPr="00A97944" w:rsidRDefault="007307FD"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t>jurnalizarea evenimentelor;</w:t>
      </w:r>
    </w:p>
    <w:p w14:paraId="71CEFD96" w14:textId="7478C1E8" w:rsidR="000F79CF" w:rsidRPr="00A97944" w:rsidRDefault="00AF365F" w:rsidP="006B025C">
      <w:pPr>
        <w:pStyle w:val="BodyText"/>
        <w:numPr>
          <w:ilvl w:val="0"/>
          <w:numId w:val="28"/>
        </w:numPr>
        <w:spacing w:line="360" w:lineRule="auto"/>
        <w:contextualSpacing/>
        <w:rPr>
          <w:color w:val="000000" w:themeColor="text1"/>
          <w:sz w:val="24"/>
          <w:szCs w:val="24"/>
        </w:rPr>
      </w:pPr>
      <w:r w:rsidRPr="00A97944">
        <w:rPr>
          <w:rFonts w:eastAsia="Calibri"/>
          <w:sz w:val="24"/>
          <w:szCs w:val="24"/>
        </w:rPr>
        <w:t>recepționarea notificărilor de sistem.</w:t>
      </w:r>
    </w:p>
    <w:p w14:paraId="39339C11" w14:textId="214A31C9" w:rsidR="00533B9D" w:rsidRPr="00A97944" w:rsidRDefault="00533B9D" w:rsidP="004C3878">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Capitolul III</w:t>
      </w:r>
    </w:p>
    <w:p w14:paraId="203BB7F9" w14:textId="36E0D266" w:rsidR="00533B9D" w:rsidRPr="00A97944" w:rsidRDefault="00533B9D"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DREPTURILE ŞI OBLIGAŢIILE SUBIECŢILOR</w:t>
      </w:r>
      <w:r w:rsidR="00663275" w:rsidRPr="00A97944">
        <w:rPr>
          <w:b/>
          <w:color w:val="000000" w:themeColor="text1"/>
          <w:sz w:val="24"/>
          <w:szCs w:val="24"/>
        </w:rPr>
        <w:t xml:space="preserve"> </w:t>
      </w:r>
      <w:r w:rsidR="005F4D23" w:rsidRPr="00A97944">
        <w:rPr>
          <w:b/>
          <w:color w:val="000000" w:themeColor="text1"/>
          <w:sz w:val="24"/>
          <w:szCs w:val="24"/>
        </w:rPr>
        <w:t>SI CEIB</w:t>
      </w:r>
    </w:p>
    <w:p w14:paraId="5DF71DD8" w14:textId="39EEFF09" w:rsidR="00533B9D" w:rsidRPr="00A97944" w:rsidRDefault="00533B9D" w:rsidP="00AA747F">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Posesorul</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8B1FAF" w:rsidRPr="00A97944">
        <w:rPr>
          <w:color w:val="000000" w:themeColor="text1"/>
          <w:sz w:val="24"/>
          <w:szCs w:val="24"/>
        </w:rPr>
        <w:t xml:space="preserve"> </w:t>
      </w:r>
      <w:r w:rsidRPr="00A97944">
        <w:rPr>
          <w:color w:val="000000" w:themeColor="text1"/>
          <w:sz w:val="24"/>
          <w:szCs w:val="24"/>
        </w:rPr>
        <w:t>are dreptul</w:t>
      </w:r>
      <w:r w:rsidR="005C68CD" w:rsidRPr="00A97944">
        <w:rPr>
          <w:color w:val="000000" w:themeColor="text1"/>
          <w:sz w:val="24"/>
          <w:szCs w:val="24"/>
        </w:rPr>
        <w:t xml:space="preserve"> să solicite deținătorului</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5C68CD" w:rsidRPr="00A97944">
        <w:rPr>
          <w:color w:val="000000" w:themeColor="text1"/>
          <w:sz w:val="24"/>
          <w:szCs w:val="24"/>
        </w:rPr>
        <w:t xml:space="preserve"> îmbunătățirea</w:t>
      </w:r>
      <w:r w:rsidR="005F4D23" w:rsidRPr="00A97944">
        <w:rPr>
          <w:color w:val="000000" w:themeColor="text1"/>
          <w:sz w:val="24"/>
          <w:szCs w:val="24"/>
        </w:rPr>
        <w:t xml:space="preserve"> </w:t>
      </w:r>
      <w:r w:rsidR="005C68CD" w:rsidRPr="00A97944">
        <w:rPr>
          <w:color w:val="000000" w:themeColor="text1"/>
          <w:sz w:val="24"/>
          <w:szCs w:val="24"/>
        </w:rPr>
        <w:t>funcționalităților</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5C68CD" w:rsidRPr="00A97944">
        <w:rPr>
          <w:color w:val="000000" w:themeColor="text1"/>
          <w:sz w:val="24"/>
          <w:szCs w:val="24"/>
        </w:rPr>
        <w:t>, în bază de contract.</w:t>
      </w:r>
    </w:p>
    <w:p w14:paraId="6C40D2C4" w14:textId="7E28210A" w:rsidR="00533B9D" w:rsidRPr="00A97944" w:rsidRDefault="00533B9D" w:rsidP="00AA747F">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Posesorul</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8B1FAF" w:rsidRPr="00A97944">
        <w:rPr>
          <w:color w:val="000000" w:themeColor="text1"/>
          <w:sz w:val="24"/>
          <w:szCs w:val="24"/>
        </w:rPr>
        <w:t xml:space="preserve"> </w:t>
      </w:r>
      <w:r w:rsidRPr="00A97944">
        <w:rPr>
          <w:color w:val="000000" w:themeColor="text1"/>
          <w:sz w:val="24"/>
          <w:szCs w:val="24"/>
        </w:rPr>
        <w:t>este obligat:</w:t>
      </w:r>
    </w:p>
    <w:p w14:paraId="0DE2873E" w14:textId="76547F99" w:rsidR="00533B9D" w:rsidRPr="00A97944" w:rsidRDefault="00533B9D" w:rsidP="00AA747F">
      <w:pPr>
        <w:pStyle w:val="BodyText"/>
        <w:numPr>
          <w:ilvl w:val="0"/>
          <w:numId w:val="2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asigure</w:t>
      </w:r>
      <w:r w:rsidR="00FA5983" w:rsidRPr="00A97944">
        <w:rPr>
          <w:color w:val="000000" w:themeColor="text1"/>
          <w:sz w:val="24"/>
          <w:szCs w:val="24"/>
        </w:rPr>
        <w:t xml:space="preserve"> elaborarea cadrului </w:t>
      </w:r>
      <w:r w:rsidRPr="00A97944">
        <w:rPr>
          <w:color w:val="000000" w:themeColor="text1"/>
          <w:sz w:val="24"/>
          <w:szCs w:val="24"/>
        </w:rPr>
        <w:t>normativ cu privire la</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Pr="00A97944">
        <w:rPr>
          <w:color w:val="000000" w:themeColor="text1"/>
          <w:sz w:val="24"/>
          <w:szCs w:val="24"/>
        </w:rPr>
        <w:t>;</w:t>
      </w:r>
    </w:p>
    <w:p w14:paraId="22E42DD0" w14:textId="46DFD966" w:rsidR="00722832" w:rsidRPr="00A97944" w:rsidRDefault="00533B9D" w:rsidP="00AA747F">
      <w:pPr>
        <w:pStyle w:val="BodyText"/>
        <w:numPr>
          <w:ilvl w:val="0"/>
          <w:numId w:val="2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asigure planificarea mijloacelor financiare pentru asigurarea mentenanței anuale și a dezvoltărilor suplimentare necesare pentru</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Pr="00A97944">
        <w:rPr>
          <w:color w:val="000000" w:themeColor="text1"/>
          <w:sz w:val="24"/>
          <w:szCs w:val="24"/>
        </w:rPr>
        <w:t>.</w:t>
      </w:r>
    </w:p>
    <w:p w14:paraId="130B9943" w14:textId="016FF27C" w:rsidR="00533B9D" w:rsidRPr="00A97944" w:rsidRDefault="00533B9D" w:rsidP="00AA747F">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Deținătorul</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AF5C4E" w:rsidRPr="00A97944">
        <w:rPr>
          <w:color w:val="000000" w:themeColor="text1"/>
          <w:sz w:val="24"/>
          <w:szCs w:val="24"/>
        </w:rPr>
        <w:t xml:space="preserve"> </w:t>
      </w:r>
      <w:r w:rsidRPr="00A97944">
        <w:rPr>
          <w:color w:val="000000" w:themeColor="text1"/>
          <w:sz w:val="24"/>
          <w:szCs w:val="24"/>
        </w:rPr>
        <w:t>are dreptul:</w:t>
      </w:r>
    </w:p>
    <w:p w14:paraId="3F035810" w14:textId="7BF9A633" w:rsidR="00533B9D" w:rsidRPr="00A97944" w:rsidRDefault="00533B9D" w:rsidP="00AA747F">
      <w:pPr>
        <w:pStyle w:val="BodyText"/>
        <w:numPr>
          <w:ilvl w:val="0"/>
          <w:numId w:val="30"/>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asigure modificările/rectificările/dezvoltările solicitate de către posesorul</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AF5C4E" w:rsidRPr="00A97944">
        <w:rPr>
          <w:color w:val="000000" w:themeColor="text1"/>
          <w:sz w:val="24"/>
          <w:szCs w:val="24"/>
        </w:rPr>
        <w:t xml:space="preserve"> </w:t>
      </w:r>
      <w:r w:rsidRPr="00A97944">
        <w:rPr>
          <w:color w:val="000000" w:themeColor="text1"/>
          <w:sz w:val="24"/>
          <w:szCs w:val="24"/>
        </w:rPr>
        <w:t>în limitele stabilite de posesor;</w:t>
      </w:r>
    </w:p>
    <w:p w14:paraId="7E56248B" w14:textId="7F722E97" w:rsidR="00533B9D" w:rsidRPr="00A97944" w:rsidRDefault="00533B9D" w:rsidP="00AA747F">
      <w:pPr>
        <w:pStyle w:val="BodyText"/>
        <w:numPr>
          <w:ilvl w:val="0"/>
          <w:numId w:val="30"/>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să stabilească </w:t>
      </w:r>
      <w:r w:rsidR="003629F9" w:rsidRPr="00A97944">
        <w:rPr>
          <w:color w:val="000000" w:themeColor="text1"/>
          <w:sz w:val="24"/>
          <w:szCs w:val="24"/>
        </w:rPr>
        <w:t>condițiile</w:t>
      </w:r>
      <w:r w:rsidRPr="00A97944">
        <w:rPr>
          <w:color w:val="000000" w:themeColor="text1"/>
          <w:sz w:val="24"/>
          <w:szCs w:val="24"/>
        </w:rPr>
        <w:t xml:space="preserve"> tehnice de </w:t>
      </w:r>
      <w:r w:rsidR="003629F9" w:rsidRPr="00A97944">
        <w:rPr>
          <w:color w:val="000000" w:themeColor="text1"/>
          <w:sz w:val="24"/>
          <w:szCs w:val="24"/>
        </w:rPr>
        <w:t>funcționare</w:t>
      </w:r>
      <w:r w:rsidRPr="00A97944">
        <w:rPr>
          <w:color w:val="000000" w:themeColor="text1"/>
          <w:sz w:val="24"/>
          <w:szCs w:val="24"/>
        </w:rPr>
        <w:t xml:space="preserve"> a acestuia;</w:t>
      </w:r>
    </w:p>
    <w:p w14:paraId="49C4D451" w14:textId="53B478D0" w:rsidR="00533B9D" w:rsidRPr="00A97944" w:rsidRDefault="00533B9D" w:rsidP="00AA747F">
      <w:pPr>
        <w:pStyle w:val="BodyText"/>
        <w:numPr>
          <w:ilvl w:val="0"/>
          <w:numId w:val="30"/>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înainteze propuneri de îmbunătățire a funcționalităților</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Pr="00A97944">
        <w:rPr>
          <w:color w:val="000000" w:themeColor="text1"/>
          <w:sz w:val="24"/>
          <w:szCs w:val="24"/>
        </w:rPr>
        <w:t>.</w:t>
      </w:r>
    </w:p>
    <w:p w14:paraId="1F120FF4" w14:textId="6C555DD8" w:rsidR="00533B9D" w:rsidRPr="00A97944" w:rsidRDefault="00533B9D" w:rsidP="00AA747F">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Deținătorul</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AF5C4E" w:rsidRPr="00A97944">
        <w:rPr>
          <w:color w:val="000000" w:themeColor="text1"/>
          <w:sz w:val="24"/>
          <w:szCs w:val="24"/>
        </w:rPr>
        <w:t xml:space="preserve"> </w:t>
      </w:r>
      <w:r w:rsidRPr="00A97944">
        <w:rPr>
          <w:color w:val="000000" w:themeColor="text1"/>
          <w:sz w:val="24"/>
          <w:szCs w:val="24"/>
        </w:rPr>
        <w:t>este obligat:</w:t>
      </w:r>
    </w:p>
    <w:p w14:paraId="12FAC608" w14:textId="047B41D7" w:rsidR="00533B9D" w:rsidRPr="00A97944" w:rsidRDefault="00533B9D" w:rsidP="00AA747F">
      <w:pPr>
        <w:pStyle w:val="BodyText"/>
        <w:numPr>
          <w:ilvl w:val="0"/>
          <w:numId w:val="31"/>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asigure administrarea, mentenanța și securitatea informațională a</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Pr="00A97944">
        <w:rPr>
          <w:color w:val="000000" w:themeColor="text1"/>
          <w:sz w:val="24"/>
          <w:szCs w:val="24"/>
        </w:rPr>
        <w:t>;</w:t>
      </w:r>
    </w:p>
    <w:p w14:paraId="398BD1D6" w14:textId="3391FDFF" w:rsidR="00533B9D" w:rsidRPr="00A97944" w:rsidRDefault="00533B9D" w:rsidP="00AA747F">
      <w:pPr>
        <w:pStyle w:val="BodyText"/>
        <w:numPr>
          <w:ilvl w:val="0"/>
          <w:numId w:val="31"/>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să asigure atribuirea rolurilor </w:t>
      </w:r>
      <w:r w:rsidR="00944521" w:rsidRPr="00A97944">
        <w:rPr>
          <w:color w:val="000000" w:themeColor="text1"/>
          <w:sz w:val="24"/>
          <w:szCs w:val="24"/>
        </w:rPr>
        <w:t>și</w:t>
      </w:r>
      <w:r w:rsidRPr="00A97944">
        <w:rPr>
          <w:color w:val="000000" w:themeColor="text1"/>
          <w:sz w:val="24"/>
          <w:szCs w:val="24"/>
        </w:rPr>
        <w:t xml:space="preserve"> drepturilor de acces la</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Pr="00A97944">
        <w:rPr>
          <w:color w:val="000000" w:themeColor="text1"/>
          <w:sz w:val="24"/>
          <w:szCs w:val="24"/>
        </w:rPr>
        <w:t>;</w:t>
      </w:r>
    </w:p>
    <w:p w14:paraId="43FDC9AC" w14:textId="14815AF2" w:rsidR="00533B9D" w:rsidRPr="00A97944" w:rsidRDefault="00533B9D" w:rsidP="00AA747F">
      <w:pPr>
        <w:pStyle w:val="BodyText"/>
        <w:numPr>
          <w:ilvl w:val="0"/>
          <w:numId w:val="31"/>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să monitorizeze procesul de înregistrare </w:t>
      </w:r>
      <w:r w:rsidR="00944521" w:rsidRPr="00A97944">
        <w:rPr>
          <w:color w:val="000000" w:themeColor="text1"/>
          <w:sz w:val="24"/>
          <w:szCs w:val="24"/>
        </w:rPr>
        <w:t>și</w:t>
      </w:r>
      <w:r w:rsidRPr="00A97944">
        <w:rPr>
          <w:color w:val="000000" w:themeColor="text1"/>
          <w:sz w:val="24"/>
          <w:szCs w:val="24"/>
        </w:rPr>
        <w:t xml:space="preserve"> prelucrare a datelor în cadrul</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Pr="00A97944">
        <w:rPr>
          <w:color w:val="000000" w:themeColor="text1"/>
          <w:sz w:val="24"/>
          <w:szCs w:val="24"/>
        </w:rPr>
        <w:t>;</w:t>
      </w:r>
    </w:p>
    <w:p w14:paraId="7A2E9789" w14:textId="51B38ADC" w:rsidR="00533B9D" w:rsidRPr="00A97944" w:rsidRDefault="00533B9D" w:rsidP="00AA747F">
      <w:pPr>
        <w:pStyle w:val="BodyText"/>
        <w:numPr>
          <w:ilvl w:val="0"/>
          <w:numId w:val="31"/>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să supravegheze respectarea </w:t>
      </w:r>
      <w:r w:rsidR="00944521" w:rsidRPr="00A97944">
        <w:rPr>
          <w:color w:val="000000" w:themeColor="text1"/>
          <w:sz w:val="24"/>
          <w:szCs w:val="24"/>
        </w:rPr>
        <w:t>cerințelor</w:t>
      </w:r>
      <w:r w:rsidRPr="00A97944">
        <w:rPr>
          <w:color w:val="000000" w:themeColor="text1"/>
          <w:sz w:val="24"/>
          <w:szCs w:val="24"/>
        </w:rPr>
        <w:t xml:space="preserve"> de securitate a </w:t>
      </w:r>
      <w:r w:rsidR="00944521" w:rsidRPr="00A97944">
        <w:rPr>
          <w:color w:val="000000" w:themeColor="text1"/>
          <w:sz w:val="24"/>
          <w:szCs w:val="24"/>
        </w:rPr>
        <w:t>informației</w:t>
      </w:r>
      <w:r w:rsidRPr="00A97944">
        <w:rPr>
          <w:color w:val="000000" w:themeColor="text1"/>
          <w:sz w:val="24"/>
          <w:szCs w:val="24"/>
        </w:rPr>
        <w:t xml:space="preserve"> de către </w:t>
      </w:r>
      <w:r w:rsidR="00944521" w:rsidRPr="00A97944">
        <w:rPr>
          <w:color w:val="000000" w:themeColor="text1"/>
          <w:sz w:val="24"/>
          <w:szCs w:val="24"/>
        </w:rPr>
        <w:t>subiecții</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Pr="00A97944">
        <w:rPr>
          <w:color w:val="000000" w:themeColor="text1"/>
          <w:sz w:val="24"/>
          <w:szCs w:val="24"/>
        </w:rPr>
        <w:t xml:space="preserve">, să fixeze cazurile </w:t>
      </w:r>
      <w:r w:rsidR="00944521" w:rsidRPr="00A97944">
        <w:rPr>
          <w:color w:val="000000" w:themeColor="text1"/>
          <w:sz w:val="24"/>
          <w:szCs w:val="24"/>
        </w:rPr>
        <w:t>și</w:t>
      </w:r>
      <w:r w:rsidRPr="00A97944">
        <w:rPr>
          <w:color w:val="000000" w:themeColor="text1"/>
          <w:sz w:val="24"/>
          <w:szCs w:val="24"/>
        </w:rPr>
        <w:t xml:space="preserve"> tentativele de încălcare a acestora;</w:t>
      </w:r>
    </w:p>
    <w:p w14:paraId="68784A9E" w14:textId="60405B02" w:rsidR="00533B9D" w:rsidRPr="00A97944" w:rsidRDefault="00533B9D" w:rsidP="00AA747F">
      <w:pPr>
        <w:pStyle w:val="BodyText"/>
        <w:numPr>
          <w:ilvl w:val="0"/>
          <w:numId w:val="31"/>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să stabilească </w:t>
      </w:r>
      <w:r w:rsidR="00944521" w:rsidRPr="00A97944">
        <w:rPr>
          <w:color w:val="000000" w:themeColor="text1"/>
          <w:sz w:val="24"/>
          <w:szCs w:val="24"/>
        </w:rPr>
        <w:t>condițiile</w:t>
      </w:r>
      <w:r w:rsidRPr="00A97944">
        <w:rPr>
          <w:color w:val="000000" w:themeColor="text1"/>
          <w:sz w:val="24"/>
          <w:szCs w:val="24"/>
        </w:rPr>
        <w:t xml:space="preserve"> tehnice de </w:t>
      </w:r>
      <w:r w:rsidR="00944521" w:rsidRPr="00A97944">
        <w:rPr>
          <w:color w:val="000000" w:themeColor="text1"/>
          <w:sz w:val="24"/>
          <w:szCs w:val="24"/>
        </w:rPr>
        <w:t>funcționare</w:t>
      </w:r>
      <w:r w:rsidRPr="00A97944">
        <w:rPr>
          <w:color w:val="000000" w:themeColor="text1"/>
          <w:sz w:val="24"/>
          <w:szCs w:val="24"/>
        </w:rPr>
        <w:t xml:space="preserve"> a</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Pr="00A97944">
        <w:rPr>
          <w:color w:val="000000" w:themeColor="text1"/>
          <w:sz w:val="24"/>
          <w:szCs w:val="24"/>
        </w:rPr>
        <w:t>;</w:t>
      </w:r>
    </w:p>
    <w:p w14:paraId="69D3864F" w14:textId="77296072" w:rsidR="00533B9D" w:rsidRPr="00A97944" w:rsidRDefault="00533B9D" w:rsidP="00AA747F">
      <w:pPr>
        <w:pStyle w:val="BodyText"/>
        <w:numPr>
          <w:ilvl w:val="0"/>
          <w:numId w:val="31"/>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să efectueze măsurile organizatorice </w:t>
      </w:r>
      <w:r w:rsidR="00944521" w:rsidRPr="00A97944">
        <w:rPr>
          <w:color w:val="000000" w:themeColor="text1"/>
          <w:sz w:val="24"/>
          <w:szCs w:val="24"/>
        </w:rPr>
        <w:t>și</w:t>
      </w:r>
      <w:r w:rsidRPr="00A97944">
        <w:rPr>
          <w:color w:val="000000" w:themeColor="text1"/>
          <w:sz w:val="24"/>
          <w:szCs w:val="24"/>
        </w:rPr>
        <w:t xml:space="preserve"> tehnice necesare asigurării </w:t>
      </w:r>
      <w:r w:rsidR="00944521" w:rsidRPr="00A97944">
        <w:rPr>
          <w:color w:val="000000" w:themeColor="text1"/>
          <w:sz w:val="24"/>
          <w:szCs w:val="24"/>
        </w:rPr>
        <w:t>protecției</w:t>
      </w:r>
      <w:r w:rsidRPr="00A97944">
        <w:rPr>
          <w:color w:val="000000" w:themeColor="text1"/>
          <w:sz w:val="24"/>
          <w:szCs w:val="24"/>
        </w:rPr>
        <w:t xml:space="preserve"> </w:t>
      </w:r>
      <w:r w:rsidR="00944521" w:rsidRPr="00A97944">
        <w:rPr>
          <w:color w:val="000000" w:themeColor="text1"/>
          <w:sz w:val="24"/>
          <w:szCs w:val="24"/>
        </w:rPr>
        <w:t>și</w:t>
      </w:r>
      <w:r w:rsidRPr="00A97944">
        <w:rPr>
          <w:color w:val="000000" w:themeColor="text1"/>
          <w:sz w:val="24"/>
          <w:szCs w:val="24"/>
        </w:rPr>
        <w:t xml:space="preserve"> </w:t>
      </w:r>
      <w:r w:rsidR="00944521" w:rsidRPr="00A97944">
        <w:rPr>
          <w:color w:val="000000" w:themeColor="text1"/>
          <w:sz w:val="24"/>
          <w:szCs w:val="24"/>
        </w:rPr>
        <w:lastRenderedPageBreak/>
        <w:t>confidențialității</w:t>
      </w:r>
      <w:r w:rsidRPr="00A97944">
        <w:rPr>
          <w:color w:val="000000" w:themeColor="text1"/>
          <w:sz w:val="24"/>
          <w:szCs w:val="24"/>
        </w:rPr>
        <w:t xml:space="preserve"> </w:t>
      </w:r>
      <w:r w:rsidR="00944521" w:rsidRPr="00A97944">
        <w:rPr>
          <w:color w:val="000000" w:themeColor="text1"/>
          <w:sz w:val="24"/>
          <w:szCs w:val="24"/>
        </w:rPr>
        <w:t>informației</w:t>
      </w:r>
      <w:r w:rsidRPr="00A97944">
        <w:rPr>
          <w:color w:val="000000" w:themeColor="text1"/>
          <w:sz w:val="24"/>
          <w:szCs w:val="24"/>
        </w:rPr>
        <w:t xml:space="preserve"> stocate în baza de date a</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Pr="00A97944">
        <w:rPr>
          <w:color w:val="000000" w:themeColor="text1"/>
          <w:sz w:val="24"/>
          <w:szCs w:val="24"/>
        </w:rPr>
        <w:t xml:space="preserve">, inclusiv împotriva distrugerii, modificării, blocării, copierii, răspândirii, precum </w:t>
      </w:r>
      <w:r w:rsidR="00944521" w:rsidRPr="00A97944">
        <w:rPr>
          <w:color w:val="000000" w:themeColor="text1"/>
          <w:sz w:val="24"/>
          <w:szCs w:val="24"/>
        </w:rPr>
        <w:t>și</w:t>
      </w:r>
      <w:r w:rsidRPr="00A97944">
        <w:rPr>
          <w:color w:val="000000" w:themeColor="text1"/>
          <w:sz w:val="24"/>
          <w:szCs w:val="24"/>
        </w:rPr>
        <w:t xml:space="preserve"> împotriva altor </w:t>
      </w:r>
      <w:r w:rsidR="00944521" w:rsidRPr="00A97944">
        <w:rPr>
          <w:color w:val="000000" w:themeColor="text1"/>
          <w:sz w:val="24"/>
          <w:szCs w:val="24"/>
        </w:rPr>
        <w:t>acțiuni</w:t>
      </w:r>
      <w:r w:rsidRPr="00A97944">
        <w:rPr>
          <w:color w:val="000000" w:themeColor="text1"/>
          <w:sz w:val="24"/>
          <w:szCs w:val="24"/>
        </w:rPr>
        <w:t xml:space="preserve"> ilicite, măsuri menite să asigure un nivel de securitate adecvat în ceea ce </w:t>
      </w:r>
      <w:r w:rsidR="00944521" w:rsidRPr="00A97944">
        <w:rPr>
          <w:color w:val="000000" w:themeColor="text1"/>
          <w:sz w:val="24"/>
          <w:szCs w:val="24"/>
        </w:rPr>
        <w:t>privește</w:t>
      </w:r>
      <w:r w:rsidRPr="00A97944">
        <w:rPr>
          <w:color w:val="000000" w:themeColor="text1"/>
          <w:sz w:val="24"/>
          <w:szCs w:val="24"/>
        </w:rPr>
        <w:t xml:space="preserve"> riscurile prezentate de prelucrare </w:t>
      </w:r>
      <w:r w:rsidR="00944521" w:rsidRPr="00A97944">
        <w:rPr>
          <w:color w:val="000000" w:themeColor="text1"/>
          <w:sz w:val="24"/>
          <w:szCs w:val="24"/>
        </w:rPr>
        <w:t>și</w:t>
      </w:r>
      <w:r w:rsidRPr="00A97944">
        <w:rPr>
          <w:color w:val="000000" w:themeColor="text1"/>
          <w:sz w:val="24"/>
          <w:szCs w:val="24"/>
        </w:rPr>
        <w:t xml:space="preserve"> caracterul datelor prelucrate;</w:t>
      </w:r>
    </w:p>
    <w:p w14:paraId="72D468A7" w14:textId="2C0279F9" w:rsidR="00533B9D" w:rsidRPr="00A97944" w:rsidRDefault="00533B9D" w:rsidP="00AA747F">
      <w:pPr>
        <w:pStyle w:val="BodyText"/>
        <w:numPr>
          <w:ilvl w:val="0"/>
          <w:numId w:val="31"/>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să asigure implementarea măsurilor organizatorice </w:t>
      </w:r>
      <w:r w:rsidR="00944521" w:rsidRPr="00A97944">
        <w:rPr>
          <w:color w:val="000000" w:themeColor="text1"/>
          <w:sz w:val="24"/>
          <w:szCs w:val="24"/>
        </w:rPr>
        <w:t>și</w:t>
      </w:r>
      <w:r w:rsidRPr="00A97944">
        <w:rPr>
          <w:color w:val="000000" w:themeColor="text1"/>
          <w:sz w:val="24"/>
          <w:szCs w:val="24"/>
        </w:rPr>
        <w:t xml:space="preserve"> tehnice necesare pentru asigurarea regimului de confidențialitate </w:t>
      </w:r>
      <w:r w:rsidR="00944521" w:rsidRPr="00A97944">
        <w:rPr>
          <w:color w:val="000000" w:themeColor="text1"/>
          <w:sz w:val="24"/>
          <w:szCs w:val="24"/>
        </w:rPr>
        <w:t>și</w:t>
      </w:r>
      <w:r w:rsidRPr="00A97944">
        <w:rPr>
          <w:color w:val="000000" w:themeColor="text1"/>
          <w:sz w:val="24"/>
          <w:szCs w:val="24"/>
        </w:rPr>
        <w:t xml:space="preserve"> securitate a datelor cu caracter personal în conformitate cu actele normative în materie de </w:t>
      </w:r>
      <w:r w:rsidR="00944521" w:rsidRPr="00A97944">
        <w:rPr>
          <w:color w:val="000000" w:themeColor="text1"/>
          <w:sz w:val="24"/>
          <w:szCs w:val="24"/>
        </w:rPr>
        <w:t>protecția</w:t>
      </w:r>
      <w:r w:rsidRPr="00A97944">
        <w:rPr>
          <w:color w:val="000000" w:themeColor="text1"/>
          <w:sz w:val="24"/>
          <w:szCs w:val="24"/>
        </w:rPr>
        <w:t xml:space="preserve"> datelor cu caracter personal;</w:t>
      </w:r>
    </w:p>
    <w:p w14:paraId="59BFB458" w14:textId="69EE0B86" w:rsidR="00533B9D" w:rsidRPr="00A97944" w:rsidRDefault="00533B9D" w:rsidP="00AA747F">
      <w:pPr>
        <w:pStyle w:val="BodyText"/>
        <w:numPr>
          <w:ilvl w:val="0"/>
          <w:numId w:val="31"/>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să asigure accesul securizat la </w:t>
      </w:r>
      <w:r w:rsidR="00944521" w:rsidRPr="00A97944">
        <w:rPr>
          <w:color w:val="000000" w:themeColor="text1"/>
          <w:sz w:val="24"/>
          <w:szCs w:val="24"/>
        </w:rPr>
        <w:t>informația</w:t>
      </w:r>
      <w:r w:rsidRPr="00A97944">
        <w:rPr>
          <w:color w:val="000000" w:themeColor="text1"/>
          <w:sz w:val="24"/>
          <w:szCs w:val="24"/>
        </w:rPr>
        <w:t xml:space="preserve"> </w:t>
      </w:r>
      <w:r w:rsidR="00944521" w:rsidRPr="00A97944">
        <w:rPr>
          <w:color w:val="000000" w:themeColor="text1"/>
          <w:sz w:val="24"/>
          <w:szCs w:val="24"/>
        </w:rPr>
        <w:t>conținută</w:t>
      </w:r>
      <w:r w:rsidRPr="00A97944">
        <w:rPr>
          <w:color w:val="000000" w:themeColor="text1"/>
          <w:sz w:val="24"/>
          <w:szCs w:val="24"/>
        </w:rPr>
        <w:t xml:space="preserve"> în</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Pr="00A97944">
        <w:rPr>
          <w:color w:val="000000" w:themeColor="text1"/>
          <w:sz w:val="24"/>
          <w:szCs w:val="24"/>
        </w:rPr>
        <w:t xml:space="preserve">, respectarea </w:t>
      </w:r>
      <w:r w:rsidR="00944521" w:rsidRPr="00A97944">
        <w:rPr>
          <w:color w:val="000000" w:themeColor="text1"/>
          <w:sz w:val="24"/>
          <w:szCs w:val="24"/>
        </w:rPr>
        <w:t>condițiilor</w:t>
      </w:r>
      <w:r w:rsidRPr="00A97944">
        <w:rPr>
          <w:color w:val="000000" w:themeColor="text1"/>
          <w:sz w:val="24"/>
          <w:szCs w:val="24"/>
        </w:rPr>
        <w:t xml:space="preserve"> de securitate </w:t>
      </w:r>
      <w:r w:rsidR="00944521" w:rsidRPr="00A97944">
        <w:rPr>
          <w:color w:val="000000" w:themeColor="text1"/>
          <w:sz w:val="24"/>
          <w:szCs w:val="24"/>
        </w:rPr>
        <w:t>și</w:t>
      </w:r>
      <w:r w:rsidRPr="00A97944">
        <w:rPr>
          <w:color w:val="000000" w:themeColor="text1"/>
          <w:sz w:val="24"/>
          <w:szCs w:val="24"/>
        </w:rPr>
        <w:t xml:space="preserve"> a regulilor de exploatare a acestuia.</w:t>
      </w:r>
    </w:p>
    <w:p w14:paraId="2A76808B" w14:textId="041C31DE" w:rsidR="00533B9D" w:rsidRPr="00A97944" w:rsidRDefault="00F11623" w:rsidP="00AA747F">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Registratorii, furnizorii de date și u</w:t>
      </w:r>
      <w:r w:rsidR="00533B9D" w:rsidRPr="00A97944">
        <w:rPr>
          <w:color w:val="000000" w:themeColor="text1"/>
          <w:sz w:val="24"/>
          <w:szCs w:val="24"/>
        </w:rPr>
        <w:t>tilizatorii</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AF5C4E" w:rsidRPr="00A97944">
        <w:rPr>
          <w:color w:val="000000" w:themeColor="text1"/>
          <w:sz w:val="24"/>
          <w:szCs w:val="24"/>
        </w:rPr>
        <w:t xml:space="preserve"> </w:t>
      </w:r>
      <w:r w:rsidR="00533B9D" w:rsidRPr="00A97944">
        <w:rPr>
          <w:color w:val="000000" w:themeColor="text1"/>
          <w:sz w:val="24"/>
          <w:szCs w:val="24"/>
        </w:rPr>
        <w:t>au dreptul:</w:t>
      </w:r>
    </w:p>
    <w:p w14:paraId="1F2E0F8B" w14:textId="4E3ECEF8" w:rsidR="00533B9D" w:rsidRPr="00A97944" w:rsidRDefault="00533B9D" w:rsidP="00AA747F">
      <w:pPr>
        <w:pStyle w:val="BodyText"/>
        <w:numPr>
          <w:ilvl w:val="0"/>
          <w:numId w:val="32"/>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utilizeze funcționalitățile</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Pr="00A97944">
        <w:rPr>
          <w:color w:val="000000" w:themeColor="text1"/>
          <w:sz w:val="24"/>
          <w:szCs w:val="24"/>
        </w:rPr>
        <w:t>;</w:t>
      </w:r>
    </w:p>
    <w:p w14:paraId="72A61BD0" w14:textId="58EB4FC4" w:rsidR="004E3CA2" w:rsidRPr="00A97944" w:rsidRDefault="00533B9D" w:rsidP="00AA747F">
      <w:pPr>
        <w:pStyle w:val="BodyText"/>
        <w:numPr>
          <w:ilvl w:val="0"/>
          <w:numId w:val="32"/>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solicite de la deținătorul</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AF5C4E" w:rsidRPr="00A97944">
        <w:rPr>
          <w:color w:val="000000" w:themeColor="text1"/>
          <w:sz w:val="24"/>
          <w:szCs w:val="24"/>
        </w:rPr>
        <w:t xml:space="preserve"> </w:t>
      </w:r>
      <w:r w:rsidRPr="00A97944">
        <w:rPr>
          <w:color w:val="000000" w:themeColor="text1"/>
          <w:sz w:val="24"/>
          <w:szCs w:val="24"/>
        </w:rPr>
        <w:t>suport consultativ pentru utilizarea</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4E3CA2" w:rsidRPr="00A97944">
        <w:rPr>
          <w:color w:val="000000" w:themeColor="text1"/>
          <w:sz w:val="24"/>
          <w:szCs w:val="24"/>
        </w:rPr>
        <w:t>.</w:t>
      </w:r>
    </w:p>
    <w:p w14:paraId="1E6A6B56" w14:textId="48B1C905" w:rsidR="00533B9D" w:rsidRPr="00A97944" w:rsidRDefault="00F11623" w:rsidP="00AA747F">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Registratorii, furnizorii de date și u</w:t>
      </w:r>
      <w:r w:rsidR="00533B9D" w:rsidRPr="00A97944">
        <w:rPr>
          <w:color w:val="000000" w:themeColor="text1"/>
          <w:sz w:val="24"/>
          <w:szCs w:val="24"/>
        </w:rPr>
        <w:t>tilizatorii</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AF5C4E" w:rsidRPr="00A97944">
        <w:rPr>
          <w:color w:val="000000" w:themeColor="text1"/>
          <w:sz w:val="24"/>
          <w:szCs w:val="24"/>
        </w:rPr>
        <w:t xml:space="preserve"> </w:t>
      </w:r>
      <w:r w:rsidR="00533B9D" w:rsidRPr="00A97944">
        <w:rPr>
          <w:color w:val="000000" w:themeColor="text1"/>
          <w:sz w:val="24"/>
          <w:szCs w:val="24"/>
        </w:rPr>
        <w:t>sunt obligați:</w:t>
      </w:r>
    </w:p>
    <w:p w14:paraId="73A48FF1" w14:textId="6E5E4BF6" w:rsidR="00533B9D" w:rsidRPr="00A97944" w:rsidRDefault="00533B9D" w:rsidP="00AA747F">
      <w:pPr>
        <w:pStyle w:val="BodyText"/>
        <w:numPr>
          <w:ilvl w:val="0"/>
          <w:numId w:val="33"/>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respecte prezentul Regulament;</w:t>
      </w:r>
    </w:p>
    <w:p w14:paraId="0B32F841" w14:textId="5C371FEF" w:rsidR="00533B9D" w:rsidRPr="00A97944" w:rsidRDefault="00533B9D" w:rsidP="00AA747F">
      <w:pPr>
        <w:pStyle w:val="BodyText"/>
        <w:numPr>
          <w:ilvl w:val="0"/>
          <w:numId w:val="33"/>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colaboreze cu deținătorul</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AF5C4E" w:rsidRPr="00A97944">
        <w:rPr>
          <w:color w:val="000000" w:themeColor="text1"/>
          <w:sz w:val="24"/>
          <w:szCs w:val="24"/>
        </w:rPr>
        <w:t xml:space="preserve"> </w:t>
      </w:r>
      <w:r w:rsidRPr="00A97944">
        <w:rPr>
          <w:color w:val="000000" w:themeColor="text1"/>
          <w:sz w:val="24"/>
          <w:szCs w:val="24"/>
        </w:rPr>
        <w:t xml:space="preserve">pentru asigurarea </w:t>
      </w:r>
      <w:r w:rsidR="00944521" w:rsidRPr="00A97944">
        <w:rPr>
          <w:color w:val="000000" w:themeColor="text1"/>
          <w:sz w:val="24"/>
          <w:szCs w:val="24"/>
        </w:rPr>
        <w:t>securității</w:t>
      </w:r>
      <w:r w:rsidRPr="00A97944">
        <w:rPr>
          <w:color w:val="000000" w:themeColor="text1"/>
          <w:sz w:val="24"/>
          <w:szCs w:val="24"/>
        </w:rPr>
        <w:t xml:space="preserve"> accesului la servicii </w:t>
      </w:r>
      <w:r w:rsidR="00944521" w:rsidRPr="00A97944">
        <w:rPr>
          <w:color w:val="000000" w:themeColor="text1"/>
          <w:sz w:val="24"/>
          <w:szCs w:val="24"/>
        </w:rPr>
        <w:t>și</w:t>
      </w:r>
      <w:r w:rsidRPr="00A97944">
        <w:rPr>
          <w:color w:val="000000" w:themeColor="text1"/>
          <w:sz w:val="24"/>
          <w:szCs w:val="24"/>
        </w:rPr>
        <w:t xml:space="preserve"> să informeze despre orice </w:t>
      </w:r>
      <w:r w:rsidR="00944521" w:rsidRPr="00A97944">
        <w:rPr>
          <w:color w:val="000000" w:themeColor="text1"/>
          <w:sz w:val="24"/>
          <w:szCs w:val="24"/>
        </w:rPr>
        <w:t>acțiune</w:t>
      </w:r>
      <w:r w:rsidRPr="00A97944">
        <w:rPr>
          <w:color w:val="000000" w:themeColor="text1"/>
          <w:sz w:val="24"/>
          <w:szCs w:val="24"/>
        </w:rPr>
        <w:t xml:space="preserve"> suspectă de care are </w:t>
      </w:r>
      <w:r w:rsidR="00944521" w:rsidRPr="00A97944">
        <w:rPr>
          <w:color w:val="000000" w:themeColor="text1"/>
          <w:sz w:val="24"/>
          <w:szCs w:val="24"/>
        </w:rPr>
        <w:t>cunoștință</w:t>
      </w:r>
      <w:r w:rsidRPr="00A97944">
        <w:rPr>
          <w:color w:val="000000" w:themeColor="text1"/>
          <w:sz w:val="24"/>
          <w:szCs w:val="24"/>
        </w:rPr>
        <w:t xml:space="preserve"> </w:t>
      </w:r>
      <w:r w:rsidR="00944521" w:rsidRPr="00A97944">
        <w:rPr>
          <w:color w:val="000000" w:themeColor="text1"/>
          <w:sz w:val="24"/>
          <w:szCs w:val="24"/>
        </w:rPr>
        <w:t>și</w:t>
      </w:r>
      <w:r w:rsidRPr="00A97944">
        <w:rPr>
          <w:color w:val="000000" w:themeColor="text1"/>
          <w:sz w:val="24"/>
          <w:szCs w:val="24"/>
        </w:rPr>
        <w:t xml:space="preserve"> care ar putea să reprezinte un atentat la serviciile respective;</w:t>
      </w:r>
    </w:p>
    <w:p w14:paraId="3D6A9813" w14:textId="0F9D5791" w:rsidR="00533B9D" w:rsidRPr="00A97944" w:rsidRDefault="00533B9D" w:rsidP="00AA747F">
      <w:pPr>
        <w:pStyle w:val="BodyText"/>
        <w:numPr>
          <w:ilvl w:val="0"/>
          <w:numId w:val="33"/>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nu publice, transmită sau distribuie informații dăunătoare, obscene, defăimătoare sau ilegale;</w:t>
      </w:r>
    </w:p>
    <w:p w14:paraId="3D58EF2A" w14:textId="12A4EB9A" w:rsidR="00533B9D" w:rsidRPr="00A97944" w:rsidRDefault="00533B9D" w:rsidP="00AA747F">
      <w:pPr>
        <w:pStyle w:val="BodyText"/>
        <w:numPr>
          <w:ilvl w:val="0"/>
          <w:numId w:val="33"/>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nu utilizeze</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AF5C4E" w:rsidRPr="00A97944">
        <w:rPr>
          <w:color w:val="000000" w:themeColor="text1"/>
          <w:sz w:val="24"/>
          <w:szCs w:val="24"/>
        </w:rPr>
        <w:t xml:space="preserve"> </w:t>
      </w:r>
      <w:r w:rsidRPr="00A97944">
        <w:rPr>
          <w:color w:val="000000" w:themeColor="text1"/>
          <w:sz w:val="24"/>
          <w:szCs w:val="24"/>
        </w:rPr>
        <w:t>într-un mod care poate duce la deteriorarea altor sisteme informaționale;</w:t>
      </w:r>
    </w:p>
    <w:p w14:paraId="17DBE511" w14:textId="68A5A009" w:rsidR="00533B9D" w:rsidRPr="00A97944" w:rsidRDefault="00533B9D" w:rsidP="00AA747F">
      <w:pPr>
        <w:pStyle w:val="BodyText"/>
        <w:numPr>
          <w:ilvl w:val="0"/>
          <w:numId w:val="33"/>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nu folosească nicio aplicație software și niciun dispozitiv care să bruieze</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AF5C4E" w:rsidRPr="00A97944">
        <w:rPr>
          <w:color w:val="000000" w:themeColor="text1"/>
          <w:sz w:val="24"/>
          <w:szCs w:val="24"/>
        </w:rPr>
        <w:t xml:space="preserve"> </w:t>
      </w:r>
      <w:r w:rsidR="00944521" w:rsidRPr="00A97944">
        <w:rPr>
          <w:color w:val="000000" w:themeColor="text1"/>
          <w:sz w:val="24"/>
          <w:szCs w:val="24"/>
        </w:rPr>
        <w:t>și</w:t>
      </w:r>
      <w:r w:rsidRPr="00A97944">
        <w:rPr>
          <w:color w:val="000000" w:themeColor="text1"/>
          <w:sz w:val="24"/>
          <w:szCs w:val="24"/>
        </w:rPr>
        <w:t xml:space="preserve"> nici să încarce sau să pună la </w:t>
      </w:r>
      <w:r w:rsidR="00944521" w:rsidRPr="00A97944">
        <w:rPr>
          <w:color w:val="000000" w:themeColor="text1"/>
          <w:sz w:val="24"/>
          <w:szCs w:val="24"/>
        </w:rPr>
        <w:t>dispoziție</w:t>
      </w:r>
      <w:r w:rsidRPr="00A97944">
        <w:rPr>
          <w:color w:val="000000" w:themeColor="text1"/>
          <w:sz w:val="24"/>
          <w:szCs w:val="24"/>
        </w:rPr>
        <w:t xml:space="preserve"> </w:t>
      </w:r>
      <w:r w:rsidR="00944521" w:rsidRPr="00A97944">
        <w:rPr>
          <w:color w:val="000000" w:themeColor="text1"/>
          <w:sz w:val="24"/>
          <w:szCs w:val="24"/>
        </w:rPr>
        <w:t>fișiere</w:t>
      </w:r>
      <w:r w:rsidRPr="00A97944">
        <w:rPr>
          <w:color w:val="000000" w:themeColor="text1"/>
          <w:sz w:val="24"/>
          <w:szCs w:val="24"/>
        </w:rPr>
        <w:t xml:space="preserve"> </w:t>
      </w:r>
      <w:r w:rsidR="00944521" w:rsidRPr="00A97944">
        <w:rPr>
          <w:color w:val="000000" w:themeColor="text1"/>
          <w:sz w:val="24"/>
          <w:szCs w:val="24"/>
        </w:rPr>
        <w:t>conținând</w:t>
      </w:r>
      <w:r w:rsidRPr="00A97944">
        <w:rPr>
          <w:color w:val="000000" w:themeColor="text1"/>
          <w:sz w:val="24"/>
          <w:szCs w:val="24"/>
        </w:rPr>
        <w:t xml:space="preserve"> date eronate sau </w:t>
      </w:r>
      <w:r w:rsidR="00944521" w:rsidRPr="00A97944">
        <w:rPr>
          <w:color w:val="000000" w:themeColor="text1"/>
          <w:sz w:val="24"/>
          <w:szCs w:val="24"/>
        </w:rPr>
        <w:t>viruși</w:t>
      </w:r>
      <w:r w:rsidRPr="00A97944">
        <w:rPr>
          <w:color w:val="000000" w:themeColor="text1"/>
          <w:sz w:val="24"/>
          <w:szCs w:val="24"/>
        </w:rPr>
        <w:t>, prin niciun fel de metodă;</w:t>
      </w:r>
    </w:p>
    <w:p w14:paraId="69EF899A" w14:textId="73BDD301" w:rsidR="00533B9D" w:rsidRPr="00A97944" w:rsidRDefault="00533B9D" w:rsidP="00AA747F">
      <w:pPr>
        <w:pStyle w:val="BodyText"/>
        <w:numPr>
          <w:ilvl w:val="0"/>
          <w:numId w:val="33"/>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să nu </w:t>
      </w:r>
      <w:r w:rsidR="00944521" w:rsidRPr="00A97944">
        <w:rPr>
          <w:color w:val="000000" w:themeColor="text1"/>
          <w:sz w:val="24"/>
          <w:szCs w:val="24"/>
        </w:rPr>
        <w:t>obțină</w:t>
      </w:r>
      <w:r w:rsidRPr="00A97944">
        <w:rPr>
          <w:color w:val="000000" w:themeColor="text1"/>
          <w:sz w:val="24"/>
          <w:szCs w:val="24"/>
        </w:rPr>
        <w:t xml:space="preserve"> sau să nu încerce să </w:t>
      </w:r>
      <w:r w:rsidR="00944521" w:rsidRPr="00A97944">
        <w:rPr>
          <w:color w:val="000000" w:themeColor="text1"/>
          <w:sz w:val="24"/>
          <w:szCs w:val="24"/>
        </w:rPr>
        <w:t>obțină</w:t>
      </w:r>
      <w:r w:rsidRPr="00A97944">
        <w:rPr>
          <w:color w:val="000000" w:themeColor="text1"/>
          <w:sz w:val="24"/>
          <w:szCs w:val="24"/>
        </w:rPr>
        <w:t xml:space="preserve"> acces neautorizat la informații, indiferent de metodă;</w:t>
      </w:r>
    </w:p>
    <w:p w14:paraId="1857CD11" w14:textId="1B3A11EC" w:rsidR="006A253B" w:rsidRPr="00A97944" w:rsidRDefault="00533B9D" w:rsidP="00AA747F">
      <w:pPr>
        <w:pStyle w:val="BodyText"/>
        <w:numPr>
          <w:ilvl w:val="0"/>
          <w:numId w:val="33"/>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să nu utilizeze</w:t>
      </w:r>
      <w:r w:rsidR="00663275" w:rsidRPr="00A97944">
        <w:rPr>
          <w:color w:val="000000" w:themeColor="text1"/>
          <w:sz w:val="24"/>
          <w:szCs w:val="24"/>
        </w:rPr>
        <w:t xml:space="preserve"> SI</w:t>
      </w:r>
      <w:r w:rsidR="0018506E" w:rsidRPr="00A97944">
        <w:rPr>
          <w:color w:val="000000" w:themeColor="text1"/>
          <w:sz w:val="24"/>
          <w:szCs w:val="24"/>
        </w:rPr>
        <w:t xml:space="preserve"> CEIB</w:t>
      </w:r>
      <w:r w:rsidR="00AF5C4E" w:rsidRPr="00A97944">
        <w:rPr>
          <w:color w:val="000000" w:themeColor="text1"/>
          <w:sz w:val="24"/>
          <w:szCs w:val="24"/>
        </w:rPr>
        <w:t xml:space="preserve"> </w:t>
      </w:r>
      <w:r w:rsidRPr="00A97944">
        <w:rPr>
          <w:color w:val="000000" w:themeColor="text1"/>
          <w:sz w:val="24"/>
          <w:szCs w:val="24"/>
        </w:rPr>
        <w:t>în scop publicitar sau pentru orice fel de cerere/ofertă care are un caracter comercial.</w:t>
      </w:r>
    </w:p>
    <w:p w14:paraId="6FC63A61" w14:textId="1A686E53" w:rsidR="00533B9D" w:rsidRPr="00A97944" w:rsidRDefault="00AA747F"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Capitolul IV</w:t>
      </w:r>
    </w:p>
    <w:p w14:paraId="3F13154F" w14:textId="4CFB7296" w:rsidR="008C2BAE" w:rsidRPr="00A97944" w:rsidRDefault="000F190C"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ȚINEREA</w:t>
      </w:r>
      <w:r w:rsidR="004C3878" w:rsidRPr="00A97944">
        <w:rPr>
          <w:b/>
          <w:color w:val="000000" w:themeColor="text1"/>
          <w:sz w:val="24"/>
          <w:szCs w:val="24"/>
        </w:rPr>
        <w:t xml:space="preserve"> </w:t>
      </w:r>
      <w:r w:rsidR="005F4D23" w:rsidRPr="00A97944">
        <w:rPr>
          <w:b/>
          <w:color w:val="000000" w:themeColor="text1"/>
          <w:sz w:val="24"/>
          <w:szCs w:val="24"/>
        </w:rPr>
        <w:t>SI CEIB</w:t>
      </w:r>
    </w:p>
    <w:p w14:paraId="0BC1DB51" w14:textId="7F296B08" w:rsidR="000F190C" w:rsidRPr="00A97944" w:rsidRDefault="00AB5B6E" w:rsidP="00AB5B6E">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Resursa informațională formată de SI CEIB este ținută în limba română</w:t>
      </w:r>
      <w:r w:rsidR="000F190C" w:rsidRPr="00A97944">
        <w:rPr>
          <w:color w:val="000000" w:themeColor="text1"/>
          <w:sz w:val="24"/>
          <w:szCs w:val="24"/>
        </w:rPr>
        <w:t>.</w:t>
      </w:r>
    </w:p>
    <w:p w14:paraId="3E2E4BD8" w14:textId="4870491D" w:rsidR="008C2BAE" w:rsidRPr="00A97944" w:rsidRDefault="000F190C" w:rsidP="00AA747F">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Administrarea</w:t>
      </w:r>
      <w:r w:rsidR="009B7B6A" w:rsidRPr="00A97944">
        <w:rPr>
          <w:color w:val="000000" w:themeColor="text1"/>
          <w:sz w:val="24"/>
          <w:szCs w:val="24"/>
        </w:rPr>
        <w:t xml:space="preserve"> </w:t>
      </w:r>
      <w:r w:rsidRPr="00A97944">
        <w:rPr>
          <w:color w:val="000000" w:themeColor="text1"/>
          <w:sz w:val="24"/>
          <w:szCs w:val="24"/>
        </w:rPr>
        <w:t>datelor conținute în</w:t>
      </w:r>
      <w:r w:rsidR="00663275" w:rsidRPr="00A97944">
        <w:rPr>
          <w:color w:val="000000" w:themeColor="text1"/>
          <w:sz w:val="24"/>
          <w:szCs w:val="24"/>
        </w:rPr>
        <w:t xml:space="preserve"> SI</w:t>
      </w:r>
      <w:r w:rsidR="00490942" w:rsidRPr="00A97944">
        <w:rPr>
          <w:color w:val="000000" w:themeColor="text1"/>
          <w:sz w:val="24"/>
          <w:szCs w:val="24"/>
        </w:rPr>
        <w:t xml:space="preserve"> CEIB</w:t>
      </w:r>
      <w:r w:rsidRPr="00A97944">
        <w:rPr>
          <w:color w:val="000000" w:themeColor="text1"/>
          <w:sz w:val="24"/>
          <w:szCs w:val="24"/>
        </w:rPr>
        <w:t xml:space="preserve"> se efectuează de către deținătorul </w:t>
      </w:r>
      <w:r w:rsidR="008C2BAE" w:rsidRPr="00A97944">
        <w:rPr>
          <w:color w:val="000000" w:themeColor="text1"/>
          <w:sz w:val="24"/>
          <w:szCs w:val="24"/>
        </w:rPr>
        <w:t>acesteia</w:t>
      </w:r>
      <w:r w:rsidRPr="00A97944">
        <w:rPr>
          <w:color w:val="000000" w:themeColor="text1"/>
          <w:sz w:val="24"/>
          <w:szCs w:val="24"/>
        </w:rPr>
        <w:t>, în baza contractelor încheiate cu posesorul și a prezentului Regulament, prin intermediul complexului de mijloace software și hardware.</w:t>
      </w:r>
    </w:p>
    <w:p w14:paraId="33FAAC2C" w14:textId="7A7DD243" w:rsidR="00944521" w:rsidRPr="00A97944" w:rsidRDefault="000F190C" w:rsidP="00AA747F">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Pentru asigurarea funcționării eficiente și neîntrerupte a</w:t>
      </w:r>
      <w:r w:rsidR="00663275" w:rsidRPr="00A97944">
        <w:rPr>
          <w:color w:val="000000" w:themeColor="text1"/>
          <w:sz w:val="24"/>
          <w:szCs w:val="24"/>
        </w:rPr>
        <w:t xml:space="preserve"> SI</w:t>
      </w:r>
      <w:r w:rsidR="00490942" w:rsidRPr="00A97944">
        <w:rPr>
          <w:color w:val="000000" w:themeColor="text1"/>
          <w:sz w:val="24"/>
          <w:szCs w:val="24"/>
        </w:rPr>
        <w:t xml:space="preserve"> CEIB</w:t>
      </w:r>
      <w:r w:rsidRPr="00A97944">
        <w:rPr>
          <w:color w:val="000000" w:themeColor="text1"/>
          <w:sz w:val="24"/>
          <w:szCs w:val="24"/>
        </w:rPr>
        <w:t xml:space="preserve">, schimbul informațional de date dintre </w:t>
      </w:r>
      <w:r w:rsidR="008C2BAE" w:rsidRPr="00A97944">
        <w:rPr>
          <w:color w:val="000000" w:themeColor="text1"/>
          <w:sz w:val="24"/>
          <w:szCs w:val="24"/>
        </w:rPr>
        <w:t>subiecții</w:t>
      </w:r>
      <w:r w:rsidR="00663275" w:rsidRPr="00A97944">
        <w:rPr>
          <w:color w:val="000000" w:themeColor="text1"/>
          <w:sz w:val="24"/>
          <w:szCs w:val="24"/>
        </w:rPr>
        <w:t xml:space="preserve"> SI</w:t>
      </w:r>
      <w:r w:rsidR="00490942" w:rsidRPr="00A97944">
        <w:rPr>
          <w:color w:val="000000" w:themeColor="text1"/>
          <w:sz w:val="24"/>
          <w:szCs w:val="24"/>
        </w:rPr>
        <w:t xml:space="preserve"> CEIB</w:t>
      </w:r>
      <w:r w:rsidRPr="00A97944">
        <w:rPr>
          <w:color w:val="000000" w:themeColor="text1"/>
          <w:sz w:val="24"/>
          <w:szCs w:val="24"/>
        </w:rPr>
        <w:t xml:space="preserve"> și baza de date este asigurat în regim nonstop.</w:t>
      </w:r>
    </w:p>
    <w:p w14:paraId="1ABADFB7" w14:textId="59684606" w:rsidR="000F190C" w:rsidRPr="00A97944" w:rsidRDefault="00AA747F"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lastRenderedPageBreak/>
        <w:t>Capitolul V</w:t>
      </w:r>
    </w:p>
    <w:p w14:paraId="297189B5" w14:textId="77777777" w:rsidR="00107CBA" w:rsidRPr="00A97944" w:rsidRDefault="005E100F"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ÎNREGISTRAREA</w:t>
      </w:r>
      <w:r w:rsidR="007A72B7" w:rsidRPr="00A97944">
        <w:rPr>
          <w:b/>
          <w:color w:val="000000" w:themeColor="text1"/>
          <w:sz w:val="24"/>
          <w:szCs w:val="24"/>
        </w:rPr>
        <w:t xml:space="preserve">, </w:t>
      </w:r>
      <w:r w:rsidRPr="00A97944">
        <w:rPr>
          <w:b/>
          <w:color w:val="000000" w:themeColor="text1"/>
          <w:sz w:val="24"/>
          <w:szCs w:val="24"/>
        </w:rPr>
        <w:t>MODIFICAREA, COMPLETAREA</w:t>
      </w:r>
    </w:p>
    <w:p w14:paraId="715F54D6" w14:textId="03BCA951" w:rsidR="005E100F" w:rsidRPr="00A97944" w:rsidRDefault="005E100F"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ȘI RADIEREA DATELOR ÎN</w:t>
      </w:r>
      <w:r w:rsidR="00663275" w:rsidRPr="00A97944">
        <w:rPr>
          <w:b/>
          <w:color w:val="000000" w:themeColor="text1"/>
          <w:sz w:val="24"/>
          <w:szCs w:val="24"/>
        </w:rPr>
        <w:t xml:space="preserve"> </w:t>
      </w:r>
      <w:r w:rsidR="005F4D23" w:rsidRPr="00A97944">
        <w:rPr>
          <w:b/>
          <w:color w:val="000000" w:themeColor="text1"/>
          <w:sz w:val="24"/>
          <w:szCs w:val="24"/>
        </w:rPr>
        <w:t>SI CEIB</w:t>
      </w:r>
    </w:p>
    <w:p w14:paraId="714698CA" w14:textId="6FA5932F" w:rsidR="005E100F" w:rsidRPr="00A97944" w:rsidRDefault="005E100F"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Înregistrarea datelor în</w:t>
      </w:r>
      <w:r w:rsidR="00663275" w:rsidRPr="00A97944">
        <w:rPr>
          <w:color w:val="000000" w:themeColor="text1"/>
          <w:sz w:val="24"/>
          <w:szCs w:val="24"/>
        </w:rPr>
        <w:t xml:space="preserve"> SI</w:t>
      </w:r>
      <w:r w:rsidR="009372AB" w:rsidRPr="00A97944">
        <w:rPr>
          <w:color w:val="000000" w:themeColor="text1"/>
          <w:sz w:val="24"/>
          <w:szCs w:val="24"/>
        </w:rPr>
        <w:t xml:space="preserve"> CEIB</w:t>
      </w:r>
      <w:r w:rsidRPr="00A97944">
        <w:rPr>
          <w:color w:val="000000" w:themeColor="text1"/>
          <w:sz w:val="24"/>
          <w:szCs w:val="24"/>
        </w:rPr>
        <w:t xml:space="preserve"> se efectuează de către</w:t>
      </w:r>
      <w:r w:rsidR="002D3EE7" w:rsidRPr="00A97944">
        <w:rPr>
          <w:color w:val="000000" w:themeColor="text1"/>
          <w:sz w:val="24"/>
          <w:szCs w:val="24"/>
        </w:rPr>
        <w:t xml:space="preserve"> </w:t>
      </w:r>
      <w:r w:rsidR="00602F42" w:rsidRPr="00A97944">
        <w:rPr>
          <w:color w:val="000000" w:themeColor="text1"/>
          <w:sz w:val="24"/>
          <w:szCs w:val="24"/>
        </w:rPr>
        <w:t>registrator</w:t>
      </w:r>
      <w:r w:rsidR="002D3EE7" w:rsidRPr="00A97944">
        <w:rPr>
          <w:color w:val="000000" w:themeColor="text1"/>
          <w:sz w:val="24"/>
          <w:szCs w:val="24"/>
        </w:rPr>
        <w:t>.</w:t>
      </w:r>
    </w:p>
    <w:p w14:paraId="3C6071BF" w14:textId="1803A7C7" w:rsidR="005E100F" w:rsidRPr="00A97944" w:rsidRDefault="005E100F"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Înscrierile se efectuează în ordine cronologică, fiecărei înscrieri fiindu-i atribuită data </w:t>
      </w:r>
      <w:r w:rsidR="00E95470" w:rsidRPr="00A97944">
        <w:rPr>
          <w:color w:val="000000" w:themeColor="text1"/>
          <w:sz w:val="24"/>
          <w:szCs w:val="24"/>
        </w:rPr>
        <w:t xml:space="preserve">și ora </w:t>
      </w:r>
      <w:r w:rsidRPr="00A97944">
        <w:rPr>
          <w:color w:val="000000" w:themeColor="text1"/>
          <w:sz w:val="24"/>
          <w:szCs w:val="24"/>
        </w:rPr>
        <w:t>efectuării înscrierii în sistem.</w:t>
      </w:r>
    </w:p>
    <w:p w14:paraId="7A0C2D56" w14:textId="18BEC9A6" w:rsidR="005E100F" w:rsidRPr="00A97944" w:rsidRDefault="005E100F"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Modificarea și/sau completarea datelor din cadrul</w:t>
      </w:r>
      <w:r w:rsidR="00663275" w:rsidRPr="00A97944">
        <w:rPr>
          <w:color w:val="000000" w:themeColor="text1"/>
          <w:sz w:val="24"/>
          <w:szCs w:val="24"/>
        </w:rPr>
        <w:t xml:space="preserve"> SI</w:t>
      </w:r>
      <w:r w:rsidR="009372AB" w:rsidRPr="00A97944">
        <w:rPr>
          <w:color w:val="000000" w:themeColor="text1"/>
          <w:sz w:val="24"/>
          <w:szCs w:val="24"/>
        </w:rPr>
        <w:t xml:space="preserve"> CEIB</w:t>
      </w:r>
      <w:r w:rsidRPr="00A97944">
        <w:rPr>
          <w:color w:val="000000" w:themeColor="text1"/>
          <w:sz w:val="24"/>
          <w:szCs w:val="24"/>
        </w:rPr>
        <w:t xml:space="preserve"> se efectuează de către</w:t>
      </w:r>
      <w:r w:rsidR="002D3EE7" w:rsidRPr="00A97944">
        <w:rPr>
          <w:color w:val="000000" w:themeColor="text1"/>
          <w:sz w:val="24"/>
          <w:szCs w:val="24"/>
        </w:rPr>
        <w:t xml:space="preserve"> </w:t>
      </w:r>
      <w:r w:rsidR="00FB72F1" w:rsidRPr="00A97944">
        <w:rPr>
          <w:color w:val="000000" w:themeColor="text1"/>
          <w:sz w:val="24"/>
          <w:szCs w:val="24"/>
        </w:rPr>
        <w:t>registrator</w:t>
      </w:r>
      <w:r w:rsidRPr="00A97944">
        <w:rPr>
          <w:color w:val="000000" w:themeColor="text1"/>
          <w:sz w:val="24"/>
          <w:szCs w:val="24"/>
        </w:rPr>
        <w:t>.</w:t>
      </w:r>
    </w:p>
    <w:p w14:paraId="037C59D4" w14:textId="5E819490" w:rsidR="005E100F" w:rsidRPr="00A97944" w:rsidRDefault="005E100F"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Modificarea și completarea datelor se efectuează în termenul de păstrare stabilit conform legislației.</w:t>
      </w:r>
    </w:p>
    <w:p w14:paraId="548ED6EE" w14:textId="6410C976" w:rsidR="005E100F" w:rsidRPr="00A97944" w:rsidRDefault="00663275"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SI</w:t>
      </w:r>
      <w:r w:rsidR="009372AB" w:rsidRPr="00A97944">
        <w:rPr>
          <w:color w:val="000000" w:themeColor="text1"/>
          <w:sz w:val="24"/>
          <w:szCs w:val="24"/>
        </w:rPr>
        <w:t xml:space="preserve"> CEIB</w:t>
      </w:r>
      <w:r w:rsidR="005E100F" w:rsidRPr="00A97944">
        <w:rPr>
          <w:color w:val="000000" w:themeColor="text1"/>
          <w:sz w:val="24"/>
          <w:szCs w:val="24"/>
        </w:rPr>
        <w:t xml:space="preserve"> asigură evidența tuturor modificărilor și completărilor. Toate modificările operate în</w:t>
      </w:r>
      <w:r w:rsidRPr="00A97944">
        <w:rPr>
          <w:color w:val="000000" w:themeColor="text1"/>
          <w:sz w:val="24"/>
          <w:szCs w:val="24"/>
        </w:rPr>
        <w:t xml:space="preserve"> SI</w:t>
      </w:r>
      <w:r w:rsidR="009372AB" w:rsidRPr="00A97944">
        <w:rPr>
          <w:color w:val="000000" w:themeColor="text1"/>
          <w:sz w:val="24"/>
          <w:szCs w:val="24"/>
        </w:rPr>
        <w:t xml:space="preserve"> CEIB</w:t>
      </w:r>
      <w:r w:rsidR="005E100F" w:rsidRPr="00A97944">
        <w:rPr>
          <w:color w:val="000000" w:themeColor="text1"/>
          <w:sz w:val="24"/>
          <w:szCs w:val="24"/>
        </w:rPr>
        <w:t xml:space="preserve"> sunt păstrate în ordine cronologică cu păstrarea nemijlocită a istoricului acestora. Modificarea și/sau completarea datelor nu afectează accesarea și vizualizarea informației din</w:t>
      </w:r>
      <w:r w:rsidRPr="00A97944">
        <w:rPr>
          <w:color w:val="000000" w:themeColor="text1"/>
          <w:sz w:val="24"/>
          <w:szCs w:val="24"/>
        </w:rPr>
        <w:t xml:space="preserve"> SI</w:t>
      </w:r>
      <w:r w:rsidR="009372AB" w:rsidRPr="00A97944">
        <w:rPr>
          <w:color w:val="000000" w:themeColor="text1"/>
          <w:sz w:val="24"/>
          <w:szCs w:val="24"/>
        </w:rPr>
        <w:t xml:space="preserve"> CEIB</w:t>
      </w:r>
      <w:r w:rsidR="005E100F" w:rsidRPr="00A97944">
        <w:rPr>
          <w:color w:val="000000" w:themeColor="text1"/>
          <w:sz w:val="24"/>
          <w:szCs w:val="24"/>
        </w:rPr>
        <w:t>.</w:t>
      </w:r>
    </w:p>
    <w:p w14:paraId="31374B3F" w14:textId="47731374" w:rsidR="009B6F4E" w:rsidRPr="00A97944" w:rsidRDefault="005E100F"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Orice modificare sau completare în</w:t>
      </w:r>
      <w:r w:rsidR="00663275" w:rsidRPr="00A97944">
        <w:rPr>
          <w:color w:val="000000" w:themeColor="text1"/>
          <w:sz w:val="24"/>
          <w:szCs w:val="24"/>
        </w:rPr>
        <w:t xml:space="preserve"> SI</w:t>
      </w:r>
      <w:r w:rsidR="009372AB" w:rsidRPr="00A97944">
        <w:rPr>
          <w:color w:val="000000" w:themeColor="text1"/>
          <w:sz w:val="24"/>
          <w:szCs w:val="24"/>
        </w:rPr>
        <w:t xml:space="preserve"> CEIB</w:t>
      </w:r>
      <w:r w:rsidRPr="00A97944">
        <w:rPr>
          <w:color w:val="000000" w:themeColor="text1"/>
          <w:sz w:val="24"/>
          <w:szCs w:val="24"/>
        </w:rPr>
        <w:t xml:space="preserve"> se efectuează doar în temeiul documentelor justificative și/sau cu indicarea motivului ce confirmă veridicitatea acțiunilor efectuate în sistem.</w:t>
      </w:r>
    </w:p>
    <w:p w14:paraId="1F81C510" w14:textId="22BBCC58" w:rsidR="005E100F" w:rsidRPr="00A97944" w:rsidRDefault="005E100F"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La expirarea termenului de păstrare în</w:t>
      </w:r>
      <w:r w:rsidR="00663275" w:rsidRPr="00A97944">
        <w:rPr>
          <w:color w:val="000000" w:themeColor="text1"/>
          <w:sz w:val="24"/>
          <w:szCs w:val="24"/>
        </w:rPr>
        <w:t xml:space="preserve"> SI</w:t>
      </w:r>
      <w:r w:rsidR="009372AB" w:rsidRPr="00A97944">
        <w:rPr>
          <w:color w:val="000000" w:themeColor="text1"/>
          <w:sz w:val="24"/>
          <w:szCs w:val="24"/>
        </w:rPr>
        <w:t xml:space="preserve"> CEIB</w:t>
      </w:r>
      <w:r w:rsidRPr="00A97944">
        <w:rPr>
          <w:color w:val="000000" w:themeColor="text1"/>
          <w:sz w:val="24"/>
          <w:szCs w:val="24"/>
        </w:rPr>
        <w:t>, datele vor fi radiate din</w:t>
      </w:r>
      <w:r w:rsidR="00663275" w:rsidRPr="00A97944">
        <w:rPr>
          <w:color w:val="000000" w:themeColor="text1"/>
          <w:sz w:val="24"/>
          <w:szCs w:val="24"/>
        </w:rPr>
        <w:t xml:space="preserve"> SI</w:t>
      </w:r>
      <w:r w:rsidR="009372AB" w:rsidRPr="00A97944">
        <w:rPr>
          <w:color w:val="000000" w:themeColor="text1"/>
          <w:sz w:val="24"/>
          <w:szCs w:val="24"/>
        </w:rPr>
        <w:t xml:space="preserve"> CEIB</w:t>
      </w:r>
      <w:r w:rsidRPr="00A97944">
        <w:rPr>
          <w:color w:val="000000" w:themeColor="text1"/>
          <w:sz w:val="24"/>
          <w:szCs w:val="24"/>
        </w:rPr>
        <w:t>, cu înregistrarea evenimentelor corespunzătoare și ulterior urmând a fi arhivate conform legislației.</w:t>
      </w:r>
    </w:p>
    <w:p w14:paraId="40C03F32" w14:textId="2F2C4762" w:rsidR="005E100F" w:rsidRPr="00A97944" w:rsidRDefault="005E100F"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Capitolul V</w:t>
      </w:r>
      <w:r w:rsidR="00C33968" w:rsidRPr="00A97944">
        <w:rPr>
          <w:b/>
          <w:color w:val="000000" w:themeColor="text1"/>
          <w:sz w:val="24"/>
          <w:szCs w:val="24"/>
        </w:rPr>
        <w:t>I</w:t>
      </w:r>
    </w:p>
    <w:p w14:paraId="6C48EB74" w14:textId="182EC8AA" w:rsidR="00533B9D" w:rsidRPr="00A97944" w:rsidRDefault="00533B9D"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INTERACŢIUNEA CU ALTE SISTEME INFORMAŢIONALE</w:t>
      </w:r>
    </w:p>
    <w:p w14:paraId="4BA332E7" w14:textId="6CB27AFD" w:rsidR="009B6F4E" w:rsidRPr="00A97944" w:rsidRDefault="00663275"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SI</w:t>
      </w:r>
      <w:r w:rsidR="00FD4738" w:rsidRPr="00A97944">
        <w:rPr>
          <w:color w:val="000000" w:themeColor="text1"/>
          <w:sz w:val="24"/>
          <w:szCs w:val="24"/>
        </w:rPr>
        <w:t xml:space="preserve"> CEIB</w:t>
      </w:r>
      <w:r w:rsidR="00AF5C4E" w:rsidRPr="00A97944">
        <w:rPr>
          <w:color w:val="000000" w:themeColor="text1"/>
          <w:sz w:val="24"/>
          <w:szCs w:val="24"/>
        </w:rPr>
        <w:t xml:space="preserve"> </w:t>
      </w:r>
      <w:r w:rsidR="00533B9D" w:rsidRPr="00A97944">
        <w:rPr>
          <w:color w:val="000000" w:themeColor="text1"/>
          <w:sz w:val="24"/>
          <w:szCs w:val="24"/>
        </w:rPr>
        <w:t xml:space="preserve">va </w:t>
      </w:r>
      <w:r w:rsidR="00944521" w:rsidRPr="00A97944">
        <w:rPr>
          <w:color w:val="000000" w:themeColor="text1"/>
          <w:sz w:val="24"/>
          <w:szCs w:val="24"/>
        </w:rPr>
        <w:t>interacționa</w:t>
      </w:r>
      <w:r w:rsidR="00533B9D" w:rsidRPr="00A97944">
        <w:rPr>
          <w:color w:val="000000" w:themeColor="text1"/>
          <w:sz w:val="24"/>
          <w:szCs w:val="24"/>
        </w:rPr>
        <w:t xml:space="preserve"> cu următoarele </w:t>
      </w:r>
      <w:r w:rsidR="00277C4E" w:rsidRPr="00A97944">
        <w:rPr>
          <w:color w:val="000000" w:themeColor="text1"/>
          <w:sz w:val="24"/>
          <w:szCs w:val="24"/>
        </w:rPr>
        <w:t>sisteme informaționale partajate</w:t>
      </w:r>
      <w:r w:rsidR="00533B9D" w:rsidRPr="00A97944">
        <w:rPr>
          <w:color w:val="000000" w:themeColor="text1"/>
          <w:sz w:val="24"/>
          <w:szCs w:val="24"/>
        </w:rPr>
        <w:t>:</w:t>
      </w:r>
    </w:p>
    <w:p w14:paraId="59D515CD" w14:textId="09252463" w:rsidR="00435744" w:rsidRPr="00A97944" w:rsidRDefault="00FC3956" w:rsidP="00107CBA">
      <w:pPr>
        <w:pStyle w:val="BodyText"/>
        <w:numPr>
          <w:ilvl w:val="0"/>
          <w:numId w:val="34"/>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serviciul electronic guvernamental de autentificare şi control al accesului (MPass) – ce va asigura mecanismul de autentificar</w:t>
      </w:r>
      <w:r w:rsidR="00663275" w:rsidRPr="00A97944">
        <w:rPr>
          <w:color w:val="000000" w:themeColor="text1"/>
          <w:sz w:val="24"/>
          <w:szCs w:val="24"/>
        </w:rPr>
        <w:t>e a utilizatorilor în cadrul SI</w:t>
      </w:r>
      <w:r w:rsidRPr="00A97944">
        <w:rPr>
          <w:color w:val="000000" w:themeColor="text1"/>
          <w:sz w:val="24"/>
          <w:szCs w:val="24"/>
        </w:rPr>
        <w:t xml:space="preserve"> CEIB;</w:t>
      </w:r>
    </w:p>
    <w:p w14:paraId="243BE3A6" w14:textId="56F4DB2A" w:rsidR="00533B9D" w:rsidRPr="00A97944" w:rsidRDefault="00533B9D" w:rsidP="00107CBA">
      <w:pPr>
        <w:pStyle w:val="BodyText"/>
        <w:numPr>
          <w:ilvl w:val="0"/>
          <w:numId w:val="34"/>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platforma de interoperabilitate (MConnect) – ce va asigura conexiunile cu Registrul de stat al populației</w:t>
      </w:r>
      <w:r w:rsidR="00C33968" w:rsidRPr="00A97944">
        <w:rPr>
          <w:color w:val="000000" w:themeColor="text1"/>
          <w:sz w:val="24"/>
          <w:szCs w:val="24"/>
        </w:rPr>
        <w:t>, Registrul conturilor bancare, sistemul Depozitarului Central Unic și SAPI al Băncii Naționale a Moldovei</w:t>
      </w:r>
      <w:r w:rsidRPr="00A97944">
        <w:rPr>
          <w:color w:val="000000" w:themeColor="text1"/>
          <w:sz w:val="24"/>
          <w:szCs w:val="24"/>
        </w:rPr>
        <w:t>;</w:t>
      </w:r>
    </w:p>
    <w:p w14:paraId="28992FDF" w14:textId="72FC1E05" w:rsidR="00533B9D" w:rsidRPr="00A97944" w:rsidRDefault="00435744" w:rsidP="00107CBA">
      <w:pPr>
        <w:pStyle w:val="BodyText"/>
        <w:numPr>
          <w:ilvl w:val="0"/>
          <w:numId w:val="34"/>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serviciul electronic guvernamental </w:t>
      </w:r>
      <w:r w:rsidR="00E86FA3" w:rsidRPr="00A97944">
        <w:rPr>
          <w:color w:val="000000" w:themeColor="text1"/>
          <w:sz w:val="24"/>
          <w:szCs w:val="24"/>
        </w:rPr>
        <w:t xml:space="preserve">integrat </w:t>
      </w:r>
      <w:r w:rsidRPr="00A97944">
        <w:rPr>
          <w:color w:val="000000" w:themeColor="text1"/>
          <w:sz w:val="24"/>
          <w:szCs w:val="24"/>
        </w:rPr>
        <w:t>de semn</w:t>
      </w:r>
      <w:r w:rsidR="00E86FA3" w:rsidRPr="00A97944">
        <w:rPr>
          <w:color w:val="000000" w:themeColor="text1"/>
          <w:sz w:val="24"/>
          <w:szCs w:val="24"/>
        </w:rPr>
        <w:t>ătură electronică</w:t>
      </w:r>
      <w:r w:rsidRPr="00A97944">
        <w:rPr>
          <w:color w:val="000000" w:themeColor="text1"/>
          <w:sz w:val="24"/>
          <w:szCs w:val="24"/>
        </w:rPr>
        <w:t xml:space="preserve"> (MSign) – ce va asigura autenticitatea și aplicarea semnăturii electronice de către investitorii retail;</w:t>
      </w:r>
    </w:p>
    <w:p w14:paraId="60526BC8" w14:textId="29FF338C" w:rsidR="00533B9D" w:rsidRPr="00A97944" w:rsidRDefault="00533B9D" w:rsidP="00107CBA">
      <w:pPr>
        <w:pStyle w:val="BodyText"/>
        <w:numPr>
          <w:ilvl w:val="0"/>
          <w:numId w:val="34"/>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serviciul guvernamental de notificare electronică (MNotify) – ce va asigura mecanismul de notificare a utilizatorilor în cadrul</w:t>
      </w:r>
      <w:r w:rsidR="00663275" w:rsidRPr="00A97944">
        <w:rPr>
          <w:color w:val="000000" w:themeColor="text1"/>
          <w:sz w:val="24"/>
          <w:szCs w:val="24"/>
        </w:rPr>
        <w:t xml:space="preserve"> SI</w:t>
      </w:r>
      <w:r w:rsidR="00FD4738" w:rsidRPr="00A97944">
        <w:rPr>
          <w:color w:val="000000" w:themeColor="text1"/>
          <w:sz w:val="24"/>
          <w:szCs w:val="24"/>
        </w:rPr>
        <w:t xml:space="preserve"> CEIB</w:t>
      </w:r>
      <w:r w:rsidRPr="00A97944">
        <w:rPr>
          <w:color w:val="000000" w:themeColor="text1"/>
          <w:sz w:val="24"/>
          <w:szCs w:val="24"/>
        </w:rPr>
        <w:t>;</w:t>
      </w:r>
    </w:p>
    <w:p w14:paraId="54FDC5E0" w14:textId="4BD196B6" w:rsidR="00533B9D" w:rsidRPr="00A97944" w:rsidRDefault="00533B9D" w:rsidP="00107CBA">
      <w:pPr>
        <w:pStyle w:val="BodyText"/>
        <w:numPr>
          <w:ilvl w:val="0"/>
          <w:numId w:val="34"/>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serviciul </w:t>
      </w:r>
      <w:r w:rsidR="0075652B" w:rsidRPr="00A97944">
        <w:rPr>
          <w:color w:val="000000" w:themeColor="text1"/>
          <w:sz w:val="24"/>
          <w:szCs w:val="24"/>
        </w:rPr>
        <w:t xml:space="preserve">electronic </w:t>
      </w:r>
      <w:r w:rsidRPr="00A97944">
        <w:rPr>
          <w:color w:val="000000" w:themeColor="text1"/>
          <w:sz w:val="24"/>
          <w:szCs w:val="24"/>
        </w:rPr>
        <w:t>guvernamental de jurnalizare (MLog) – ce va asigura mecanismul de jurnalizare a evenimentelor utilizatorilor în cadrul</w:t>
      </w:r>
      <w:r w:rsidR="00663275" w:rsidRPr="00A97944">
        <w:rPr>
          <w:color w:val="000000" w:themeColor="text1"/>
          <w:sz w:val="24"/>
          <w:szCs w:val="24"/>
        </w:rPr>
        <w:t xml:space="preserve"> SI</w:t>
      </w:r>
      <w:r w:rsidR="00FD4738" w:rsidRPr="00A97944">
        <w:rPr>
          <w:color w:val="000000" w:themeColor="text1"/>
          <w:sz w:val="24"/>
          <w:szCs w:val="24"/>
        </w:rPr>
        <w:t xml:space="preserve"> CEIB</w:t>
      </w:r>
      <w:r w:rsidRPr="00A97944">
        <w:rPr>
          <w:color w:val="000000" w:themeColor="text1"/>
          <w:sz w:val="24"/>
          <w:szCs w:val="24"/>
        </w:rPr>
        <w:t>;</w:t>
      </w:r>
    </w:p>
    <w:p w14:paraId="7F5E49CE" w14:textId="4D18996E" w:rsidR="00055C56" w:rsidRPr="00A97944" w:rsidRDefault="0041569D" w:rsidP="0075652B">
      <w:pPr>
        <w:pStyle w:val="BodyText"/>
        <w:numPr>
          <w:ilvl w:val="0"/>
          <w:numId w:val="34"/>
        </w:numPr>
        <w:tabs>
          <w:tab w:val="left" w:pos="851"/>
          <w:tab w:val="left" w:pos="1134"/>
        </w:tabs>
        <w:spacing w:line="360" w:lineRule="auto"/>
        <w:contextualSpacing/>
        <w:rPr>
          <w:color w:val="000000" w:themeColor="text1"/>
          <w:sz w:val="24"/>
          <w:szCs w:val="24"/>
        </w:rPr>
      </w:pPr>
      <w:r w:rsidRPr="00A97944">
        <w:rPr>
          <w:rFonts w:eastAsia="Calibri"/>
          <w:sz w:val="24"/>
          <w:szCs w:val="24"/>
        </w:rPr>
        <w:t>s</w:t>
      </w:r>
      <w:r w:rsidR="0075652B" w:rsidRPr="00A97944">
        <w:rPr>
          <w:rFonts w:eastAsia="Calibri"/>
          <w:sz w:val="24"/>
          <w:szCs w:val="24"/>
        </w:rPr>
        <w:t>istemul informațional automatizat</w:t>
      </w:r>
      <w:r w:rsidR="00435744" w:rsidRPr="00A97944">
        <w:rPr>
          <w:rFonts w:eastAsia="Calibri"/>
          <w:sz w:val="24"/>
          <w:szCs w:val="24"/>
        </w:rPr>
        <w:t xml:space="preserve"> „Registrul de Stat al Populației”</w:t>
      </w:r>
      <w:r w:rsidR="00055C56" w:rsidRPr="00A97944">
        <w:rPr>
          <w:rFonts w:eastAsia="Calibri"/>
          <w:sz w:val="24"/>
          <w:szCs w:val="24"/>
        </w:rPr>
        <w:t>;</w:t>
      </w:r>
    </w:p>
    <w:p w14:paraId="08E9097C" w14:textId="43C2F54A" w:rsidR="00055C56" w:rsidRPr="00A97944" w:rsidRDefault="0041569D" w:rsidP="0041569D">
      <w:pPr>
        <w:pStyle w:val="BodyText"/>
        <w:numPr>
          <w:ilvl w:val="0"/>
          <w:numId w:val="34"/>
        </w:numPr>
        <w:tabs>
          <w:tab w:val="left" w:pos="851"/>
          <w:tab w:val="left" w:pos="1134"/>
        </w:tabs>
        <w:spacing w:line="360" w:lineRule="auto"/>
        <w:contextualSpacing/>
        <w:rPr>
          <w:color w:val="000000" w:themeColor="text1"/>
          <w:sz w:val="24"/>
          <w:szCs w:val="24"/>
        </w:rPr>
      </w:pPr>
      <w:r w:rsidRPr="00A97944">
        <w:rPr>
          <w:rFonts w:eastAsia="Calibri"/>
          <w:sz w:val="24"/>
          <w:szCs w:val="24"/>
        </w:rPr>
        <w:t>sistemul informațional automatizat</w:t>
      </w:r>
      <w:r w:rsidR="00435744" w:rsidRPr="00A97944">
        <w:rPr>
          <w:rFonts w:eastAsia="Calibri"/>
          <w:sz w:val="24"/>
          <w:szCs w:val="24"/>
        </w:rPr>
        <w:t xml:space="preserve"> „Registrul de Stat al Unităților de Drept”</w:t>
      </w:r>
      <w:r w:rsidR="00055C56" w:rsidRPr="00A97944">
        <w:rPr>
          <w:rFonts w:eastAsia="Calibri"/>
          <w:sz w:val="24"/>
          <w:szCs w:val="24"/>
        </w:rPr>
        <w:t>;</w:t>
      </w:r>
    </w:p>
    <w:p w14:paraId="6CFFDCE9" w14:textId="648F5201" w:rsidR="00055C56" w:rsidRPr="00A97944" w:rsidRDefault="00435744" w:rsidP="00107CBA">
      <w:pPr>
        <w:pStyle w:val="BodyText"/>
        <w:numPr>
          <w:ilvl w:val="0"/>
          <w:numId w:val="34"/>
        </w:numPr>
        <w:tabs>
          <w:tab w:val="left" w:pos="851"/>
          <w:tab w:val="left" w:pos="1134"/>
        </w:tabs>
        <w:spacing w:line="360" w:lineRule="auto"/>
        <w:contextualSpacing/>
        <w:rPr>
          <w:color w:val="000000" w:themeColor="text1"/>
          <w:sz w:val="24"/>
          <w:szCs w:val="24"/>
        </w:rPr>
      </w:pPr>
      <w:r w:rsidRPr="00A97944">
        <w:rPr>
          <w:rFonts w:eastAsia="Calibri"/>
          <w:sz w:val="24"/>
          <w:szCs w:val="24"/>
        </w:rPr>
        <w:lastRenderedPageBreak/>
        <w:t>SI „Instituția-Trezoreria” (E-Docplat)</w:t>
      </w:r>
      <w:r w:rsidR="00055C56" w:rsidRPr="00A97944">
        <w:rPr>
          <w:rFonts w:eastAsia="Calibri"/>
          <w:sz w:val="24"/>
          <w:szCs w:val="24"/>
        </w:rPr>
        <w:t>;</w:t>
      </w:r>
    </w:p>
    <w:p w14:paraId="4E743D07" w14:textId="49D131CC" w:rsidR="00055C56" w:rsidRPr="00A97944" w:rsidRDefault="00435744" w:rsidP="00107CBA">
      <w:pPr>
        <w:pStyle w:val="BodyText"/>
        <w:numPr>
          <w:ilvl w:val="0"/>
          <w:numId w:val="34"/>
        </w:numPr>
        <w:tabs>
          <w:tab w:val="left" w:pos="851"/>
          <w:tab w:val="left" w:pos="1134"/>
        </w:tabs>
        <w:spacing w:line="360" w:lineRule="auto"/>
        <w:contextualSpacing/>
        <w:rPr>
          <w:color w:val="000000" w:themeColor="text1"/>
          <w:sz w:val="24"/>
          <w:szCs w:val="24"/>
        </w:rPr>
      </w:pPr>
      <w:r w:rsidRPr="00A97944">
        <w:rPr>
          <w:rFonts w:eastAsia="Calibri"/>
          <w:sz w:val="24"/>
          <w:szCs w:val="24"/>
        </w:rPr>
        <w:t>Modulul „Rapoarte (non)financiare” (SIMF/CNFD)</w:t>
      </w:r>
      <w:r w:rsidR="00055C56" w:rsidRPr="00A97944">
        <w:rPr>
          <w:rFonts w:eastAsia="Calibri"/>
          <w:sz w:val="24"/>
          <w:szCs w:val="24"/>
        </w:rPr>
        <w:t>;</w:t>
      </w:r>
    </w:p>
    <w:p w14:paraId="7EEDF2D8" w14:textId="7D616D72" w:rsidR="00055C56" w:rsidRPr="00A97944" w:rsidRDefault="00435744" w:rsidP="00107CBA">
      <w:pPr>
        <w:pStyle w:val="BodyText"/>
        <w:numPr>
          <w:ilvl w:val="0"/>
          <w:numId w:val="34"/>
        </w:numPr>
        <w:tabs>
          <w:tab w:val="left" w:pos="851"/>
          <w:tab w:val="left" w:pos="1134"/>
        </w:tabs>
        <w:spacing w:line="360" w:lineRule="auto"/>
        <w:contextualSpacing/>
        <w:rPr>
          <w:color w:val="000000" w:themeColor="text1"/>
          <w:sz w:val="24"/>
          <w:szCs w:val="24"/>
        </w:rPr>
      </w:pPr>
      <w:r w:rsidRPr="00A97944">
        <w:rPr>
          <w:rFonts w:eastAsia="Calibri"/>
          <w:sz w:val="24"/>
          <w:szCs w:val="24"/>
        </w:rPr>
        <w:t>Modulul „Alocații bugetare” (GAB)</w:t>
      </w:r>
      <w:r w:rsidR="00055C56" w:rsidRPr="00A97944">
        <w:rPr>
          <w:rFonts w:eastAsia="Calibri"/>
          <w:sz w:val="24"/>
          <w:szCs w:val="24"/>
        </w:rPr>
        <w:t>;</w:t>
      </w:r>
    </w:p>
    <w:p w14:paraId="25BF8392" w14:textId="1B482D54" w:rsidR="00055C56" w:rsidRPr="00A97944" w:rsidRDefault="00435744" w:rsidP="00107CBA">
      <w:pPr>
        <w:pStyle w:val="BodyText"/>
        <w:numPr>
          <w:ilvl w:val="0"/>
          <w:numId w:val="34"/>
        </w:numPr>
        <w:tabs>
          <w:tab w:val="left" w:pos="851"/>
          <w:tab w:val="left" w:pos="1134"/>
        </w:tabs>
        <w:spacing w:line="360" w:lineRule="auto"/>
        <w:contextualSpacing/>
        <w:rPr>
          <w:color w:val="000000" w:themeColor="text1"/>
          <w:sz w:val="24"/>
          <w:szCs w:val="24"/>
        </w:rPr>
      </w:pPr>
      <w:r w:rsidRPr="00A97944">
        <w:rPr>
          <w:rFonts w:eastAsia="Calibri"/>
          <w:sz w:val="24"/>
          <w:szCs w:val="24"/>
        </w:rPr>
        <w:t>Modulul „Planificarea bugetară” (SIMF/BPS)</w:t>
      </w:r>
      <w:r w:rsidR="00055C56" w:rsidRPr="00A97944">
        <w:rPr>
          <w:rFonts w:eastAsia="Calibri"/>
          <w:sz w:val="24"/>
          <w:szCs w:val="24"/>
        </w:rPr>
        <w:t>;</w:t>
      </w:r>
    </w:p>
    <w:p w14:paraId="38F92413" w14:textId="77777777" w:rsidR="003C0AE3" w:rsidRPr="00A97944" w:rsidRDefault="003C0AE3" w:rsidP="003C0AE3">
      <w:pPr>
        <w:pStyle w:val="BodyText"/>
        <w:numPr>
          <w:ilvl w:val="0"/>
          <w:numId w:val="34"/>
        </w:numPr>
        <w:tabs>
          <w:tab w:val="left" w:pos="851"/>
          <w:tab w:val="left" w:pos="1134"/>
        </w:tabs>
        <w:spacing w:line="360" w:lineRule="auto"/>
        <w:contextualSpacing/>
        <w:rPr>
          <w:color w:val="000000" w:themeColor="text1"/>
          <w:sz w:val="24"/>
          <w:szCs w:val="24"/>
        </w:rPr>
      </w:pPr>
      <w:r w:rsidRPr="00A97944">
        <w:rPr>
          <w:rFonts w:eastAsia="Calibri"/>
          <w:sz w:val="24"/>
          <w:szCs w:val="24"/>
        </w:rPr>
        <w:t>Platforma pentru gestionarea asistenței externe;</w:t>
      </w:r>
    </w:p>
    <w:p w14:paraId="43A38CC9" w14:textId="77777777" w:rsidR="003C0AE3" w:rsidRPr="00A97944" w:rsidRDefault="00435744" w:rsidP="003C0AE3">
      <w:pPr>
        <w:pStyle w:val="BodyText"/>
        <w:numPr>
          <w:ilvl w:val="0"/>
          <w:numId w:val="34"/>
        </w:numPr>
        <w:tabs>
          <w:tab w:val="left" w:pos="851"/>
          <w:tab w:val="left" w:pos="1134"/>
        </w:tabs>
        <w:spacing w:line="360" w:lineRule="auto"/>
        <w:contextualSpacing/>
        <w:rPr>
          <w:color w:val="000000" w:themeColor="text1"/>
          <w:sz w:val="24"/>
          <w:szCs w:val="24"/>
        </w:rPr>
      </w:pPr>
      <w:r w:rsidRPr="00A97944">
        <w:rPr>
          <w:rFonts w:eastAsia="Calibri"/>
          <w:sz w:val="24"/>
          <w:szCs w:val="24"/>
        </w:rPr>
        <w:t>SI „Contabilitate unică bugetară” (CUB)</w:t>
      </w:r>
      <w:r w:rsidR="003C0AE3" w:rsidRPr="00A97944">
        <w:rPr>
          <w:rFonts w:eastAsia="Calibri"/>
          <w:sz w:val="24"/>
          <w:szCs w:val="24"/>
        </w:rPr>
        <w:t>;</w:t>
      </w:r>
    </w:p>
    <w:p w14:paraId="70A12ED9" w14:textId="1E4E86C7" w:rsidR="00533B9D" w:rsidRPr="00A97944" w:rsidRDefault="003C0AE3" w:rsidP="003C0AE3">
      <w:pPr>
        <w:pStyle w:val="BodyText"/>
        <w:numPr>
          <w:ilvl w:val="0"/>
          <w:numId w:val="34"/>
        </w:numPr>
        <w:tabs>
          <w:tab w:val="left" w:pos="851"/>
          <w:tab w:val="left" w:pos="1134"/>
        </w:tabs>
        <w:spacing w:line="360" w:lineRule="auto"/>
        <w:contextualSpacing/>
        <w:rPr>
          <w:color w:val="000000" w:themeColor="text1"/>
          <w:sz w:val="24"/>
          <w:szCs w:val="24"/>
        </w:rPr>
      </w:pPr>
      <w:r w:rsidRPr="00A97944">
        <w:rPr>
          <w:rFonts w:eastAsia="Calibri"/>
          <w:sz w:val="24"/>
          <w:szCs w:val="24"/>
        </w:rPr>
        <w:t>alte sisteme informaționale dezvoltate și implementate pe viitor – pentru integrare și accesare conform rolului predefinit</w:t>
      </w:r>
      <w:r w:rsidR="00055C56" w:rsidRPr="00A97944">
        <w:rPr>
          <w:rFonts w:eastAsia="Calibri"/>
          <w:sz w:val="24"/>
          <w:szCs w:val="24"/>
        </w:rPr>
        <w:t>.</w:t>
      </w:r>
    </w:p>
    <w:p w14:paraId="583B8092" w14:textId="09478EEE" w:rsidR="00944521" w:rsidRPr="00A97944" w:rsidRDefault="00C33968"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Găzduirea</w:t>
      </w:r>
      <w:r w:rsidR="00663275" w:rsidRPr="00A97944">
        <w:rPr>
          <w:color w:val="000000" w:themeColor="text1"/>
          <w:sz w:val="24"/>
          <w:szCs w:val="24"/>
        </w:rPr>
        <w:t xml:space="preserve"> SI</w:t>
      </w:r>
      <w:r w:rsidR="00FD4738" w:rsidRPr="00A97944">
        <w:rPr>
          <w:color w:val="000000" w:themeColor="text1"/>
          <w:sz w:val="24"/>
          <w:szCs w:val="24"/>
        </w:rPr>
        <w:t xml:space="preserve"> CEIB</w:t>
      </w:r>
      <w:r w:rsidRPr="00A97944">
        <w:rPr>
          <w:color w:val="000000" w:themeColor="text1"/>
          <w:sz w:val="24"/>
          <w:szCs w:val="24"/>
        </w:rPr>
        <w:t xml:space="preserve"> va fi asigurată pe platforma tehnologică guvernamentală comună (MCloud).</w:t>
      </w:r>
    </w:p>
    <w:p w14:paraId="19430579" w14:textId="4F67A673" w:rsidR="004707E9" w:rsidRPr="00A97944" w:rsidRDefault="004707E9" w:rsidP="004707E9">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Accesarea </w:t>
      </w:r>
      <w:r w:rsidR="002D26D7" w:rsidRPr="00A97944">
        <w:rPr>
          <w:color w:val="000000" w:themeColor="text1"/>
          <w:sz w:val="24"/>
          <w:szCs w:val="24"/>
        </w:rPr>
        <w:t>sistemelor informaționale</w:t>
      </w:r>
      <w:r w:rsidR="00DE5928" w:rsidRPr="00A97944">
        <w:rPr>
          <w:color w:val="000000" w:themeColor="text1"/>
          <w:sz w:val="24"/>
          <w:szCs w:val="24"/>
        </w:rPr>
        <w:t xml:space="preserve"> integrate în cadrul SI CEIB</w:t>
      </w:r>
      <w:r w:rsidR="000C681E" w:rsidRPr="00A97944">
        <w:rPr>
          <w:color w:val="000000" w:themeColor="text1"/>
          <w:sz w:val="24"/>
          <w:szCs w:val="24"/>
        </w:rPr>
        <w:t xml:space="preserve"> </w:t>
      </w:r>
      <w:r w:rsidR="002D26D7" w:rsidRPr="00A97944">
        <w:rPr>
          <w:color w:val="000000" w:themeColor="text1"/>
          <w:sz w:val="24"/>
          <w:szCs w:val="24"/>
        </w:rPr>
        <w:t>va fi asigurată</w:t>
      </w:r>
      <w:r w:rsidR="00BA2282" w:rsidRPr="00A97944">
        <w:rPr>
          <w:color w:val="000000" w:themeColor="text1"/>
          <w:sz w:val="24"/>
          <w:szCs w:val="24"/>
        </w:rPr>
        <w:t xml:space="preserve"> în urma acceptării </w:t>
      </w:r>
      <w:r w:rsidRPr="00A97944">
        <w:rPr>
          <w:color w:val="000000" w:themeColor="text1"/>
          <w:sz w:val="24"/>
          <w:szCs w:val="24"/>
        </w:rPr>
        <w:t>termenilor și condițiilor de utilizare a SI CEIB</w:t>
      </w:r>
      <w:r w:rsidR="00FD7850" w:rsidRPr="00A97944">
        <w:rPr>
          <w:color w:val="000000" w:themeColor="text1"/>
          <w:sz w:val="24"/>
          <w:szCs w:val="24"/>
        </w:rPr>
        <w:t xml:space="preserve"> de către utilizatorii sistemului</w:t>
      </w:r>
      <w:r w:rsidR="00BA2282" w:rsidRPr="00A97944">
        <w:rPr>
          <w:color w:val="000000" w:themeColor="text1"/>
          <w:sz w:val="24"/>
          <w:szCs w:val="24"/>
        </w:rPr>
        <w:t>, precum și</w:t>
      </w:r>
      <w:r w:rsidR="00FD7850" w:rsidRPr="00A97944">
        <w:rPr>
          <w:color w:val="000000" w:themeColor="text1"/>
          <w:sz w:val="24"/>
          <w:szCs w:val="24"/>
        </w:rPr>
        <w:t xml:space="preserve"> </w:t>
      </w:r>
      <w:r w:rsidR="003E1EBC" w:rsidRPr="00A97944">
        <w:rPr>
          <w:color w:val="000000" w:themeColor="text1"/>
          <w:sz w:val="24"/>
          <w:szCs w:val="24"/>
        </w:rPr>
        <w:t xml:space="preserve">a </w:t>
      </w:r>
      <w:r w:rsidR="00FD7850" w:rsidRPr="00A97944">
        <w:rPr>
          <w:color w:val="000000" w:themeColor="text1"/>
          <w:sz w:val="24"/>
          <w:szCs w:val="24"/>
        </w:rPr>
        <w:t>accept</w:t>
      </w:r>
      <w:r w:rsidR="003E1EBC" w:rsidRPr="00A97944">
        <w:rPr>
          <w:color w:val="000000" w:themeColor="text1"/>
          <w:sz w:val="24"/>
          <w:szCs w:val="24"/>
        </w:rPr>
        <w:t>ării</w:t>
      </w:r>
      <w:r w:rsidR="00FD7850" w:rsidRPr="00A97944">
        <w:rPr>
          <w:color w:val="000000" w:themeColor="text1"/>
          <w:sz w:val="24"/>
          <w:szCs w:val="24"/>
        </w:rPr>
        <w:t xml:space="preserve"> cererii de acces </w:t>
      </w:r>
      <w:r w:rsidR="00E860B3" w:rsidRPr="00A97944">
        <w:rPr>
          <w:color w:val="000000" w:themeColor="text1"/>
          <w:sz w:val="24"/>
          <w:szCs w:val="24"/>
        </w:rPr>
        <w:t>recepționat</w:t>
      </w:r>
      <w:r w:rsidR="003E1EBC" w:rsidRPr="00A97944">
        <w:rPr>
          <w:color w:val="000000" w:themeColor="text1"/>
          <w:sz w:val="24"/>
          <w:szCs w:val="24"/>
        </w:rPr>
        <w:t>ă</w:t>
      </w:r>
      <w:r w:rsidR="00E860B3" w:rsidRPr="00A97944">
        <w:rPr>
          <w:color w:val="000000" w:themeColor="text1"/>
          <w:sz w:val="24"/>
          <w:szCs w:val="24"/>
        </w:rPr>
        <w:t xml:space="preserve"> de către</w:t>
      </w:r>
      <w:r w:rsidR="008F723B" w:rsidRPr="00A97944">
        <w:rPr>
          <w:color w:val="000000" w:themeColor="text1"/>
          <w:sz w:val="24"/>
          <w:szCs w:val="24"/>
        </w:rPr>
        <w:t xml:space="preserve"> angajat</w:t>
      </w:r>
      <w:r w:rsidR="003E1EBC" w:rsidRPr="00A97944">
        <w:rPr>
          <w:color w:val="000000" w:themeColor="text1"/>
          <w:sz w:val="24"/>
          <w:szCs w:val="24"/>
        </w:rPr>
        <w:t>ul</w:t>
      </w:r>
      <w:r w:rsidR="008F723B" w:rsidRPr="00A97944">
        <w:rPr>
          <w:color w:val="000000" w:themeColor="text1"/>
          <w:sz w:val="24"/>
          <w:szCs w:val="24"/>
        </w:rPr>
        <w:t xml:space="preserve"> </w:t>
      </w:r>
      <w:r w:rsidR="003E1EBC" w:rsidRPr="00A97944">
        <w:rPr>
          <w:color w:val="000000" w:themeColor="text1"/>
          <w:sz w:val="24"/>
          <w:szCs w:val="24"/>
        </w:rPr>
        <w:t>din</w:t>
      </w:r>
      <w:r w:rsidR="008F723B" w:rsidRPr="00A97944">
        <w:rPr>
          <w:color w:val="000000" w:themeColor="text1"/>
          <w:sz w:val="24"/>
          <w:szCs w:val="24"/>
        </w:rPr>
        <w:t xml:space="preserve"> cadrul Ministerului Finanțelor</w:t>
      </w:r>
      <w:r w:rsidR="00EA78D0" w:rsidRPr="00A97944">
        <w:rPr>
          <w:color w:val="000000" w:themeColor="text1"/>
          <w:sz w:val="24"/>
          <w:szCs w:val="24"/>
        </w:rPr>
        <w:t>.</w:t>
      </w:r>
    </w:p>
    <w:p w14:paraId="346D6124" w14:textId="0123D919" w:rsidR="00533B9D" w:rsidRPr="00A97944" w:rsidRDefault="00533B9D"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Capitolul V</w:t>
      </w:r>
      <w:r w:rsidR="000F190C" w:rsidRPr="00A97944">
        <w:rPr>
          <w:b/>
          <w:color w:val="000000" w:themeColor="text1"/>
          <w:sz w:val="24"/>
          <w:szCs w:val="24"/>
        </w:rPr>
        <w:t>I</w:t>
      </w:r>
      <w:r w:rsidR="00C33968" w:rsidRPr="00A97944">
        <w:rPr>
          <w:b/>
          <w:color w:val="000000" w:themeColor="text1"/>
          <w:sz w:val="24"/>
          <w:szCs w:val="24"/>
        </w:rPr>
        <w:t>I</w:t>
      </w:r>
    </w:p>
    <w:p w14:paraId="6D12F41B" w14:textId="7D67EC22" w:rsidR="00533B9D" w:rsidRPr="00A97944" w:rsidRDefault="00533B9D"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ASIGURAREA PROTECŢIEI ȘI SECURITĂŢII INFORMAŢIEI</w:t>
      </w:r>
    </w:p>
    <w:p w14:paraId="0B2B951D" w14:textId="04A7BF34" w:rsidR="00533B9D" w:rsidRPr="00A97944" w:rsidRDefault="00533B9D"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Datele din</w:t>
      </w:r>
      <w:r w:rsidR="00663275" w:rsidRPr="00A97944">
        <w:rPr>
          <w:color w:val="000000" w:themeColor="text1"/>
          <w:sz w:val="24"/>
          <w:szCs w:val="24"/>
        </w:rPr>
        <w:t xml:space="preserve"> SI</w:t>
      </w:r>
      <w:r w:rsidR="00526431" w:rsidRPr="00A97944">
        <w:rPr>
          <w:color w:val="000000" w:themeColor="text1"/>
          <w:sz w:val="24"/>
          <w:szCs w:val="24"/>
        </w:rPr>
        <w:t xml:space="preserve"> CEIB</w:t>
      </w:r>
      <w:r w:rsidR="005B074E" w:rsidRPr="00A97944">
        <w:rPr>
          <w:color w:val="000000" w:themeColor="text1"/>
          <w:sz w:val="24"/>
          <w:szCs w:val="24"/>
        </w:rPr>
        <w:t xml:space="preserve"> </w:t>
      </w:r>
      <w:r w:rsidRPr="00A97944">
        <w:rPr>
          <w:color w:val="000000" w:themeColor="text1"/>
          <w:sz w:val="24"/>
          <w:szCs w:val="24"/>
        </w:rPr>
        <w:t>fac parte din categoria datelor care necesită a fi protejate. Asigurarea securității, confidențialității și a integrității datelor prelucrate în cadrul</w:t>
      </w:r>
      <w:r w:rsidR="00663275" w:rsidRPr="00A97944">
        <w:rPr>
          <w:color w:val="000000" w:themeColor="text1"/>
          <w:sz w:val="24"/>
          <w:szCs w:val="24"/>
        </w:rPr>
        <w:t xml:space="preserve"> SI</w:t>
      </w:r>
      <w:r w:rsidR="00526431" w:rsidRPr="00A97944">
        <w:rPr>
          <w:color w:val="000000" w:themeColor="text1"/>
          <w:sz w:val="24"/>
          <w:szCs w:val="24"/>
        </w:rPr>
        <w:t xml:space="preserve"> CEIB</w:t>
      </w:r>
      <w:r w:rsidR="005B074E" w:rsidRPr="00A97944">
        <w:rPr>
          <w:color w:val="000000" w:themeColor="text1"/>
          <w:sz w:val="24"/>
          <w:szCs w:val="24"/>
        </w:rPr>
        <w:t xml:space="preserve"> </w:t>
      </w:r>
      <w:r w:rsidRPr="00A97944">
        <w:rPr>
          <w:color w:val="000000" w:themeColor="text1"/>
          <w:sz w:val="24"/>
          <w:szCs w:val="24"/>
        </w:rPr>
        <w:t>se efectuează de către subiecții cu drepturi de acces la sistem, cu respectarea strictă a cerințelor față de asigurarea securității datelor cu caracter personal la prelucrarea acestora.</w:t>
      </w:r>
    </w:p>
    <w:p w14:paraId="22044331" w14:textId="7BAEEDB5" w:rsidR="00533B9D" w:rsidRPr="00A97944" w:rsidRDefault="00533B9D"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Măsurile de protecție și securitate a datelor din</w:t>
      </w:r>
      <w:r w:rsidR="00663275" w:rsidRPr="00A97944">
        <w:rPr>
          <w:color w:val="000000" w:themeColor="text1"/>
          <w:sz w:val="24"/>
          <w:szCs w:val="24"/>
        </w:rPr>
        <w:t xml:space="preserve"> SI</w:t>
      </w:r>
      <w:r w:rsidR="00526431" w:rsidRPr="00A97944">
        <w:rPr>
          <w:color w:val="000000" w:themeColor="text1"/>
          <w:sz w:val="24"/>
          <w:szCs w:val="24"/>
        </w:rPr>
        <w:t xml:space="preserve"> CEIB</w:t>
      </w:r>
      <w:r w:rsidR="005B074E" w:rsidRPr="00A97944">
        <w:rPr>
          <w:color w:val="000000" w:themeColor="text1"/>
          <w:sz w:val="24"/>
          <w:szCs w:val="24"/>
        </w:rPr>
        <w:t xml:space="preserve"> </w:t>
      </w:r>
      <w:r w:rsidRPr="00A97944">
        <w:rPr>
          <w:color w:val="000000" w:themeColor="text1"/>
          <w:sz w:val="24"/>
          <w:szCs w:val="24"/>
        </w:rPr>
        <w:t>reprezintă o parte componentă a lucrărilor de creare, dezvoltare și exploatare a</w:t>
      </w:r>
      <w:r w:rsidR="00663275" w:rsidRPr="00A97944">
        <w:rPr>
          <w:color w:val="000000" w:themeColor="text1"/>
          <w:sz w:val="24"/>
          <w:szCs w:val="24"/>
        </w:rPr>
        <w:t xml:space="preserve"> SI</w:t>
      </w:r>
      <w:r w:rsidR="00526431" w:rsidRPr="00A97944">
        <w:rPr>
          <w:color w:val="000000" w:themeColor="text1"/>
          <w:sz w:val="24"/>
          <w:szCs w:val="24"/>
        </w:rPr>
        <w:t xml:space="preserve"> CEIB</w:t>
      </w:r>
      <w:r w:rsidR="00C01526" w:rsidRPr="00A97944">
        <w:rPr>
          <w:color w:val="000000" w:themeColor="text1"/>
          <w:sz w:val="24"/>
          <w:szCs w:val="24"/>
        </w:rPr>
        <w:t xml:space="preserve"> </w:t>
      </w:r>
      <w:r w:rsidRPr="00A97944">
        <w:rPr>
          <w:color w:val="000000" w:themeColor="text1"/>
          <w:sz w:val="24"/>
          <w:szCs w:val="24"/>
        </w:rPr>
        <w:t>și se actualizează de către toți subiecții</w:t>
      </w:r>
      <w:r w:rsidR="00663275" w:rsidRPr="00A97944">
        <w:rPr>
          <w:color w:val="000000" w:themeColor="text1"/>
          <w:sz w:val="24"/>
          <w:szCs w:val="24"/>
        </w:rPr>
        <w:t xml:space="preserve"> SI</w:t>
      </w:r>
      <w:r w:rsidR="00526431" w:rsidRPr="00A97944">
        <w:rPr>
          <w:color w:val="000000" w:themeColor="text1"/>
          <w:sz w:val="24"/>
          <w:szCs w:val="24"/>
        </w:rPr>
        <w:t xml:space="preserve"> CEIB</w:t>
      </w:r>
      <w:r w:rsidRPr="00A97944">
        <w:rPr>
          <w:color w:val="000000" w:themeColor="text1"/>
          <w:sz w:val="24"/>
          <w:szCs w:val="24"/>
        </w:rPr>
        <w:t>.</w:t>
      </w:r>
    </w:p>
    <w:p w14:paraId="1DC30BDE" w14:textId="720EF1C9" w:rsidR="005C2DB4" w:rsidRPr="00A97944" w:rsidRDefault="00533B9D"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Schimbul </w:t>
      </w:r>
      <w:r w:rsidR="00944521" w:rsidRPr="00A97944">
        <w:rPr>
          <w:color w:val="000000" w:themeColor="text1"/>
          <w:sz w:val="24"/>
          <w:szCs w:val="24"/>
        </w:rPr>
        <w:t>informațional</w:t>
      </w:r>
      <w:r w:rsidRPr="00A97944">
        <w:rPr>
          <w:color w:val="000000" w:themeColor="text1"/>
          <w:sz w:val="24"/>
          <w:szCs w:val="24"/>
        </w:rPr>
        <w:t xml:space="preserve"> se efectuează cu utilizarea mijloacelor software, doar prin canale securizate, asigurând integritatea </w:t>
      </w:r>
      <w:r w:rsidR="00944521" w:rsidRPr="00A97944">
        <w:rPr>
          <w:color w:val="000000" w:themeColor="text1"/>
          <w:sz w:val="24"/>
          <w:szCs w:val="24"/>
        </w:rPr>
        <w:t>și</w:t>
      </w:r>
      <w:r w:rsidR="0064711F" w:rsidRPr="00A97944">
        <w:rPr>
          <w:color w:val="000000" w:themeColor="text1"/>
          <w:sz w:val="24"/>
          <w:szCs w:val="24"/>
        </w:rPr>
        <w:t xml:space="preserve"> securitatea datelor.</w:t>
      </w:r>
    </w:p>
    <w:p w14:paraId="512230AD" w14:textId="68266373" w:rsidR="00533B9D" w:rsidRPr="00A97944" w:rsidRDefault="00533B9D"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Capitolul VI</w:t>
      </w:r>
      <w:r w:rsidR="000F190C" w:rsidRPr="00A97944">
        <w:rPr>
          <w:b/>
          <w:color w:val="000000" w:themeColor="text1"/>
          <w:sz w:val="24"/>
          <w:szCs w:val="24"/>
        </w:rPr>
        <w:t>I</w:t>
      </w:r>
      <w:r w:rsidR="00C33968" w:rsidRPr="00A97944">
        <w:rPr>
          <w:b/>
          <w:color w:val="000000" w:themeColor="text1"/>
          <w:sz w:val="24"/>
          <w:szCs w:val="24"/>
        </w:rPr>
        <w:t>I</w:t>
      </w:r>
    </w:p>
    <w:p w14:paraId="50D3EF5A" w14:textId="61D19782" w:rsidR="005713EF" w:rsidRPr="00A97944" w:rsidRDefault="00533B9D" w:rsidP="00181ACB">
      <w:pPr>
        <w:pStyle w:val="BodyText"/>
        <w:spacing w:line="360" w:lineRule="auto"/>
        <w:ind w:left="0" w:firstLine="0"/>
        <w:contextualSpacing/>
        <w:jc w:val="center"/>
        <w:rPr>
          <w:b/>
          <w:color w:val="000000" w:themeColor="text1"/>
          <w:sz w:val="24"/>
          <w:szCs w:val="24"/>
        </w:rPr>
      </w:pPr>
      <w:r w:rsidRPr="00A97944">
        <w:rPr>
          <w:b/>
          <w:color w:val="000000" w:themeColor="text1"/>
          <w:sz w:val="24"/>
          <w:szCs w:val="24"/>
        </w:rPr>
        <w:t>CONTROLUL ȘI RĂSPUNDEREA</w:t>
      </w:r>
    </w:p>
    <w:p w14:paraId="6F77C6A4" w14:textId="47564DA6" w:rsidR="0018511D" w:rsidRPr="00A97944" w:rsidRDefault="00533B9D"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Crearea, organizarea și funcționarea</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00C01526" w:rsidRPr="00A97944">
        <w:rPr>
          <w:color w:val="000000" w:themeColor="text1"/>
          <w:sz w:val="24"/>
          <w:szCs w:val="24"/>
        </w:rPr>
        <w:t xml:space="preserve"> </w:t>
      </w:r>
      <w:r w:rsidRPr="00A97944">
        <w:rPr>
          <w:color w:val="000000" w:themeColor="text1"/>
          <w:sz w:val="24"/>
          <w:szCs w:val="24"/>
        </w:rPr>
        <w:t>este supusă controlului intern</w:t>
      </w:r>
      <w:r w:rsidR="0018511D" w:rsidRPr="00A97944">
        <w:rPr>
          <w:color w:val="000000" w:themeColor="text1"/>
          <w:sz w:val="24"/>
          <w:szCs w:val="24"/>
        </w:rPr>
        <w:t xml:space="preserve"> și extern</w:t>
      </w:r>
      <w:r w:rsidRPr="00A97944">
        <w:rPr>
          <w:color w:val="000000" w:themeColor="text1"/>
          <w:sz w:val="24"/>
          <w:szCs w:val="24"/>
        </w:rPr>
        <w:t>. Controlul intern privind organizarea și funcționarea</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00C01526" w:rsidRPr="00A97944">
        <w:rPr>
          <w:color w:val="000000" w:themeColor="text1"/>
          <w:sz w:val="24"/>
          <w:szCs w:val="24"/>
        </w:rPr>
        <w:t xml:space="preserve"> </w:t>
      </w:r>
      <w:r w:rsidRPr="00A97944">
        <w:rPr>
          <w:color w:val="000000" w:themeColor="text1"/>
          <w:sz w:val="24"/>
          <w:szCs w:val="24"/>
        </w:rPr>
        <w:t>se efectuează de către posesor.</w:t>
      </w:r>
      <w:r w:rsidR="0018511D" w:rsidRPr="00A97944">
        <w:rPr>
          <w:color w:val="000000" w:themeColor="text1"/>
          <w:sz w:val="24"/>
          <w:szCs w:val="24"/>
        </w:rPr>
        <w:t xml:space="preserve"> Controlul extern este efectuat de către autoritățile administrației publice autorizate conform planurilor de activitate.</w:t>
      </w:r>
    </w:p>
    <w:p w14:paraId="34CBBCF7" w14:textId="312D4ACB" w:rsidR="00533B9D" w:rsidRPr="00A97944" w:rsidRDefault="00533B9D"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Responsabilitatea pentru organizarea funcționării</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00C01526" w:rsidRPr="00A97944">
        <w:rPr>
          <w:color w:val="000000" w:themeColor="text1"/>
          <w:sz w:val="24"/>
          <w:szCs w:val="24"/>
        </w:rPr>
        <w:t xml:space="preserve"> </w:t>
      </w:r>
      <w:r w:rsidRPr="00A97944">
        <w:rPr>
          <w:color w:val="000000" w:themeColor="text1"/>
          <w:sz w:val="24"/>
          <w:szCs w:val="24"/>
        </w:rPr>
        <w:t>aparține posesorului acestuia.</w:t>
      </w:r>
    </w:p>
    <w:p w14:paraId="071D2F6B" w14:textId="211AABD8" w:rsidR="00533B9D" w:rsidRPr="00A97944" w:rsidRDefault="00533B9D"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Utilizatorii în atribuțiile cărora intră administrarea</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 introducerea datelor, furnizarea/recepționarea informațiilor și/sau asigurarea funcționării</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 xml:space="preserve">, poartă răspundere personală în conformitate cu legislația, pentru completitudinea, autenticitatea, </w:t>
      </w:r>
      <w:r w:rsidRPr="00A97944">
        <w:rPr>
          <w:color w:val="000000" w:themeColor="text1"/>
          <w:sz w:val="24"/>
          <w:szCs w:val="24"/>
        </w:rPr>
        <w:lastRenderedPageBreak/>
        <w:t>veridicitatea, integritatea informației, precum și pentru păstrarea și utilizarea ei.</w:t>
      </w:r>
    </w:p>
    <w:p w14:paraId="08BCB4B3" w14:textId="550E223C" w:rsidR="00AE2AB7" w:rsidRPr="00A97944" w:rsidRDefault="00AE2AB7"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Pentru deteriorarea, falsificarea, nimicirea și alte acțiuni ilegale întreprinse asupra informației din</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 persoana responsabilă poartă răspundere în conformitate cu legislația.</w:t>
      </w:r>
    </w:p>
    <w:p w14:paraId="05B0CDA1" w14:textId="72427EA8" w:rsidR="00533B9D" w:rsidRPr="00A97944" w:rsidRDefault="00533B9D"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Toți subiecții</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00C01526" w:rsidRPr="00A97944">
        <w:rPr>
          <w:color w:val="000000" w:themeColor="text1"/>
          <w:sz w:val="24"/>
          <w:szCs w:val="24"/>
        </w:rPr>
        <w:t xml:space="preserve"> </w:t>
      </w:r>
      <w:r w:rsidRPr="00A97944">
        <w:rPr>
          <w:color w:val="000000" w:themeColor="text1"/>
          <w:sz w:val="24"/>
          <w:szCs w:val="24"/>
        </w:rPr>
        <w:t>poartă răspundere conform legislației pentru prelucrarea, divulgarea și transmiterea informației din sistem ce conține date cu caracter personal, persoanelor terțe, contrar prevederilor legislației.</w:t>
      </w:r>
    </w:p>
    <w:p w14:paraId="667EAE1D" w14:textId="7A1D15A7" w:rsidR="006A6166" w:rsidRPr="00A97944" w:rsidRDefault="00533B9D"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Pentru asigurarea </w:t>
      </w:r>
      <w:r w:rsidR="003629F9" w:rsidRPr="00A97944">
        <w:rPr>
          <w:color w:val="000000" w:themeColor="text1"/>
          <w:sz w:val="24"/>
          <w:szCs w:val="24"/>
        </w:rPr>
        <w:t>funcționalității</w:t>
      </w:r>
      <w:r w:rsidRPr="00A97944">
        <w:rPr>
          <w:color w:val="000000" w:themeColor="text1"/>
          <w:sz w:val="24"/>
          <w:szCs w:val="24"/>
        </w:rPr>
        <w:t xml:space="preserve"> eficiente a</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 deținătorul</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00C01526" w:rsidRPr="00A97944">
        <w:rPr>
          <w:color w:val="000000" w:themeColor="text1"/>
          <w:sz w:val="24"/>
          <w:szCs w:val="24"/>
        </w:rPr>
        <w:t xml:space="preserve"> </w:t>
      </w:r>
      <w:r w:rsidRPr="00A97944">
        <w:rPr>
          <w:color w:val="000000" w:themeColor="text1"/>
          <w:sz w:val="24"/>
          <w:szCs w:val="24"/>
        </w:rPr>
        <w:t>poate întrerupe funcționalitatea</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00C01526" w:rsidRPr="00A97944">
        <w:rPr>
          <w:color w:val="000000" w:themeColor="text1"/>
          <w:sz w:val="24"/>
          <w:szCs w:val="24"/>
        </w:rPr>
        <w:t xml:space="preserve"> </w:t>
      </w:r>
      <w:r w:rsidRPr="00A97944">
        <w:rPr>
          <w:color w:val="000000" w:themeColor="text1"/>
          <w:sz w:val="24"/>
          <w:szCs w:val="24"/>
        </w:rPr>
        <w:t>pentru efectuarea operațiunilor de întreținere.</w:t>
      </w:r>
    </w:p>
    <w:p w14:paraId="6ACD3DFA" w14:textId="19FD2BAB" w:rsidR="00533B9D" w:rsidRPr="00A97944" w:rsidRDefault="00533B9D"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Posesorul, precum și deținătorul</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 xml:space="preserve">, nu </w:t>
      </w:r>
      <w:r w:rsidR="00944521" w:rsidRPr="00A97944">
        <w:rPr>
          <w:color w:val="000000" w:themeColor="text1"/>
          <w:sz w:val="24"/>
          <w:szCs w:val="24"/>
        </w:rPr>
        <w:t>își</w:t>
      </w:r>
      <w:r w:rsidRPr="00A97944">
        <w:rPr>
          <w:color w:val="000000" w:themeColor="text1"/>
          <w:sz w:val="24"/>
          <w:szCs w:val="24"/>
        </w:rPr>
        <w:t xml:space="preserve"> asumă nicio răspundere în cazul în care anumite informații sunt furnizate cu întârziere, sunt pierdute, </w:t>
      </w:r>
      <w:r w:rsidR="00944521" w:rsidRPr="00A97944">
        <w:rPr>
          <w:color w:val="000000" w:themeColor="text1"/>
          <w:sz w:val="24"/>
          <w:szCs w:val="24"/>
        </w:rPr>
        <w:t>șterse</w:t>
      </w:r>
      <w:r w:rsidRPr="00A97944">
        <w:rPr>
          <w:color w:val="000000" w:themeColor="text1"/>
          <w:sz w:val="24"/>
          <w:szCs w:val="24"/>
        </w:rPr>
        <w:t xml:space="preserve"> sau nu pot fi stocate pe serverele</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00C01526" w:rsidRPr="00A97944">
        <w:rPr>
          <w:color w:val="000000" w:themeColor="text1"/>
          <w:sz w:val="24"/>
          <w:szCs w:val="24"/>
        </w:rPr>
        <w:t xml:space="preserve"> </w:t>
      </w:r>
      <w:r w:rsidRPr="00A97944">
        <w:rPr>
          <w:color w:val="000000" w:themeColor="text1"/>
          <w:sz w:val="24"/>
          <w:szCs w:val="24"/>
        </w:rPr>
        <w:t>din orice motive care au survenit fără vina lor și nu sunt responsabili pentru folosirea incorectă de către utilizator a funcționalităților acestuia. Posesorul, precum și deținătorul</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 nu poartă răspundere pentru datele transmise în</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 xml:space="preserve">, pentru erorile, lacunele, </w:t>
      </w:r>
      <w:r w:rsidR="00944521" w:rsidRPr="00A97944">
        <w:rPr>
          <w:color w:val="000000" w:themeColor="text1"/>
          <w:sz w:val="24"/>
          <w:szCs w:val="24"/>
        </w:rPr>
        <w:t>ștergerea</w:t>
      </w:r>
      <w:r w:rsidRPr="00A97944">
        <w:rPr>
          <w:color w:val="000000" w:themeColor="text1"/>
          <w:sz w:val="24"/>
          <w:szCs w:val="24"/>
        </w:rPr>
        <w:t xml:space="preserve"> datelor, </w:t>
      </w:r>
      <w:r w:rsidR="00944521" w:rsidRPr="00A97944">
        <w:rPr>
          <w:color w:val="000000" w:themeColor="text1"/>
          <w:sz w:val="24"/>
          <w:szCs w:val="24"/>
        </w:rPr>
        <w:t>reținerile</w:t>
      </w:r>
      <w:r w:rsidRPr="00A97944">
        <w:rPr>
          <w:color w:val="000000" w:themeColor="text1"/>
          <w:sz w:val="24"/>
          <w:szCs w:val="24"/>
        </w:rPr>
        <w:t xml:space="preserve"> </w:t>
      </w:r>
      <w:r w:rsidR="00944521" w:rsidRPr="00A97944">
        <w:rPr>
          <w:color w:val="000000" w:themeColor="text1"/>
          <w:sz w:val="24"/>
          <w:szCs w:val="24"/>
        </w:rPr>
        <w:t>și</w:t>
      </w:r>
      <w:r w:rsidRPr="00A97944">
        <w:rPr>
          <w:color w:val="000000" w:themeColor="text1"/>
          <w:sz w:val="24"/>
          <w:szCs w:val="24"/>
        </w:rPr>
        <w:t xml:space="preserve"> defectele ce au loc în timpul transmiterii datelor, care au survenit fără vina lor.</w:t>
      </w:r>
    </w:p>
    <w:p w14:paraId="3EB44466" w14:textId="33F0EF07" w:rsidR="006A6166" w:rsidRPr="00A97944" w:rsidRDefault="00533B9D" w:rsidP="00107CBA">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Funcționarea</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00C01526" w:rsidRPr="00A97944">
        <w:rPr>
          <w:color w:val="000000" w:themeColor="text1"/>
          <w:sz w:val="24"/>
          <w:szCs w:val="24"/>
        </w:rPr>
        <w:t xml:space="preserve"> </w:t>
      </w:r>
      <w:r w:rsidRPr="00A97944">
        <w:rPr>
          <w:color w:val="000000" w:themeColor="text1"/>
          <w:sz w:val="24"/>
          <w:szCs w:val="24"/>
        </w:rPr>
        <w:t>se suspendă de către deținătorul</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 xml:space="preserve">, după coordonarea prealabilă cu posesorul, în caz de </w:t>
      </w:r>
      <w:r w:rsidR="00944521" w:rsidRPr="00A97944">
        <w:rPr>
          <w:color w:val="000000" w:themeColor="text1"/>
          <w:sz w:val="24"/>
          <w:szCs w:val="24"/>
        </w:rPr>
        <w:t>apariție</w:t>
      </w:r>
      <w:r w:rsidRPr="00A97944">
        <w:rPr>
          <w:color w:val="000000" w:themeColor="text1"/>
          <w:sz w:val="24"/>
          <w:szCs w:val="24"/>
        </w:rPr>
        <w:t xml:space="preserve"> a uneia dintre următoarele </w:t>
      </w:r>
      <w:r w:rsidR="003629F9" w:rsidRPr="00A97944">
        <w:rPr>
          <w:color w:val="000000" w:themeColor="text1"/>
          <w:sz w:val="24"/>
          <w:szCs w:val="24"/>
        </w:rPr>
        <w:t>situații</w:t>
      </w:r>
      <w:r w:rsidRPr="00A97944">
        <w:rPr>
          <w:color w:val="000000" w:themeColor="text1"/>
          <w:sz w:val="24"/>
          <w:szCs w:val="24"/>
        </w:rPr>
        <w:t>:</w:t>
      </w:r>
    </w:p>
    <w:p w14:paraId="1EEF7FB2" w14:textId="0558E3DA" w:rsidR="006A6166" w:rsidRPr="00A97944" w:rsidRDefault="00533B9D" w:rsidP="00107CBA">
      <w:pPr>
        <w:pStyle w:val="BodyText"/>
        <w:numPr>
          <w:ilvl w:val="0"/>
          <w:numId w:val="35"/>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în timpul efectuării lucrărilor profilactice ale complexului de mijloace software al</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w:t>
      </w:r>
    </w:p>
    <w:p w14:paraId="398A62C6" w14:textId="3B964DB8" w:rsidR="006A6166" w:rsidRPr="00A97944" w:rsidRDefault="00533B9D" w:rsidP="00107CBA">
      <w:pPr>
        <w:pStyle w:val="BodyText"/>
        <w:numPr>
          <w:ilvl w:val="0"/>
          <w:numId w:val="35"/>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la apariția impedimentelor justificatoare;</w:t>
      </w:r>
    </w:p>
    <w:p w14:paraId="0A1B1062" w14:textId="50412CB3" w:rsidR="006A6166" w:rsidRPr="00A97944" w:rsidRDefault="00533B9D" w:rsidP="00107CBA">
      <w:pPr>
        <w:pStyle w:val="BodyText"/>
        <w:numPr>
          <w:ilvl w:val="0"/>
          <w:numId w:val="35"/>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la încălcarea cerințelor sistemului securității informației, dacă aceasta prezintă pericol pentru funcționarea</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w:t>
      </w:r>
    </w:p>
    <w:p w14:paraId="785B7614" w14:textId="5B581507" w:rsidR="006A6166" w:rsidRPr="00A97944" w:rsidRDefault="00533B9D" w:rsidP="00107CBA">
      <w:pPr>
        <w:pStyle w:val="BodyText"/>
        <w:numPr>
          <w:ilvl w:val="0"/>
          <w:numId w:val="35"/>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în cazul apariției dificultăților tehnice în funcționarea complexului de mijloace software al</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w:t>
      </w:r>
    </w:p>
    <w:p w14:paraId="1DC6CC37" w14:textId="44ED0F57" w:rsidR="00533B9D" w:rsidRPr="00A97944" w:rsidRDefault="00533B9D" w:rsidP="00107CBA">
      <w:pPr>
        <w:pStyle w:val="BodyText"/>
        <w:numPr>
          <w:ilvl w:val="0"/>
          <w:numId w:val="35"/>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la solicitarea oficială a posesorului.</w:t>
      </w:r>
    </w:p>
    <w:p w14:paraId="70E68872" w14:textId="3858C8FA" w:rsidR="00C718FE" w:rsidRPr="00A97944" w:rsidRDefault="00533B9D" w:rsidP="0083715E">
      <w:pPr>
        <w:pStyle w:val="BodyText"/>
        <w:numPr>
          <w:ilvl w:val="0"/>
          <w:numId w:val="19"/>
        </w:numPr>
        <w:tabs>
          <w:tab w:val="left" w:pos="851"/>
          <w:tab w:val="left" w:pos="1134"/>
        </w:tabs>
        <w:spacing w:line="360" w:lineRule="auto"/>
        <w:contextualSpacing/>
        <w:rPr>
          <w:color w:val="000000" w:themeColor="text1"/>
          <w:sz w:val="24"/>
          <w:szCs w:val="24"/>
        </w:rPr>
      </w:pPr>
      <w:r w:rsidRPr="00A97944">
        <w:rPr>
          <w:color w:val="000000" w:themeColor="text1"/>
          <w:sz w:val="24"/>
          <w:szCs w:val="24"/>
        </w:rPr>
        <w:t xml:space="preserve">În cazul </w:t>
      </w:r>
      <w:r w:rsidR="00944521" w:rsidRPr="00A97944">
        <w:rPr>
          <w:color w:val="000000" w:themeColor="text1"/>
          <w:sz w:val="24"/>
          <w:szCs w:val="24"/>
        </w:rPr>
        <w:t>apariției</w:t>
      </w:r>
      <w:r w:rsidRPr="00A97944">
        <w:rPr>
          <w:color w:val="000000" w:themeColor="text1"/>
          <w:sz w:val="24"/>
          <w:szCs w:val="24"/>
        </w:rPr>
        <w:t xml:space="preserve"> impedimentelor justificatoare </w:t>
      </w:r>
      <w:r w:rsidR="00944521" w:rsidRPr="00A97944">
        <w:rPr>
          <w:color w:val="000000" w:themeColor="text1"/>
          <w:sz w:val="24"/>
          <w:szCs w:val="24"/>
        </w:rPr>
        <w:t>și</w:t>
      </w:r>
      <w:r w:rsidRPr="00A97944">
        <w:rPr>
          <w:color w:val="000000" w:themeColor="text1"/>
          <w:sz w:val="24"/>
          <w:szCs w:val="24"/>
        </w:rPr>
        <w:t xml:space="preserve"> a </w:t>
      </w:r>
      <w:r w:rsidR="00944521" w:rsidRPr="00A97944">
        <w:rPr>
          <w:color w:val="000000" w:themeColor="text1"/>
          <w:sz w:val="24"/>
          <w:szCs w:val="24"/>
        </w:rPr>
        <w:t>dificultăților</w:t>
      </w:r>
      <w:r w:rsidRPr="00A97944">
        <w:rPr>
          <w:color w:val="000000" w:themeColor="text1"/>
          <w:sz w:val="24"/>
          <w:szCs w:val="24"/>
        </w:rPr>
        <w:t xml:space="preserve"> tehnice în </w:t>
      </w:r>
      <w:r w:rsidR="00944521" w:rsidRPr="00A97944">
        <w:rPr>
          <w:color w:val="000000" w:themeColor="text1"/>
          <w:sz w:val="24"/>
          <w:szCs w:val="24"/>
        </w:rPr>
        <w:t>funcționarea</w:t>
      </w:r>
      <w:r w:rsidRPr="00A97944">
        <w:rPr>
          <w:color w:val="000000" w:themeColor="text1"/>
          <w:sz w:val="24"/>
          <w:szCs w:val="24"/>
        </w:rPr>
        <w:t xml:space="preserve"> complexului de mijloace software al</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00C01526" w:rsidRPr="00A97944">
        <w:rPr>
          <w:color w:val="000000" w:themeColor="text1"/>
          <w:sz w:val="24"/>
          <w:szCs w:val="24"/>
        </w:rPr>
        <w:t xml:space="preserve"> </w:t>
      </w:r>
      <w:r w:rsidRPr="00A97944">
        <w:rPr>
          <w:color w:val="000000" w:themeColor="text1"/>
          <w:sz w:val="24"/>
          <w:szCs w:val="24"/>
        </w:rPr>
        <w:t xml:space="preserve">din vina </w:t>
      </w:r>
      <w:r w:rsidR="00944521" w:rsidRPr="00A97944">
        <w:rPr>
          <w:color w:val="000000" w:themeColor="text1"/>
          <w:sz w:val="24"/>
          <w:szCs w:val="24"/>
        </w:rPr>
        <w:t>terțelor</w:t>
      </w:r>
      <w:r w:rsidRPr="00A97944">
        <w:rPr>
          <w:color w:val="000000" w:themeColor="text1"/>
          <w:sz w:val="24"/>
          <w:szCs w:val="24"/>
        </w:rPr>
        <w:t xml:space="preserve"> persoane, este posibilă suspendarea funcționării</w:t>
      </w:r>
      <w:r w:rsidR="00663275" w:rsidRPr="00A97944">
        <w:rPr>
          <w:color w:val="000000" w:themeColor="text1"/>
          <w:sz w:val="24"/>
          <w:szCs w:val="24"/>
        </w:rPr>
        <w:t xml:space="preserve"> SI</w:t>
      </w:r>
      <w:r w:rsidR="005A0E77" w:rsidRPr="00A97944">
        <w:rPr>
          <w:color w:val="000000" w:themeColor="text1"/>
          <w:sz w:val="24"/>
          <w:szCs w:val="24"/>
        </w:rPr>
        <w:t xml:space="preserve"> CEIB</w:t>
      </w:r>
      <w:r w:rsidRPr="00A97944">
        <w:rPr>
          <w:color w:val="000000" w:themeColor="text1"/>
          <w:sz w:val="24"/>
          <w:szCs w:val="24"/>
        </w:rPr>
        <w:t>, cu informarea utilizatorilor prin mijloace tehnice disponibile</w:t>
      </w:r>
      <w:r w:rsidR="00932FB5" w:rsidRPr="00A97944">
        <w:rPr>
          <w:color w:val="000000" w:themeColor="text1"/>
          <w:sz w:val="24"/>
          <w:szCs w:val="24"/>
        </w:rPr>
        <w:t>.</w:t>
      </w:r>
    </w:p>
    <w:sectPr w:rsidR="00C718FE" w:rsidRPr="00A97944" w:rsidSect="00433668">
      <w:footerReference w:type="default" r:id="rId8"/>
      <w:pgSz w:w="11909" w:h="16834" w:code="9"/>
      <w:pgMar w:top="864" w:right="864" w:bottom="864"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976A4" w14:textId="77777777" w:rsidR="00A5665B" w:rsidRDefault="00A5665B" w:rsidP="001B29D6">
      <w:r>
        <w:separator/>
      </w:r>
    </w:p>
  </w:endnote>
  <w:endnote w:type="continuationSeparator" w:id="0">
    <w:p w14:paraId="3EB37F1B" w14:textId="77777777" w:rsidR="00A5665B" w:rsidRDefault="00A5665B" w:rsidP="001B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49558"/>
      <w:docPartObj>
        <w:docPartGallery w:val="Page Numbers (Bottom of Page)"/>
        <w:docPartUnique/>
      </w:docPartObj>
    </w:sdtPr>
    <w:sdtEndPr/>
    <w:sdtContent>
      <w:p w14:paraId="4A4B52F9" w14:textId="585D058A" w:rsidR="004E1E60" w:rsidRDefault="004E1E60">
        <w:pPr>
          <w:pStyle w:val="Footer"/>
          <w:jc w:val="right"/>
        </w:pPr>
        <w:r>
          <w:fldChar w:fldCharType="begin"/>
        </w:r>
        <w:r>
          <w:instrText>PAGE   \* MERGEFORMAT</w:instrText>
        </w:r>
        <w:r>
          <w:fldChar w:fldCharType="separate"/>
        </w:r>
        <w:r w:rsidR="008F7CBC" w:rsidRPr="008F7CBC">
          <w:rPr>
            <w:noProof/>
            <w:lang w:val="ru-RU"/>
          </w:rPr>
          <w:t>9</w:t>
        </w:r>
        <w:r>
          <w:fldChar w:fldCharType="end"/>
        </w:r>
      </w:p>
    </w:sdtContent>
  </w:sdt>
  <w:p w14:paraId="3B4525AA" w14:textId="77777777" w:rsidR="004E1E60" w:rsidRDefault="004E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6EFC7" w14:textId="77777777" w:rsidR="00A5665B" w:rsidRDefault="00A5665B" w:rsidP="001B29D6">
      <w:r>
        <w:separator/>
      </w:r>
    </w:p>
  </w:footnote>
  <w:footnote w:type="continuationSeparator" w:id="0">
    <w:p w14:paraId="1FB9115F" w14:textId="77777777" w:rsidR="00A5665B" w:rsidRDefault="00A5665B" w:rsidP="001B2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BE2"/>
    <w:multiLevelType w:val="hybridMultilevel"/>
    <w:tmpl w:val="135875D0"/>
    <w:lvl w:ilvl="0" w:tplc="B274BDAA">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667302"/>
    <w:multiLevelType w:val="hybridMultilevel"/>
    <w:tmpl w:val="A5A67500"/>
    <w:lvl w:ilvl="0" w:tplc="4B465054">
      <w:start w:val="4"/>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E32CC5"/>
    <w:multiLevelType w:val="hybridMultilevel"/>
    <w:tmpl w:val="67DA8F2C"/>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F49C0"/>
    <w:multiLevelType w:val="hybridMultilevel"/>
    <w:tmpl w:val="16FC42A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4A4F04"/>
    <w:multiLevelType w:val="hybridMultilevel"/>
    <w:tmpl w:val="104442E6"/>
    <w:lvl w:ilvl="0" w:tplc="89C0F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57A17"/>
    <w:multiLevelType w:val="hybridMultilevel"/>
    <w:tmpl w:val="0FA8078A"/>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019049A"/>
    <w:multiLevelType w:val="hybridMultilevel"/>
    <w:tmpl w:val="F956E8F8"/>
    <w:lvl w:ilvl="0" w:tplc="0FB60B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A2641"/>
    <w:multiLevelType w:val="hybridMultilevel"/>
    <w:tmpl w:val="7B5263C2"/>
    <w:lvl w:ilvl="0" w:tplc="04180017">
      <w:start w:val="1"/>
      <w:numFmt w:val="lowerLetter"/>
      <w:lvlText w:val="%1)"/>
      <w:lvlJc w:val="left"/>
      <w:pPr>
        <w:ind w:left="900" w:hanging="360"/>
      </w:p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8" w15:restartNumberingAfterBreak="0">
    <w:nsid w:val="2B3D7843"/>
    <w:multiLevelType w:val="hybridMultilevel"/>
    <w:tmpl w:val="0D5E3924"/>
    <w:lvl w:ilvl="0" w:tplc="8BCCA418">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DC87F3F"/>
    <w:multiLevelType w:val="hybridMultilevel"/>
    <w:tmpl w:val="C4AC97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4184601"/>
    <w:multiLevelType w:val="hybridMultilevel"/>
    <w:tmpl w:val="61F2FA8E"/>
    <w:lvl w:ilvl="0" w:tplc="D1AC5988">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6051546"/>
    <w:multiLevelType w:val="hybridMultilevel"/>
    <w:tmpl w:val="CAAA8AD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672F51"/>
    <w:multiLevelType w:val="hybridMultilevel"/>
    <w:tmpl w:val="D130A018"/>
    <w:lvl w:ilvl="0" w:tplc="064278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BB13B37"/>
    <w:multiLevelType w:val="hybridMultilevel"/>
    <w:tmpl w:val="F140AA80"/>
    <w:lvl w:ilvl="0" w:tplc="638A040A">
      <w:start w:val="2"/>
      <w:numFmt w:val="decimal"/>
      <w:lvlText w:val="%1)"/>
      <w:lvlJc w:val="left"/>
      <w:pPr>
        <w:ind w:left="90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CC4826"/>
    <w:multiLevelType w:val="hybridMultilevel"/>
    <w:tmpl w:val="F710AC78"/>
    <w:lvl w:ilvl="0" w:tplc="1ED07346">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F1B3DA7"/>
    <w:multiLevelType w:val="hybridMultilevel"/>
    <w:tmpl w:val="F26A6D2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0E42CFC"/>
    <w:multiLevelType w:val="hybridMultilevel"/>
    <w:tmpl w:val="1900925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1786C6E"/>
    <w:multiLevelType w:val="hybridMultilevel"/>
    <w:tmpl w:val="27C4EA52"/>
    <w:lvl w:ilvl="0" w:tplc="C940271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3E2799A"/>
    <w:multiLevelType w:val="hybridMultilevel"/>
    <w:tmpl w:val="3EA22EB4"/>
    <w:lvl w:ilvl="0" w:tplc="3432AC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073CD"/>
    <w:multiLevelType w:val="hybridMultilevel"/>
    <w:tmpl w:val="9F1429D4"/>
    <w:lvl w:ilvl="0" w:tplc="58F8B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A09B9"/>
    <w:multiLevelType w:val="hybridMultilevel"/>
    <w:tmpl w:val="4AFE6B7C"/>
    <w:lvl w:ilvl="0" w:tplc="F920D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11F19"/>
    <w:multiLevelType w:val="hybridMultilevel"/>
    <w:tmpl w:val="796E15A2"/>
    <w:lvl w:ilvl="0" w:tplc="E6B8DE3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DE319C"/>
    <w:multiLevelType w:val="hybridMultilevel"/>
    <w:tmpl w:val="CDA6F2EA"/>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E556972"/>
    <w:multiLevelType w:val="hybridMultilevel"/>
    <w:tmpl w:val="45EAA7A4"/>
    <w:lvl w:ilvl="0" w:tplc="EECA80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221817"/>
    <w:multiLevelType w:val="hybridMultilevel"/>
    <w:tmpl w:val="658060D8"/>
    <w:lvl w:ilvl="0" w:tplc="D0CA7170">
      <w:numFmt w:val="bullet"/>
      <w:lvlText w:val="–"/>
      <w:lvlJc w:val="left"/>
      <w:pPr>
        <w:ind w:left="521" w:hanging="360"/>
      </w:pPr>
      <w:rPr>
        <w:rFonts w:ascii="Times New Roman" w:eastAsia="Times New Roman" w:hAnsi="Times New Roman" w:cs="Times New Roman" w:hint="default"/>
      </w:rPr>
    </w:lvl>
    <w:lvl w:ilvl="1" w:tplc="04180003" w:tentative="1">
      <w:start w:val="1"/>
      <w:numFmt w:val="bullet"/>
      <w:lvlText w:val="o"/>
      <w:lvlJc w:val="left"/>
      <w:pPr>
        <w:ind w:left="1241" w:hanging="360"/>
      </w:pPr>
      <w:rPr>
        <w:rFonts w:ascii="Courier New" w:hAnsi="Courier New" w:cs="Courier New" w:hint="default"/>
      </w:rPr>
    </w:lvl>
    <w:lvl w:ilvl="2" w:tplc="04180005" w:tentative="1">
      <w:start w:val="1"/>
      <w:numFmt w:val="bullet"/>
      <w:lvlText w:val=""/>
      <w:lvlJc w:val="left"/>
      <w:pPr>
        <w:ind w:left="1961" w:hanging="360"/>
      </w:pPr>
      <w:rPr>
        <w:rFonts w:ascii="Wingdings" w:hAnsi="Wingdings" w:hint="default"/>
      </w:rPr>
    </w:lvl>
    <w:lvl w:ilvl="3" w:tplc="04180001" w:tentative="1">
      <w:start w:val="1"/>
      <w:numFmt w:val="bullet"/>
      <w:lvlText w:val=""/>
      <w:lvlJc w:val="left"/>
      <w:pPr>
        <w:ind w:left="2681" w:hanging="360"/>
      </w:pPr>
      <w:rPr>
        <w:rFonts w:ascii="Symbol" w:hAnsi="Symbol" w:hint="default"/>
      </w:rPr>
    </w:lvl>
    <w:lvl w:ilvl="4" w:tplc="04180003" w:tentative="1">
      <w:start w:val="1"/>
      <w:numFmt w:val="bullet"/>
      <w:lvlText w:val="o"/>
      <w:lvlJc w:val="left"/>
      <w:pPr>
        <w:ind w:left="3401" w:hanging="360"/>
      </w:pPr>
      <w:rPr>
        <w:rFonts w:ascii="Courier New" w:hAnsi="Courier New" w:cs="Courier New" w:hint="default"/>
      </w:rPr>
    </w:lvl>
    <w:lvl w:ilvl="5" w:tplc="04180005" w:tentative="1">
      <w:start w:val="1"/>
      <w:numFmt w:val="bullet"/>
      <w:lvlText w:val=""/>
      <w:lvlJc w:val="left"/>
      <w:pPr>
        <w:ind w:left="4121" w:hanging="360"/>
      </w:pPr>
      <w:rPr>
        <w:rFonts w:ascii="Wingdings" w:hAnsi="Wingdings" w:hint="default"/>
      </w:rPr>
    </w:lvl>
    <w:lvl w:ilvl="6" w:tplc="04180001" w:tentative="1">
      <w:start w:val="1"/>
      <w:numFmt w:val="bullet"/>
      <w:lvlText w:val=""/>
      <w:lvlJc w:val="left"/>
      <w:pPr>
        <w:ind w:left="4841" w:hanging="360"/>
      </w:pPr>
      <w:rPr>
        <w:rFonts w:ascii="Symbol" w:hAnsi="Symbol" w:hint="default"/>
      </w:rPr>
    </w:lvl>
    <w:lvl w:ilvl="7" w:tplc="04180003" w:tentative="1">
      <w:start w:val="1"/>
      <w:numFmt w:val="bullet"/>
      <w:lvlText w:val="o"/>
      <w:lvlJc w:val="left"/>
      <w:pPr>
        <w:ind w:left="5561" w:hanging="360"/>
      </w:pPr>
      <w:rPr>
        <w:rFonts w:ascii="Courier New" w:hAnsi="Courier New" w:cs="Courier New" w:hint="default"/>
      </w:rPr>
    </w:lvl>
    <w:lvl w:ilvl="8" w:tplc="04180005" w:tentative="1">
      <w:start w:val="1"/>
      <w:numFmt w:val="bullet"/>
      <w:lvlText w:val=""/>
      <w:lvlJc w:val="left"/>
      <w:pPr>
        <w:ind w:left="6281" w:hanging="360"/>
      </w:pPr>
      <w:rPr>
        <w:rFonts w:ascii="Wingdings" w:hAnsi="Wingdings" w:hint="default"/>
      </w:rPr>
    </w:lvl>
  </w:abstractNum>
  <w:abstractNum w:abstractNumId="25" w15:restartNumberingAfterBreak="0">
    <w:nsid w:val="4F5B24DA"/>
    <w:multiLevelType w:val="hybridMultilevel"/>
    <w:tmpl w:val="D08AECE4"/>
    <w:lvl w:ilvl="0" w:tplc="E5709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80FD3"/>
    <w:multiLevelType w:val="hybridMultilevel"/>
    <w:tmpl w:val="7AF8FC82"/>
    <w:lvl w:ilvl="0" w:tplc="F0B8480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FDB0FC9"/>
    <w:multiLevelType w:val="hybridMultilevel"/>
    <w:tmpl w:val="DE4EF436"/>
    <w:lvl w:ilvl="0" w:tplc="49024B42">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437691D"/>
    <w:multiLevelType w:val="hybridMultilevel"/>
    <w:tmpl w:val="D7FEC1CC"/>
    <w:lvl w:ilvl="0" w:tplc="5378BA6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4A26A0F"/>
    <w:multiLevelType w:val="hybridMultilevel"/>
    <w:tmpl w:val="F998DF4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5CC0BEE"/>
    <w:multiLevelType w:val="hybridMultilevel"/>
    <w:tmpl w:val="9378D36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9761CD3"/>
    <w:multiLevelType w:val="hybridMultilevel"/>
    <w:tmpl w:val="1D50D8CC"/>
    <w:lvl w:ilvl="0" w:tplc="60CCEF6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B2F3BAB"/>
    <w:multiLevelType w:val="hybridMultilevel"/>
    <w:tmpl w:val="BEF0948E"/>
    <w:lvl w:ilvl="0" w:tplc="04090017">
      <w:start w:val="1"/>
      <w:numFmt w:val="lowerLetter"/>
      <w:lvlText w:val="%1)"/>
      <w:lvlJc w:val="left"/>
      <w:pPr>
        <w:ind w:left="883" w:hanging="360"/>
      </w:pPr>
    </w:lvl>
    <w:lvl w:ilvl="1" w:tplc="04180019" w:tentative="1">
      <w:start w:val="1"/>
      <w:numFmt w:val="lowerLetter"/>
      <w:lvlText w:val="%2."/>
      <w:lvlJc w:val="left"/>
      <w:pPr>
        <w:ind w:left="1603" w:hanging="360"/>
      </w:pPr>
    </w:lvl>
    <w:lvl w:ilvl="2" w:tplc="0418001B" w:tentative="1">
      <w:start w:val="1"/>
      <w:numFmt w:val="lowerRoman"/>
      <w:lvlText w:val="%3."/>
      <w:lvlJc w:val="right"/>
      <w:pPr>
        <w:ind w:left="2323" w:hanging="180"/>
      </w:pPr>
    </w:lvl>
    <w:lvl w:ilvl="3" w:tplc="0418000F" w:tentative="1">
      <w:start w:val="1"/>
      <w:numFmt w:val="decimal"/>
      <w:lvlText w:val="%4."/>
      <w:lvlJc w:val="left"/>
      <w:pPr>
        <w:ind w:left="3043" w:hanging="360"/>
      </w:pPr>
    </w:lvl>
    <w:lvl w:ilvl="4" w:tplc="04180019" w:tentative="1">
      <w:start w:val="1"/>
      <w:numFmt w:val="lowerLetter"/>
      <w:lvlText w:val="%5."/>
      <w:lvlJc w:val="left"/>
      <w:pPr>
        <w:ind w:left="3763" w:hanging="360"/>
      </w:pPr>
    </w:lvl>
    <w:lvl w:ilvl="5" w:tplc="0418001B" w:tentative="1">
      <w:start w:val="1"/>
      <w:numFmt w:val="lowerRoman"/>
      <w:lvlText w:val="%6."/>
      <w:lvlJc w:val="right"/>
      <w:pPr>
        <w:ind w:left="4483" w:hanging="180"/>
      </w:pPr>
    </w:lvl>
    <w:lvl w:ilvl="6" w:tplc="0418000F" w:tentative="1">
      <w:start w:val="1"/>
      <w:numFmt w:val="decimal"/>
      <w:lvlText w:val="%7."/>
      <w:lvlJc w:val="left"/>
      <w:pPr>
        <w:ind w:left="5203" w:hanging="360"/>
      </w:pPr>
    </w:lvl>
    <w:lvl w:ilvl="7" w:tplc="04180019" w:tentative="1">
      <w:start w:val="1"/>
      <w:numFmt w:val="lowerLetter"/>
      <w:lvlText w:val="%8."/>
      <w:lvlJc w:val="left"/>
      <w:pPr>
        <w:ind w:left="5923" w:hanging="360"/>
      </w:pPr>
    </w:lvl>
    <w:lvl w:ilvl="8" w:tplc="0418001B" w:tentative="1">
      <w:start w:val="1"/>
      <w:numFmt w:val="lowerRoman"/>
      <w:lvlText w:val="%9."/>
      <w:lvlJc w:val="right"/>
      <w:pPr>
        <w:ind w:left="6643" w:hanging="180"/>
      </w:pPr>
    </w:lvl>
  </w:abstractNum>
  <w:abstractNum w:abstractNumId="33" w15:restartNumberingAfterBreak="0">
    <w:nsid w:val="6D646E0B"/>
    <w:multiLevelType w:val="hybridMultilevel"/>
    <w:tmpl w:val="FB6AD736"/>
    <w:lvl w:ilvl="0" w:tplc="0F76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24ED1"/>
    <w:multiLevelType w:val="hybridMultilevel"/>
    <w:tmpl w:val="C2C48010"/>
    <w:lvl w:ilvl="0" w:tplc="D1705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0344D"/>
    <w:multiLevelType w:val="hybridMultilevel"/>
    <w:tmpl w:val="423C7F1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77067FC"/>
    <w:multiLevelType w:val="hybridMultilevel"/>
    <w:tmpl w:val="DCBE139A"/>
    <w:lvl w:ilvl="0" w:tplc="8C7A8A02">
      <w:start w:val="3"/>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B315384"/>
    <w:multiLevelType w:val="hybridMultilevel"/>
    <w:tmpl w:val="17F80DE2"/>
    <w:lvl w:ilvl="0" w:tplc="F33A8A14">
      <w:start w:val="1"/>
      <w:numFmt w:val="decimal"/>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7DA7387D"/>
    <w:multiLevelType w:val="hybridMultilevel"/>
    <w:tmpl w:val="A9E2C772"/>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FA07CD1"/>
    <w:multiLevelType w:val="hybridMultilevel"/>
    <w:tmpl w:val="6A24845C"/>
    <w:lvl w:ilvl="0" w:tplc="480E9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8"/>
  </w:num>
  <w:num w:numId="3">
    <w:abstractNumId w:val="6"/>
  </w:num>
  <w:num w:numId="4">
    <w:abstractNumId w:val="14"/>
  </w:num>
  <w:num w:numId="5">
    <w:abstractNumId w:val="39"/>
  </w:num>
  <w:num w:numId="6">
    <w:abstractNumId w:val="34"/>
  </w:num>
  <w:num w:numId="7">
    <w:abstractNumId w:val="4"/>
  </w:num>
  <w:num w:numId="8">
    <w:abstractNumId w:val="33"/>
  </w:num>
  <w:num w:numId="9">
    <w:abstractNumId w:val="25"/>
  </w:num>
  <w:num w:numId="10">
    <w:abstractNumId w:val="20"/>
  </w:num>
  <w:num w:numId="11">
    <w:abstractNumId w:val="19"/>
  </w:num>
  <w:num w:numId="12">
    <w:abstractNumId w:val="12"/>
  </w:num>
  <w:num w:numId="13">
    <w:abstractNumId w:val="26"/>
  </w:num>
  <w:num w:numId="14">
    <w:abstractNumId w:val="7"/>
  </w:num>
  <w:num w:numId="15">
    <w:abstractNumId w:val="28"/>
  </w:num>
  <w:num w:numId="16">
    <w:abstractNumId w:val="10"/>
  </w:num>
  <w:num w:numId="17">
    <w:abstractNumId w:val="27"/>
  </w:num>
  <w:num w:numId="18">
    <w:abstractNumId w:val="9"/>
  </w:num>
  <w:num w:numId="19">
    <w:abstractNumId w:val="17"/>
  </w:num>
  <w:num w:numId="20">
    <w:abstractNumId w:val="23"/>
  </w:num>
  <w:num w:numId="21">
    <w:abstractNumId w:val="13"/>
  </w:num>
  <w:num w:numId="22">
    <w:abstractNumId w:val="36"/>
  </w:num>
  <w:num w:numId="23">
    <w:abstractNumId w:val="8"/>
  </w:num>
  <w:num w:numId="24">
    <w:abstractNumId w:val="1"/>
  </w:num>
  <w:num w:numId="25">
    <w:abstractNumId w:val="0"/>
  </w:num>
  <w:num w:numId="26">
    <w:abstractNumId w:val="35"/>
  </w:num>
  <w:num w:numId="27">
    <w:abstractNumId w:val="29"/>
  </w:num>
  <w:num w:numId="28">
    <w:abstractNumId w:val="3"/>
  </w:num>
  <w:num w:numId="29">
    <w:abstractNumId w:val="16"/>
  </w:num>
  <w:num w:numId="30">
    <w:abstractNumId w:val="2"/>
  </w:num>
  <w:num w:numId="31">
    <w:abstractNumId w:val="30"/>
  </w:num>
  <w:num w:numId="32">
    <w:abstractNumId w:val="22"/>
  </w:num>
  <w:num w:numId="33">
    <w:abstractNumId w:val="5"/>
  </w:num>
  <w:num w:numId="34">
    <w:abstractNumId w:val="38"/>
  </w:num>
  <w:num w:numId="35">
    <w:abstractNumId w:val="11"/>
  </w:num>
  <w:num w:numId="36">
    <w:abstractNumId w:val="32"/>
  </w:num>
  <w:num w:numId="37">
    <w:abstractNumId w:val="24"/>
  </w:num>
  <w:num w:numId="38">
    <w:abstractNumId w:val="15"/>
  </w:num>
  <w:num w:numId="39">
    <w:abstractNumId w:val="21"/>
  </w:num>
  <w:num w:numId="40">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88"/>
    <w:rsid w:val="00001099"/>
    <w:rsid w:val="0000297C"/>
    <w:rsid w:val="00004C37"/>
    <w:rsid w:val="00007EE3"/>
    <w:rsid w:val="00012AAC"/>
    <w:rsid w:val="00017D5D"/>
    <w:rsid w:val="00035053"/>
    <w:rsid w:val="0003523E"/>
    <w:rsid w:val="00035D50"/>
    <w:rsid w:val="00036704"/>
    <w:rsid w:val="00036754"/>
    <w:rsid w:val="00050D1D"/>
    <w:rsid w:val="00055C56"/>
    <w:rsid w:val="00066846"/>
    <w:rsid w:val="00066A80"/>
    <w:rsid w:val="00073121"/>
    <w:rsid w:val="00075348"/>
    <w:rsid w:val="00075619"/>
    <w:rsid w:val="00076192"/>
    <w:rsid w:val="0008046B"/>
    <w:rsid w:val="000819C2"/>
    <w:rsid w:val="0008283B"/>
    <w:rsid w:val="00086C62"/>
    <w:rsid w:val="000930F0"/>
    <w:rsid w:val="000935AF"/>
    <w:rsid w:val="00094B8A"/>
    <w:rsid w:val="000A2AE6"/>
    <w:rsid w:val="000A4C9B"/>
    <w:rsid w:val="000A7AC3"/>
    <w:rsid w:val="000B1395"/>
    <w:rsid w:val="000B21CB"/>
    <w:rsid w:val="000B3FFC"/>
    <w:rsid w:val="000C194F"/>
    <w:rsid w:val="000C1E19"/>
    <w:rsid w:val="000C3679"/>
    <w:rsid w:val="000C681E"/>
    <w:rsid w:val="000D50EB"/>
    <w:rsid w:val="000D5DDA"/>
    <w:rsid w:val="000D78BD"/>
    <w:rsid w:val="000D7C6C"/>
    <w:rsid w:val="000E04E8"/>
    <w:rsid w:val="000E133C"/>
    <w:rsid w:val="000E2D8D"/>
    <w:rsid w:val="000E338A"/>
    <w:rsid w:val="000E348C"/>
    <w:rsid w:val="000F190C"/>
    <w:rsid w:val="000F2E4B"/>
    <w:rsid w:val="000F32DE"/>
    <w:rsid w:val="000F79CF"/>
    <w:rsid w:val="00101E04"/>
    <w:rsid w:val="00102445"/>
    <w:rsid w:val="00102A33"/>
    <w:rsid w:val="00102FAC"/>
    <w:rsid w:val="00103587"/>
    <w:rsid w:val="00103AAA"/>
    <w:rsid w:val="0010573A"/>
    <w:rsid w:val="001060A9"/>
    <w:rsid w:val="0010613F"/>
    <w:rsid w:val="0010650A"/>
    <w:rsid w:val="00106F52"/>
    <w:rsid w:val="001077A7"/>
    <w:rsid w:val="00107CBA"/>
    <w:rsid w:val="00110361"/>
    <w:rsid w:val="00111E47"/>
    <w:rsid w:val="00117982"/>
    <w:rsid w:val="00121E9B"/>
    <w:rsid w:val="00122E3C"/>
    <w:rsid w:val="001237B0"/>
    <w:rsid w:val="00124580"/>
    <w:rsid w:val="001336ED"/>
    <w:rsid w:val="00134DC4"/>
    <w:rsid w:val="00136CB4"/>
    <w:rsid w:val="001424C1"/>
    <w:rsid w:val="00144085"/>
    <w:rsid w:val="0014414F"/>
    <w:rsid w:val="00146E9A"/>
    <w:rsid w:val="001550B6"/>
    <w:rsid w:val="00155162"/>
    <w:rsid w:val="0017341D"/>
    <w:rsid w:val="0017543F"/>
    <w:rsid w:val="00177C71"/>
    <w:rsid w:val="00177DFB"/>
    <w:rsid w:val="001806E9"/>
    <w:rsid w:val="00181ACB"/>
    <w:rsid w:val="0018506E"/>
    <w:rsid w:val="0018511D"/>
    <w:rsid w:val="00185862"/>
    <w:rsid w:val="00186A28"/>
    <w:rsid w:val="00190479"/>
    <w:rsid w:val="00190731"/>
    <w:rsid w:val="00190E77"/>
    <w:rsid w:val="001916ED"/>
    <w:rsid w:val="00192ACD"/>
    <w:rsid w:val="0019494B"/>
    <w:rsid w:val="001971D1"/>
    <w:rsid w:val="001A5411"/>
    <w:rsid w:val="001A6E68"/>
    <w:rsid w:val="001A709E"/>
    <w:rsid w:val="001A78C3"/>
    <w:rsid w:val="001A7CA7"/>
    <w:rsid w:val="001B0576"/>
    <w:rsid w:val="001B29D6"/>
    <w:rsid w:val="001B3E5C"/>
    <w:rsid w:val="001B4058"/>
    <w:rsid w:val="001C1692"/>
    <w:rsid w:val="001C1D75"/>
    <w:rsid w:val="001C2F55"/>
    <w:rsid w:val="001D087F"/>
    <w:rsid w:val="001D2ECC"/>
    <w:rsid w:val="001D2F55"/>
    <w:rsid w:val="001D45AD"/>
    <w:rsid w:val="001D5853"/>
    <w:rsid w:val="001D5DF4"/>
    <w:rsid w:val="001D659E"/>
    <w:rsid w:val="001E0B38"/>
    <w:rsid w:val="001E2495"/>
    <w:rsid w:val="001E2E26"/>
    <w:rsid w:val="001E339B"/>
    <w:rsid w:val="001E3577"/>
    <w:rsid w:val="001E44EA"/>
    <w:rsid w:val="001E6514"/>
    <w:rsid w:val="001F3B61"/>
    <w:rsid w:val="001F4DE0"/>
    <w:rsid w:val="001F543F"/>
    <w:rsid w:val="001F553E"/>
    <w:rsid w:val="001F656F"/>
    <w:rsid w:val="001F71A9"/>
    <w:rsid w:val="00200152"/>
    <w:rsid w:val="0020536B"/>
    <w:rsid w:val="00206093"/>
    <w:rsid w:val="0021107D"/>
    <w:rsid w:val="0021157D"/>
    <w:rsid w:val="002129D5"/>
    <w:rsid w:val="002226F7"/>
    <w:rsid w:val="002308DA"/>
    <w:rsid w:val="0023175D"/>
    <w:rsid w:val="0023612C"/>
    <w:rsid w:val="00243A3B"/>
    <w:rsid w:val="00245513"/>
    <w:rsid w:val="00245B43"/>
    <w:rsid w:val="00245F03"/>
    <w:rsid w:val="00246F1C"/>
    <w:rsid w:val="00247E15"/>
    <w:rsid w:val="0025142C"/>
    <w:rsid w:val="00251875"/>
    <w:rsid w:val="00251F15"/>
    <w:rsid w:val="002538B5"/>
    <w:rsid w:val="00253F37"/>
    <w:rsid w:val="00254898"/>
    <w:rsid w:val="0025508B"/>
    <w:rsid w:val="00255EA1"/>
    <w:rsid w:val="002563C6"/>
    <w:rsid w:val="0026184B"/>
    <w:rsid w:val="0026198B"/>
    <w:rsid w:val="00262226"/>
    <w:rsid w:val="00262CF4"/>
    <w:rsid w:val="002642DA"/>
    <w:rsid w:val="00264AB4"/>
    <w:rsid w:val="0026502E"/>
    <w:rsid w:val="00265871"/>
    <w:rsid w:val="00274982"/>
    <w:rsid w:val="0027528C"/>
    <w:rsid w:val="00275B67"/>
    <w:rsid w:val="00277C4E"/>
    <w:rsid w:val="00283259"/>
    <w:rsid w:val="00287494"/>
    <w:rsid w:val="00290297"/>
    <w:rsid w:val="002902DB"/>
    <w:rsid w:val="0029119C"/>
    <w:rsid w:val="00295C00"/>
    <w:rsid w:val="0029696B"/>
    <w:rsid w:val="002A24CE"/>
    <w:rsid w:val="002A367D"/>
    <w:rsid w:val="002B0DA6"/>
    <w:rsid w:val="002B3BFE"/>
    <w:rsid w:val="002B7A04"/>
    <w:rsid w:val="002C58E1"/>
    <w:rsid w:val="002C617C"/>
    <w:rsid w:val="002C62E9"/>
    <w:rsid w:val="002D0B1B"/>
    <w:rsid w:val="002D1BF6"/>
    <w:rsid w:val="002D260F"/>
    <w:rsid w:val="002D26D7"/>
    <w:rsid w:val="002D2B24"/>
    <w:rsid w:val="002D364B"/>
    <w:rsid w:val="002D3EE7"/>
    <w:rsid w:val="002E043A"/>
    <w:rsid w:val="002E0DA8"/>
    <w:rsid w:val="002E2FF8"/>
    <w:rsid w:val="002E3D2F"/>
    <w:rsid w:val="002E3E08"/>
    <w:rsid w:val="002F0633"/>
    <w:rsid w:val="002F0DC2"/>
    <w:rsid w:val="002F1C98"/>
    <w:rsid w:val="002F25D3"/>
    <w:rsid w:val="002F3A32"/>
    <w:rsid w:val="002F6642"/>
    <w:rsid w:val="002F6E94"/>
    <w:rsid w:val="0030041F"/>
    <w:rsid w:val="003007C7"/>
    <w:rsid w:val="0030358D"/>
    <w:rsid w:val="00305D03"/>
    <w:rsid w:val="00312479"/>
    <w:rsid w:val="003126D8"/>
    <w:rsid w:val="003153A5"/>
    <w:rsid w:val="00317FE3"/>
    <w:rsid w:val="003237AE"/>
    <w:rsid w:val="003245A5"/>
    <w:rsid w:val="0032504B"/>
    <w:rsid w:val="00325DE8"/>
    <w:rsid w:val="00331EF7"/>
    <w:rsid w:val="00332A39"/>
    <w:rsid w:val="00333AA3"/>
    <w:rsid w:val="00333B6E"/>
    <w:rsid w:val="0033473B"/>
    <w:rsid w:val="00335EB4"/>
    <w:rsid w:val="00336D2A"/>
    <w:rsid w:val="003373E4"/>
    <w:rsid w:val="00343412"/>
    <w:rsid w:val="00343780"/>
    <w:rsid w:val="0034475F"/>
    <w:rsid w:val="00344F47"/>
    <w:rsid w:val="00345BD7"/>
    <w:rsid w:val="0034726F"/>
    <w:rsid w:val="003556C0"/>
    <w:rsid w:val="00357384"/>
    <w:rsid w:val="003604D0"/>
    <w:rsid w:val="00361738"/>
    <w:rsid w:val="00362679"/>
    <w:rsid w:val="003629F9"/>
    <w:rsid w:val="00362C7C"/>
    <w:rsid w:val="0036311C"/>
    <w:rsid w:val="00366576"/>
    <w:rsid w:val="00366968"/>
    <w:rsid w:val="0036788D"/>
    <w:rsid w:val="00371DCE"/>
    <w:rsid w:val="00372D91"/>
    <w:rsid w:val="003771A1"/>
    <w:rsid w:val="003818E5"/>
    <w:rsid w:val="00381BCD"/>
    <w:rsid w:val="003838F0"/>
    <w:rsid w:val="00385046"/>
    <w:rsid w:val="0038645A"/>
    <w:rsid w:val="00391DDC"/>
    <w:rsid w:val="003A2536"/>
    <w:rsid w:val="003A2933"/>
    <w:rsid w:val="003A371B"/>
    <w:rsid w:val="003A41D2"/>
    <w:rsid w:val="003B03A7"/>
    <w:rsid w:val="003B2B34"/>
    <w:rsid w:val="003B3BF9"/>
    <w:rsid w:val="003C0AE3"/>
    <w:rsid w:val="003C4361"/>
    <w:rsid w:val="003C6B61"/>
    <w:rsid w:val="003C7A5D"/>
    <w:rsid w:val="003D3D23"/>
    <w:rsid w:val="003D3F12"/>
    <w:rsid w:val="003D5DCA"/>
    <w:rsid w:val="003D605C"/>
    <w:rsid w:val="003D6D17"/>
    <w:rsid w:val="003D71E9"/>
    <w:rsid w:val="003D77F9"/>
    <w:rsid w:val="003E0237"/>
    <w:rsid w:val="003E085A"/>
    <w:rsid w:val="003E1EBC"/>
    <w:rsid w:val="003E1FB0"/>
    <w:rsid w:val="003E21A9"/>
    <w:rsid w:val="003E5811"/>
    <w:rsid w:val="003E6477"/>
    <w:rsid w:val="003E64BC"/>
    <w:rsid w:val="003F0DC9"/>
    <w:rsid w:val="003F1B0E"/>
    <w:rsid w:val="003F26CF"/>
    <w:rsid w:val="003F4290"/>
    <w:rsid w:val="0040133B"/>
    <w:rsid w:val="0040152E"/>
    <w:rsid w:val="00404577"/>
    <w:rsid w:val="004073AB"/>
    <w:rsid w:val="00407FDC"/>
    <w:rsid w:val="004103DA"/>
    <w:rsid w:val="00411947"/>
    <w:rsid w:val="00412896"/>
    <w:rsid w:val="004131C1"/>
    <w:rsid w:val="0041569D"/>
    <w:rsid w:val="00416A42"/>
    <w:rsid w:val="00417068"/>
    <w:rsid w:val="00420031"/>
    <w:rsid w:val="00423615"/>
    <w:rsid w:val="004244DE"/>
    <w:rsid w:val="004264A4"/>
    <w:rsid w:val="00433187"/>
    <w:rsid w:val="00433668"/>
    <w:rsid w:val="00435744"/>
    <w:rsid w:val="00435806"/>
    <w:rsid w:val="00437306"/>
    <w:rsid w:val="00444873"/>
    <w:rsid w:val="00444C9E"/>
    <w:rsid w:val="00446E40"/>
    <w:rsid w:val="004504E7"/>
    <w:rsid w:val="004506D3"/>
    <w:rsid w:val="0045368A"/>
    <w:rsid w:val="00456A75"/>
    <w:rsid w:val="00456B7E"/>
    <w:rsid w:val="004604B6"/>
    <w:rsid w:val="00460A95"/>
    <w:rsid w:val="00460F55"/>
    <w:rsid w:val="00461FC7"/>
    <w:rsid w:val="00462762"/>
    <w:rsid w:val="004655EB"/>
    <w:rsid w:val="004707E9"/>
    <w:rsid w:val="004866A3"/>
    <w:rsid w:val="00490942"/>
    <w:rsid w:val="00491FB0"/>
    <w:rsid w:val="004937F3"/>
    <w:rsid w:val="0049791B"/>
    <w:rsid w:val="004A50D5"/>
    <w:rsid w:val="004A7B44"/>
    <w:rsid w:val="004B4CFB"/>
    <w:rsid w:val="004B5681"/>
    <w:rsid w:val="004C3878"/>
    <w:rsid w:val="004C6A5E"/>
    <w:rsid w:val="004C716A"/>
    <w:rsid w:val="004D38FC"/>
    <w:rsid w:val="004D6320"/>
    <w:rsid w:val="004D7899"/>
    <w:rsid w:val="004E0794"/>
    <w:rsid w:val="004E1E60"/>
    <w:rsid w:val="004E3CA2"/>
    <w:rsid w:val="004E426B"/>
    <w:rsid w:val="004E55C4"/>
    <w:rsid w:val="004F1332"/>
    <w:rsid w:val="004F38D8"/>
    <w:rsid w:val="004F484C"/>
    <w:rsid w:val="004F508E"/>
    <w:rsid w:val="00501196"/>
    <w:rsid w:val="00501D26"/>
    <w:rsid w:val="00507419"/>
    <w:rsid w:val="00510E2A"/>
    <w:rsid w:val="00516855"/>
    <w:rsid w:val="00521B71"/>
    <w:rsid w:val="00522876"/>
    <w:rsid w:val="005235FF"/>
    <w:rsid w:val="00524A44"/>
    <w:rsid w:val="00526431"/>
    <w:rsid w:val="00533B9D"/>
    <w:rsid w:val="005343D7"/>
    <w:rsid w:val="0053517B"/>
    <w:rsid w:val="00535C89"/>
    <w:rsid w:val="00535F64"/>
    <w:rsid w:val="00536967"/>
    <w:rsid w:val="00540216"/>
    <w:rsid w:val="00541562"/>
    <w:rsid w:val="00541DD6"/>
    <w:rsid w:val="00543759"/>
    <w:rsid w:val="005441D4"/>
    <w:rsid w:val="005511D0"/>
    <w:rsid w:val="00552A9F"/>
    <w:rsid w:val="0055787C"/>
    <w:rsid w:val="005579C4"/>
    <w:rsid w:val="00563AC9"/>
    <w:rsid w:val="00570470"/>
    <w:rsid w:val="005713EF"/>
    <w:rsid w:val="00571DD4"/>
    <w:rsid w:val="0057534F"/>
    <w:rsid w:val="0057765D"/>
    <w:rsid w:val="005823BF"/>
    <w:rsid w:val="0058527D"/>
    <w:rsid w:val="005866C8"/>
    <w:rsid w:val="005871EB"/>
    <w:rsid w:val="00587425"/>
    <w:rsid w:val="00595109"/>
    <w:rsid w:val="00596F1A"/>
    <w:rsid w:val="00597653"/>
    <w:rsid w:val="005A0694"/>
    <w:rsid w:val="005A0E77"/>
    <w:rsid w:val="005A728E"/>
    <w:rsid w:val="005B074E"/>
    <w:rsid w:val="005B2E56"/>
    <w:rsid w:val="005B304A"/>
    <w:rsid w:val="005B3FD6"/>
    <w:rsid w:val="005B4F72"/>
    <w:rsid w:val="005B576D"/>
    <w:rsid w:val="005C0647"/>
    <w:rsid w:val="005C0D44"/>
    <w:rsid w:val="005C2417"/>
    <w:rsid w:val="005C2614"/>
    <w:rsid w:val="005C2DB4"/>
    <w:rsid w:val="005C4266"/>
    <w:rsid w:val="005C5E0F"/>
    <w:rsid w:val="005C68CD"/>
    <w:rsid w:val="005C6915"/>
    <w:rsid w:val="005C703D"/>
    <w:rsid w:val="005D0A87"/>
    <w:rsid w:val="005D134A"/>
    <w:rsid w:val="005D2839"/>
    <w:rsid w:val="005D395F"/>
    <w:rsid w:val="005D442A"/>
    <w:rsid w:val="005E0C09"/>
    <w:rsid w:val="005E100F"/>
    <w:rsid w:val="005E2691"/>
    <w:rsid w:val="005E40E2"/>
    <w:rsid w:val="005F0C7C"/>
    <w:rsid w:val="005F1E7E"/>
    <w:rsid w:val="005F200B"/>
    <w:rsid w:val="005F28AF"/>
    <w:rsid w:val="005F368A"/>
    <w:rsid w:val="005F4D23"/>
    <w:rsid w:val="005F5F0B"/>
    <w:rsid w:val="00601819"/>
    <w:rsid w:val="00601E88"/>
    <w:rsid w:val="00602479"/>
    <w:rsid w:val="00602F42"/>
    <w:rsid w:val="006041B4"/>
    <w:rsid w:val="00607722"/>
    <w:rsid w:val="0061057D"/>
    <w:rsid w:val="006116D9"/>
    <w:rsid w:val="006152F4"/>
    <w:rsid w:val="006154AA"/>
    <w:rsid w:val="00620550"/>
    <w:rsid w:val="006212A0"/>
    <w:rsid w:val="006234DD"/>
    <w:rsid w:val="006236E5"/>
    <w:rsid w:val="00630198"/>
    <w:rsid w:val="00630D66"/>
    <w:rsid w:val="006348D0"/>
    <w:rsid w:val="00640D45"/>
    <w:rsid w:val="006417A0"/>
    <w:rsid w:val="00642700"/>
    <w:rsid w:val="0064711F"/>
    <w:rsid w:val="006544F6"/>
    <w:rsid w:val="00655B77"/>
    <w:rsid w:val="0066008E"/>
    <w:rsid w:val="0066151B"/>
    <w:rsid w:val="00663275"/>
    <w:rsid w:val="0066448D"/>
    <w:rsid w:val="00665E9E"/>
    <w:rsid w:val="00670E86"/>
    <w:rsid w:val="0067479D"/>
    <w:rsid w:val="00675CD4"/>
    <w:rsid w:val="006770B7"/>
    <w:rsid w:val="00677475"/>
    <w:rsid w:val="00683B01"/>
    <w:rsid w:val="00685448"/>
    <w:rsid w:val="006923D7"/>
    <w:rsid w:val="00695128"/>
    <w:rsid w:val="00696BB7"/>
    <w:rsid w:val="00697419"/>
    <w:rsid w:val="00697A1D"/>
    <w:rsid w:val="006A253B"/>
    <w:rsid w:val="006A2F49"/>
    <w:rsid w:val="006A4102"/>
    <w:rsid w:val="006A6166"/>
    <w:rsid w:val="006B025C"/>
    <w:rsid w:val="006B1B2E"/>
    <w:rsid w:val="006B27A6"/>
    <w:rsid w:val="006B5AEC"/>
    <w:rsid w:val="006C4248"/>
    <w:rsid w:val="006C54AF"/>
    <w:rsid w:val="006D3C22"/>
    <w:rsid w:val="006D65E0"/>
    <w:rsid w:val="006D7B76"/>
    <w:rsid w:val="006E3DF0"/>
    <w:rsid w:val="006F34EC"/>
    <w:rsid w:val="006F3DC0"/>
    <w:rsid w:val="006F4635"/>
    <w:rsid w:val="006F4708"/>
    <w:rsid w:val="006F4E20"/>
    <w:rsid w:val="006F60DD"/>
    <w:rsid w:val="006F6635"/>
    <w:rsid w:val="00702402"/>
    <w:rsid w:val="00702AB7"/>
    <w:rsid w:val="00702C66"/>
    <w:rsid w:val="00710DD6"/>
    <w:rsid w:val="0071315E"/>
    <w:rsid w:val="00713AC1"/>
    <w:rsid w:val="0071409E"/>
    <w:rsid w:val="007149CE"/>
    <w:rsid w:val="00715CE6"/>
    <w:rsid w:val="00716D4B"/>
    <w:rsid w:val="00722832"/>
    <w:rsid w:val="00723436"/>
    <w:rsid w:val="007307FD"/>
    <w:rsid w:val="007361F5"/>
    <w:rsid w:val="00740F59"/>
    <w:rsid w:val="00740FB4"/>
    <w:rsid w:val="00743838"/>
    <w:rsid w:val="00743A46"/>
    <w:rsid w:val="00746F20"/>
    <w:rsid w:val="00750CC8"/>
    <w:rsid w:val="00753769"/>
    <w:rsid w:val="0075652B"/>
    <w:rsid w:val="00762517"/>
    <w:rsid w:val="007660E2"/>
    <w:rsid w:val="00770B76"/>
    <w:rsid w:val="00776458"/>
    <w:rsid w:val="007765E4"/>
    <w:rsid w:val="00781A31"/>
    <w:rsid w:val="007829FC"/>
    <w:rsid w:val="00783918"/>
    <w:rsid w:val="00786829"/>
    <w:rsid w:val="00793096"/>
    <w:rsid w:val="007932E0"/>
    <w:rsid w:val="0079505E"/>
    <w:rsid w:val="00795301"/>
    <w:rsid w:val="0079541D"/>
    <w:rsid w:val="0079630E"/>
    <w:rsid w:val="007A03F7"/>
    <w:rsid w:val="007A30F4"/>
    <w:rsid w:val="007A378E"/>
    <w:rsid w:val="007A3B07"/>
    <w:rsid w:val="007A3EAE"/>
    <w:rsid w:val="007A4AB8"/>
    <w:rsid w:val="007A55E8"/>
    <w:rsid w:val="007A6716"/>
    <w:rsid w:val="007A72B7"/>
    <w:rsid w:val="007A7ABB"/>
    <w:rsid w:val="007B53DD"/>
    <w:rsid w:val="007B78D8"/>
    <w:rsid w:val="007C157D"/>
    <w:rsid w:val="007C283B"/>
    <w:rsid w:val="007C3C8B"/>
    <w:rsid w:val="007C5782"/>
    <w:rsid w:val="007C5AE2"/>
    <w:rsid w:val="007C628A"/>
    <w:rsid w:val="007D03F6"/>
    <w:rsid w:val="007D2294"/>
    <w:rsid w:val="007D245D"/>
    <w:rsid w:val="007D618C"/>
    <w:rsid w:val="007D6ED1"/>
    <w:rsid w:val="007E01E4"/>
    <w:rsid w:val="007E0A1E"/>
    <w:rsid w:val="007E0D31"/>
    <w:rsid w:val="007E176A"/>
    <w:rsid w:val="007F5867"/>
    <w:rsid w:val="007F6076"/>
    <w:rsid w:val="007F6E42"/>
    <w:rsid w:val="00801195"/>
    <w:rsid w:val="008039D4"/>
    <w:rsid w:val="0080423D"/>
    <w:rsid w:val="00805FE0"/>
    <w:rsid w:val="00806925"/>
    <w:rsid w:val="00806ADE"/>
    <w:rsid w:val="00806FD3"/>
    <w:rsid w:val="00811892"/>
    <w:rsid w:val="00811B4A"/>
    <w:rsid w:val="008130B0"/>
    <w:rsid w:val="0081400E"/>
    <w:rsid w:val="00814061"/>
    <w:rsid w:val="0081412D"/>
    <w:rsid w:val="00814715"/>
    <w:rsid w:val="00816814"/>
    <w:rsid w:val="00817F47"/>
    <w:rsid w:val="008216A3"/>
    <w:rsid w:val="00822126"/>
    <w:rsid w:val="008238D3"/>
    <w:rsid w:val="008244B5"/>
    <w:rsid w:val="00825A5F"/>
    <w:rsid w:val="00825F5E"/>
    <w:rsid w:val="0082745E"/>
    <w:rsid w:val="00827A72"/>
    <w:rsid w:val="0083154A"/>
    <w:rsid w:val="00832452"/>
    <w:rsid w:val="00834465"/>
    <w:rsid w:val="00841832"/>
    <w:rsid w:val="00845AEC"/>
    <w:rsid w:val="00846015"/>
    <w:rsid w:val="00851240"/>
    <w:rsid w:val="00856332"/>
    <w:rsid w:val="00857918"/>
    <w:rsid w:val="00860294"/>
    <w:rsid w:val="00861A67"/>
    <w:rsid w:val="00861D4A"/>
    <w:rsid w:val="00864D52"/>
    <w:rsid w:val="00867EA9"/>
    <w:rsid w:val="008744D0"/>
    <w:rsid w:val="008745A4"/>
    <w:rsid w:val="00876A8A"/>
    <w:rsid w:val="008778E0"/>
    <w:rsid w:val="00880CF8"/>
    <w:rsid w:val="00886D5A"/>
    <w:rsid w:val="008906F8"/>
    <w:rsid w:val="00890F9B"/>
    <w:rsid w:val="00895FAF"/>
    <w:rsid w:val="00895FFE"/>
    <w:rsid w:val="008A208E"/>
    <w:rsid w:val="008A2611"/>
    <w:rsid w:val="008A6AE2"/>
    <w:rsid w:val="008A6DDE"/>
    <w:rsid w:val="008A72EF"/>
    <w:rsid w:val="008B1FAF"/>
    <w:rsid w:val="008B2136"/>
    <w:rsid w:val="008B2BEB"/>
    <w:rsid w:val="008B482A"/>
    <w:rsid w:val="008B7B89"/>
    <w:rsid w:val="008C20EF"/>
    <w:rsid w:val="008C2BAE"/>
    <w:rsid w:val="008C2E8D"/>
    <w:rsid w:val="008C3130"/>
    <w:rsid w:val="008C46A8"/>
    <w:rsid w:val="008C6DD7"/>
    <w:rsid w:val="008D30C7"/>
    <w:rsid w:val="008D7F9A"/>
    <w:rsid w:val="008E0AC6"/>
    <w:rsid w:val="008E1175"/>
    <w:rsid w:val="008E1DCD"/>
    <w:rsid w:val="008E2C7C"/>
    <w:rsid w:val="008E6FE3"/>
    <w:rsid w:val="008E7B38"/>
    <w:rsid w:val="008E7F79"/>
    <w:rsid w:val="008F286C"/>
    <w:rsid w:val="008F5767"/>
    <w:rsid w:val="008F580E"/>
    <w:rsid w:val="008F595F"/>
    <w:rsid w:val="008F6562"/>
    <w:rsid w:val="008F7236"/>
    <w:rsid w:val="008F723B"/>
    <w:rsid w:val="008F7CBC"/>
    <w:rsid w:val="00905C1A"/>
    <w:rsid w:val="009106C8"/>
    <w:rsid w:val="00911075"/>
    <w:rsid w:val="00911A8F"/>
    <w:rsid w:val="009136BB"/>
    <w:rsid w:val="00917E40"/>
    <w:rsid w:val="0092031A"/>
    <w:rsid w:val="009213B4"/>
    <w:rsid w:val="00924152"/>
    <w:rsid w:val="00924AE2"/>
    <w:rsid w:val="00932F00"/>
    <w:rsid w:val="00932FB5"/>
    <w:rsid w:val="0093321C"/>
    <w:rsid w:val="0093494B"/>
    <w:rsid w:val="0093540B"/>
    <w:rsid w:val="00935421"/>
    <w:rsid w:val="009372AB"/>
    <w:rsid w:val="00940A56"/>
    <w:rsid w:val="0094109E"/>
    <w:rsid w:val="009436F9"/>
    <w:rsid w:val="00943F97"/>
    <w:rsid w:val="00944521"/>
    <w:rsid w:val="0094528C"/>
    <w:rsid w:val="009475AC"/>
    <w:rsid w:val="00953718"/>
    <w:rsid w:val="0095429B"/>
    <w:rsid w:val="009556FF"/>
    <w:rsid w:val="009636DB"/>
    <w:rsid w:val="00966A5A"/>
    <w:rsid w:val="0096774E"/>
    <w:rsid w:val="00967A15"/>
    <w:rsid w:val="00970167"/>
    <w:rsid w:val="0097197A"/>
    <w:rsid w:val="00975C6F"/>
    <w:rsid w:val="009775F4"/>
    <w:rsid w:val="00977B59"/>
    <w:rsid w:val="009834AA"/>
    <w:rsid w:val="009870B9"/>
    <w:rsid w:val="00994893"/>
    <w:rsid w:val="0099782D"/>
    <w:rsid w:val="009978A6"/>
    <w:rsid w:val="009A21C1"/>
    <w:rsid w:val="009A2A1A"/>
    <w:rsid w:val="009A3D7C"/>
    <w:rsid w:val="009A4979"/>
    <w:rsid w:val="009A654C"/>
    <w:rsid w:val="009A78E6"/>
    <w:rsid w:val="009B0596"/>
    <w:rsid w:val="009B09E9"/>
    <w:rsid w:val="009B139F"/>
    <w:rsid w:val="009B2022"/>
    <w:rsid w:val="009B5EF1"/>
    <w:rsid w:val="009B6F4E"/>
    <w:rsid w:val="009B7AB9"/>
    <w:rsid w:val="009B7B6A"/>
    <w:rsid w:val="009C26F1"/>
    <w:rsid w:val="009C5082"/>
    <w:rsid w:val="009C52C0"/>
    <w:rsid w:val="009C5538"/>
    <w:rsid w:val="009C674F"/>
    <w:rsid w:val="009D073A"/>
    <w:rsid w:val="009D2ACE"/>
    <w:rsid w:val="009D3104"/>
    <w:rsid w:val="009D3411"/>
    <w:rsid w:val="009D365E"/>
    <w:rsid w:val="009D4073"/>
    <w:rsid w:val="009D4C25"/>
    <w:rsid w:val="009D6AB1"/>
    <w:rsid w:val="009D7C44"/>
    <w:rsid w:val="009E3D14"/>
    <w:rsid w:val="009E6E83"/>
    <w:rsid w:val="009E7467"/>
    <w:rsid w:val="009E75D9"/>
    <w:rsid w:val="009F309D"/>
    <w:rsid w:val="009F3531"/>
    <w:rsid w:val="009F51B5"/>
    <w:rsid w:val="009F6AF7"/>
    <w:rsid w:val="00A02092"/>
    <w:rsid w:val="00A03694"/>
    <w:rsid w:val="00A068B5"/>
    <w:rsid w:val="00A13296"/>
    <w:rsid w:val="00A156C7"/>
    <w:rsid w:val="00A178CF"/>
    <w:rsid w:val="00A204C3"/>
    <w:rsid w:val="00A309C5"/>
    <w:rsid w:val="00A31B2F"/>
    <w:rsid w:val="00A33D6F"/>
    <w:rsid w:val="00A33F19"/>
    <w:rsid w:val="00A354CE"/>
    <w:rsid w:val="00A37035"/>
    <w:rsid w:val="00A416B4"/>
    <w:rsid w:val="00A454C4"/>
    <w:rsid w:val="00A4575F"/>
    <w:rsid w:val="00A5258A"/>
    <w:rsid w:val="00A54FD2"/>
    <w:rsid w:val="00A56094"/>
    <w:rsid w:val="00A5665B"/>
    <w:rsid w:val="00A64799"/>
    <w:rsid w:val="00A64C07"/>
    <w:rsid w:val="00A70E96"/>
    <w:rsid w:val="00A73BE2"/>
    <w:rsid w:val="00A749FB"/>
    <w:rsid w:val="00A75319"/>
    <w:rsid w:val="00A75529"/>
    <w:rsid w:val="00A8296E"/>
    <w:rsid w:val="00A84ACA"/>
    <w:rsid w:val="00A864BB"/>
    <w:rsid w:val="00A878C4"/>
    <w:rsid w:val="00A87B52"/>
    <w:rsid w:val="00A9446E"/>
    <w:rsid w:val="00A94A62"/>
    <w:rsid w:val="00A95654"/>
    <w:rsid w:val="00A972BB"/>
    <w:rsid w:val="00A97944"/>
    <w:rsid w:val="00AA1948"/>
    <w:rsid w:val="00AA2495"/>
    <w:rsid w:val="00AA2775"/>
    <w:rsid w:val="00AA747F"/>
    <w:rsid w:val="00AB03A8"/>
    <w:rsid w:val="00AB3E74"/>
    <w:rsid w:val="00AB41A2"/>
    <w:rsid w:val="00AB4E26"/>
    <w:rsid w:val="00AB5B6E"/>
    <w:rsid w:val="00AB75D5"/>
    <w:rsid w:val="00AC0207"/>
    <w:rsid w:val="00AC3ADB"/>
    <w:rsid w:val="00AC45B8"/>
    <w:rsid w:val="00AC504E"/>
    <w:rsid w:val="00AC59B1"/>
    <w:rsid w:val="00AC6586"/>
    <w:rsid w:val="00AD0D7C"/>
    <w:rsid w:val="00AD0FB3"/>
    <w:rsid w:val="00AD1901"/>
    <w:rsid w:val="00AD27DF"/>
    <w:rsid w:val="00AD66A1"/>
    <w:rsid w:val="00AE18B8"/>
    <w:rsid w:val="00AE2AB7"/>
    <w:rsid w:val="00AE35B6"/>
    <w:rsid w:val="00AE74D2"/>
    <w:rsid w:val="00AF365F"/>
    <w:rsid w:val="00AF4DDF"/>
    <w:rsid w:val="00AF5C4E"/>
    <w:rsid w:val="00AF66A8"/>
    <w:rsid w:val="00AF711A"/>
    <w:rsid w:val="00B02755"/>
    <w:rsid w:val="00B034A0"/>
    <w:rsid w:val="00B03A3E"/>
    <w:rsid w:val="00B0648F"/>
    <w:rsid w:val="00B12902"/>
    <w:rsid w:val="00B14EE3"/>
    <w:rsid w:val="00B15E9E"/>
    <w:rsid w:val="00B23DA9"/>
    <w:rsid w:val="00B250F0"/>
    <w:rsid w:val="00B32B85"/>
    <w:rsid w:val="00B33DCB"/>
    <w:rsid w:val="00B34460"/>
    <w:rsid w:val="00B40CD1"/>
    <w:rsid w:val="00B4125A"/>
    <w:rsid w:val="00B44296"/>
    <w:rsid w:val="00B4585A"/>
    <w:rsid w:val="00B478C3"/>
    <w:rsid w:val="00B506D7"/>
    <w:rsid w:val="00B537B1"/>
    <w:rsid w:val="00B569FE"/>
    <w:rsid w:val="00B64F65"/>
    <w:rsid w:val="00B77FF8"/>
    <w:rsid w:val="00B84065"/>
    <w:rsid w:val="00B90189"/>
    <w:rsid w:val="00B915C6"/>
    <w:rsid w:val="00B95192"/>
    <w:rsid w:val="00B96C32"/>
    <w:rsid w:val="00B970CB"/>
    <w:rsid w:val="00BA2282"/>
    <w:rsid w:val="00BA4D60"/>
    <w:rsid w:val="00BA52F8"/>
    <w:rsid w:val="00BA6D7B"/>
    <w:rsid w:val="00BB004E"/>
    <w:rsid w:val="00BB41F4"/>
    <w:rsid w:val="00BB67AC"/>
    <w:rsid w:val="00BC20EB"/>
    <w:rsid w:val="00BC2DB9"/>
    <w:rsid w:val="00BC4BDA"/>
    <w:rsid w:val="00BC64FC"/>
    <w:rsid w:val="00BD03DC"/>
    <w:rsid w:val="00BD13F4"/>
    <w:rsid w:val="00BD182C"/>
    <w:rsid w:val="00BD2E93"/>
    <w:rsid w:val="00BD2EE8"/>
    <w:rsid w:val="00BD53BB"/>
    <w:rsid w:val="00BD582F"/>
    <w:rsid w:val="00BD7737"/>
    <w:rsid w:val="00BD7754"/>
    <w:rsid w:val="00BE13AE"/>
    <w:rsid w:val="00BE13DC"/>
    <w:rsid w:val="00BE1782"/>
    <w:rsid w:val="00BE43BF"/>
    <w:rsid w:val="00BE49E3"/>
    <w:rsid w:val="00BE6ADD"/>
    <w:rsid w:val="00BF1117"/>
    <w:rsid w:val="00BF1145"/>
    <w:rsid w:val="00BF296F"/>
    <w:rsid w:val="00BF5B68"/>
    <w:rsid w:val="00C01526"/>
    <w:rsid w:val="00C023DF"/>
    <w:rsid w:val="00C02C27"/>
    <w:rsid w:val="00C04289"/>
    <w:rsid w:val="00C046BB"/>
    <w:rsid w:val="00C049B2"/>
    <w:rsid w:val="00C07398"/>
    <w:rsid w:val="00C11C93"/>
    <w:rsid w:val="00C15E91"/>
    <w:rsid w:val="00C16A7C"/>
    <w:rsid w:val="00C21B5A"/>
    <w:rsid w:val="00C2348E"/>
    <w:rsid w:val="00C24C37"/>
    <w:rsid w:val="00C25C82"/>
    <w:rsid w:val="00C266DE"/>
    <w:rsid w:val="00C27407"/>
    <w:rsid w:val="00C278DA"/>
    <w:rsid w:val="00C33074"/>
    <w:rsid w:val="00C33968"/>
    <w:rsid w:val="00C356FF"/>
    <w:rsid w:val="00C35A3E"/>
    <w:rsid w:val="00C35E77"/>
    <w:rsid w:val="00C37181"/>
    <w:rsid w:val="00C462AE"/>
    <w:rsid w:val="00C47434"/>
    <w:rsid w:val="00C50A2F"/>
    <w:rsid w:val="00C51F69"/>
    <w:rsid w:val="00C533EB"/>
    <w:rsid w:val="00C564D8"/>
    <w:rsid w:val="00C57E50"/>
    <w:rsid w:val="00C62E55"/>
    <w:rsid w:val="00C63976"/>
    <w:rsid w:val="00C718FE"/>
    <w:rsid w:val="00C7376E"/>
    <w:rsid w:val="00C74715"/>
    <w:rsid w:val="00C753DA"/>
    <w:rsid w:val="00C8031E"/>
    <w:rsid w:val="00C84856"/>
    <w:rsid w:val="00C86145"/>
    <w:rsid w:val="00C86B81"/>
    <w:rsid w:val="00C9098C"/>
    <w:rsid w:val="00C9465E"/>
    <w:rsid w:val="00C95697"/>
    <w:rsid w:val="00C958D3"/>
    <w:rsid w:val="00C96F93"/>
    <w:rsid w:val="00CA169D"/>
    <w:rsid w:val="00CA424B"/>
    <w:rsid w:val="00CA5620"/>
    <w:rsid w:val="00CA781D"/>
    <w:rsid w:val="00CB2CBC"/>
    <w:rsid w:val="00CB5343"/>
    <w:rsid w:val="00CC0981"/>
    <w:rsid w:val="00CC1F03"/>
    <w:rsid w:val="00CC2588"/>
    <w:rsid w:val="00CC2D5D"/>
    <w:rsid w:val="00CC4CE8"/>
    <w:rsid w:val="00CC4F6A"/>
    <w:rsid w:val="00CD3EAC"/>
    <w:rsid w:val="00CD3F1B"/>
    <w:rsid w:val="00CD5586"/>
    <w:rsid w:val="00CD69CA"/>
    <w:rsid w:val="00CD7573"/>
    <w:rsid w:val="00CD7673"/>
    <w:rsid w:val="00CE2475"/>
    <w:rsid w:val="00CE24A6"/>
    <w:rsid w:val="00CE35FE"/>
    <w:rsid w:val="00CE5B0E"/>
    <w:rsid w:val="00CE6B2C"/>
    <w:rsid w:val="00CF2763"/>
    <w:rsid w:val="00CF2F2C"/>
    <w:rsid w:val="00CF3376"/>
    <w:rsid w:val="00CF3C13"/>
    <w:rsid w:val="00CF6DC9"/>
    <w:rsid w:val="00D0089E"/>
    <w:rsid w:val="00D02DE0"/>
    <w:rsid w:val="00D02F3F"/>
    <w:rsid w:val="00D03A2E"/>
    <w:rsid w:val="00D045E7"/>
    <w:rsid w:val="00D04C57"/>
    <w:rsid w:val="00D06433"/>
    <w:rsid w:val="00D07155"/>
    <w:rsid w:val="00D14A1C"/>
    <w:rsid w:val="00D15DAD"/>
    <w:rsid w:val="00D200BD"/>
    <w:rsid w:val="00D21BC6"/>
    <w:rsid w:val="00D22057"/>
    <w:rsid w:val="00D25C81"/>
    <w:rsid w:val="00D277CB"/>
    <w:rsid w:val="00D27D91"/>
    <w:rsid w:val="00D30D56"/>
    <w:rsid w:val="00D34295"/>
    <w:rsid w:val="00D35AA5"/>
    <w:rsid w:val="00D35F28"/>
    <w:rsid w:val="00D376F2"/>
    <w:rsid w:val="00D4211D"/>
    <w:rsid w:val="00D44E23"/>
    <w:rsid w:val="00D45CBB"/>
    <w:rsid w:val="00D46766"/>
    <w:rsid w:val="00D5249F"/>
    <w:rsid w:val="00D52CC5"/>
    <w:rsid w:val="00D53D43"/>
    <w:rsid w:val="00D55E0D"/>
    <w:rsid w:val="00D60CA0"/>
    <w:rsid w:val="00D63EBB"/>
    <w:rsid w:val="00D7088A"/>
    <w:rsid w:val="00D70A8E"/>
    <w:rsid w:val="00D71AAA"/>
    <w:rsid w:val="00D72D92"/>
    <w:rsid w:val="00D732D1"/>
    <w:rsid w:val="00D758AD"/>
    <w:rsid w:val="00D86211"/>
    <w:rsid w:val="00D87AB2"/>
    <w:rsid w:val="00D91BD2"/>
    <w:rsid w:val="00D92A8F"/>
    <w:rsid w:val="00D92FAB"/>
    <w:rsid w:val="00DA1E36"/>
    <w:rsid w:val="00DA5C47"/>
    <w:rsid w:val="00DB0ACD"/>
    <w:rsid w:val="00DB0DE4"/>
    <w:rsid w:val="00DB1E05"/>
    <w:rsid w:val="00DB6548"/>
    <w:rsid w:val="00DC00DE"/>
    <w:rsid w:val="00DC0791"/>
    <w:rsid w:val="00DC2EFA"/>
    <w:rsid w:val="00DC363E"/>
    <w:rsid w:val="00DC6FAE"/>
    <w:rsid w:val="00DD1778"/>
    <w:rsid w:val="00DD256F"/>
    <w:rsid w:val="00DD472E"/>
    <w:rsid w:val="00DD5BF7"/>
    <w:rsid w:val="00DD6714"/>
    <w:rsid w:val="00DE06F7"/>
    <w:rsid w:val="00DE4C3F"/>
    <w:rsid w:val="00DE5928"/>
    <w:rsid w:val="00DE7B4F"/>
    <w:rsid w:val="00DF305D"/>
    <w:rsid w:val="00DF38C6"/>
    <w:rsid w:val="00DF4956"/>
    <w:rsid w:val="00DF5897"/>
    <w:rsid w:val="00E0012B"/>
    <w:rsid w:val="00E00A10"/>
    <w:rsid w:val="00E01839"/>
    <w:rsid w:val="00E04D84"/>
    <w:rsid w:val="00E0544D"/>
    <w:rsid w:val="00E062CC"/>
    <w:rsid w:val="00E14E76"/>
    <w:rsid w:val="00E15723"/>
    <w:rsid w:val="00E16681"/>
    <w:rsid w:val="00E23320"/>
    <w:rsid w:val="00E24F6F"/>
    <w:rsid w:val="00E255B5"/>
    <w:rsid w:val="00E32461"/>
    <w:rsid w:val="00E33C14"/>
    <w:rsid w:val="00E41AB4"/>
    <w:rsid w:val="00E43BA7"/>
    <w:rsid w:val="00E440BF"/>
    <w:rsid w:val="00E46B12"/>
    <w:rsid w:val="00E46EA9"/>
    <w:rsid w:val="00E51578"/>
    <w:rsid w:val="00E538C8"/>
    <w:rsid w:val="00E547A9"/>
    <w:rsid w:val="00E57FC5"/>
    <w:rsid w:val="00E61C35"/>
    <w:rsid w:val="00E63DDA"/>
    <w:rsid w:val="00E71BBA"/>
    <w:rsid w:val="00E8173F"/>
    <w:rsid w:val="00E81C79"/>
    <w:rsid w:val="00E81ED2"/>
    <w:rsid w:val="00E860B3"/>
    <w:rsid w:val="00E866C1"/>
    <w:rsid w:val="00E86FA3"/>
    <w:rsid w:val="00E87999"/>
    <w:rsid w:val="00E930A4"/>
    <w:rsid w:val="00E93105"/>
    <w:rsid w:val="00E938E2"/>
    <w:rsid w:val="00E95470"/>
    <w:rsid w:val="00EA0E59"/>
    <w:rsid w:val="00EA1690"/>
    <w:rsid w:val="00EA2E16"/>
    <w:rsid w:val="00EA2EEF"/>
    <w:rsid w:val="00EA3195"/>
    <w:rsid w:val="00EA6EAE"/>
    <w:rsid w:val="00EA7263"/>
    <w:rsid w:val="00EA78D0"/>
    <w:rsid w:val="00EB2689"/>
    <w:rsid w:val="00EB47E4"/>
    <w:rsid w:val="00EC50FE"/>
    <w:rsid w:val="00ED12B8"/>
    <w:rsid w:val="00ED2CAF"/>
    <w:rsid w:val="00ED3EBA"/>
    <w:rsid w:val="00ED3EFD"/>
    <w:rsid w:val="00ED47E8"/>
    <w:rsid w:val="00ED6109"/>
    <w:rsid w:val="00EE1F0A"/>
    <w:rsid w:val="00EE60D9"/>
    <w:rsid w:val="00EF1C1F"/>
    <w:rsid w:val="00EF2E90"/>
    <w:rsid w:val="00EF2FA9"/>
    <w:rsid w:val="00EF306C"/>
    <w:rsid w:val="00EF5533"/>
    <w:rsid w:val="00EF5ED1"/>
    <w:rsid w:val="00EF688F"/>
    <w:rsid w:val="00F01EF2"/>
    <w:rsid w:val="00F04894"/>
    <w:rsid w:val="00F10720"/>
    <w:rsid w:val="00F11623"/>
    <w:rsid w:val="00F13D83"/>
    <w:rsid w:val="00F22917"/>
    <w:rsid w:val="00F27A43"/>
    <w:rsid w:val="00F4020F"/>
    <w:rsid w:val="00F468B6"/>
    <w:rsid w:val="00F46F18"/>
    <w:rsid w:val="00F47D87"/>
    <w:rsid w:val="00F54AF2"/>
    <w:rsid w:val="00F54E42"/>
    <w:rsid w:val="00F56C72"/>
    <w:rsid w:val="00F56D78"/>
    <w:rsid w:val="00F603D0"/>
    <w:rsid w:val="00F62302"/>
    <w:rsid w:val="00F675A5"/>
    <w:rsid w:val="00F86899"/>
    <w:rsid w:val="00F86A0E"/>
    <w:rsid w:val="00F90B9E"/>
    <w:rsid w:val="00F91287"/>
    <w:rsid w:val="00F912CB"/>
    <w:rsid w:val="00F91E73"/>
    <w:rsid w:val="00F922AD"/>
    <w:rsid w:val="00F963BA"/>
    <w:rsid w:val="00F96DAC"/>
    <w:rsid w:val="00FA5983"/>
    <w:rsid w:val="00FA6441"/>
    <w:rsid w:val="00FA6C5B"/>
    <w:rsid w:val="00FA6EF9"/>
    <w:rsid w:val="00FB00D1"/>
    <w:rsid w:val="00FB2F45"/>
    <w:rsid w:val="00FB62AD"/>
    <w:rsid w:val="00FB72F1"/>
    <w:rsid w:val="00FB7A24"/>
    <w:rsid w:val="00FC0B92"/>
    <w:rsid w:val="00FC1E87"/>
    <w:rsid w:val="00FC3956"/>
    <w:rsid w:val="00FC4CC2"/>
    <w:rsid w:val="00FD1133"/>
    <w:rsid w:val="00FD3F9C"/>
    <w:rsid w:val="00FD4738"/>
    <w:rsid w:val="00FD4D4B"/>
    <w:rsid w:val="00FD7850"/>
    <w:rsid w:val="00FD78E1"/>
    <w:rsid w:val="00FE08F8"/>
    <w:rsid w:val="00FE1C72"/>
    <w:rsid w:val="00FE3156"/>
    <w:rsid w:val="00FE42A2"/>
    <w:rsid w:val="00FE5E56"/>
    <w:rsid w:val="00FF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BE63"/>
  <w15:chartTrackingRefBased/>
  <w15:docId w15:val="{B1540241-C1B9-477B-B99C-6DEC7D93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2588"/>
    <w:pPr>
      <w:widowControl w:val="0"/>
      <w:autoSpaceDE w:val="0"/>
      <w:autoSpaceDN w:val="0"/>
      <w:spacing w:after="0" w:line="240" w:lineRule="auto"/>
    </w:pPr>
    <w:rPr>
      <w:rFonts w:ascii="Times New Roman" w:eastAsia="Times New Roman" w:hAnsi="Times New Roman" w:cs="Times New Roman"/>
      <w:lang w:val="ro-RO"/>
    </w:rPr>
  </w:style>
  <w:style w:type="paragraph" w:styleId="Heading1">
    <w:name w:val="heading 1"/>
    <w:basedOn w:val="Normal"/>
    <w:link w:val="Heading1Char"/>
    <w:uiPriority w:val="1"/>
    <w:qFormat/>
    <w:rsid w:val="00CC2588"/>
    <w:pPr>
      <w:jc w:val="center"/>
      <w:outlineLvl w:val="0"/>
    </w:pPr>
    <w:rPr>
      <w:b/>
      <w:bCs/>
      <w:sz w:val="28"/>
      <w:szCs w:val="28"/>
    </w:rPr>
  </w:style>
  <w:style w:type="paragraph" w:styleId="Heading4">
    <w:name w:val="heading 4"/>
    <w:basedOn w:val="Normal"/>
    <w:next w:val="Normal"/>
    <w:link w:val="Heading4Char"/>
    <w:uiPriority w:val="9"/>
    <w:semiHidden/>
    <w:unhideWhenUsed/>
    <w:qFormat/>
    <w:rsid w:val="00BE178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2588"/>
    <w:rPr>
      <w:rFonts w:ascii="Times New Roman" w:eastAsia="Times New Roman" w:hAnsi="Times New Roman" w:cs="Times New Roman"/>
      <w:b/>
      <w:bCs/>
      <w:sz w:val="28"/>
      <w:szCs w:val="28"/>
      <w:lang w:val="ro-RO"/>
    </w:rPr>
  </w:style>
  <w:style w:type="paragraph" w:styleId="BodyText">
    <w:name w:val="Body Text"/>
    <w:basedOn w:val="Normal"/>
    <w:link w:val="BodyTextChar"/>
    <w:uiPriority w:val="1"/>
    <w:qFormat/>
    <w:rsid w:val="00CC2588"/>
    <w:pPr>
      <w:ind w:left="101" w:firstLine="566"/>
      <w:jc w:val="both"/>
    </w:pPr>
    <w:rPr>
      <w:sz w:val="28"/>
      <w:szCs w:val="28"/>
    </w:rPr>
  </w:style>
  <w:style w:type="character" w:customStyle="1" w:styleId="BodyTextChar">
    <w:name w:val="Body Text Char"/>
    <w:basedOn w:val="DefaultParagraphFont"/>
    <w:link w:val="BodyText"/>
    <w:uiPriority w:val="1"/>
    <w:rsid w:val="00CC2588"/>
    <w:rPr>
      <w:rFonts w:ascii="Times New Roman" w:eastAsia="Times New Roman" w:hAnsi="Times New Roman" w:cs="Times New Roman"/>
      <w:sz w:val="28"/>
      <w:szCs w:val="28"/>
      <w:lang w:val="ro-RO"/>
    </w:rPr>
  </w:style>
  <w:style w:type="paragraph" w:styleId="ListParagraph">
    <w:name w:val="List Paragraph"/>
    <w:aliases w:val="Scriptoria bullet points,HotarirePunct1"/>
    <w:basedOn w:val="Normal"/>
    <w:link w:val="ListParagraphChar"/>
    <w:uiPriority w:val="34"/>
    <w:qFormat/>
    <w:rsid w:val="00CC2588"/>
    <w:pPr>
      <w:ind w:left="101" w:firstLine="566"/>
      <w:jc w:val="both"/>
    </w:pPr>
  </w:style>
  <w:style w:type="paragraph" w:styleId="NormalWeb">
    <w:name w:val="Normal (Web)"/>
    <w:basedOn w:val="Normal"/>
    <w:uiPriority w:val="99"/>
    <w:semiHidden/>
    <w:unhideWhenUsed/>
    <w:rsid w:val="00CC2588"/>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CC2588"/>
    <w:rPr>
      <w:i/>
      <w:iCs/>
    </w:rPr>
  </w:style>
  <w:style w:type="paragraph" w:styleId="BalloonText">
    <w:name w:val="Balloon Text"/>
    <w:basedOn w:val="Normal"/>
    <w:link w:val="BalloonTextChar"/>
    <w:uiPriority w:val="99"/>
    <w:semiHidden/>
    <w:unhideWhenUsed/>
    <w:rsid w:val="00420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031"/>
    <w:rPr>
      <w:rFonts w:ascii="Segoe UI" w:eastAsia="Times New Roman" w:hAnsi="Segoe UI" w:cs="Segoe UI"/>
      <w:sz w:val="18"/>
      <w:szCs w:val="18"/>
      <w:lang w:val="ro-RO"/>
    </w:rPr>
  </w:style>
  <w:style w:type="character" w:styleId="Strong">
    <w:name w:val="Strong"/>
    <w:basedOn w:val="DefaultParagraphFont"/>
    <w:uiPriority w:val="22"/>
    <w:qFormat/>
    <w:rsid w:val="00DE06F7"/>
    <w:rPr>
      <w:b/>
      <w:bCs/>
    </w:rPr>
  </w:style>
  <w:style w:type="paragraph" w:styleId="Header">
    <w:name w:val="header"/>
    <w:basedOn w:val="Normal"/>
    <w:link w:val="HeaderChar"/>
    <w:uiPriority w:val="99"/>
    <w:unhideWhenUsed/>
    <w:rsid w:val="001B29D6"/>
    <w:pPr>
      <w:tabs>
        <w:tab w:val="center" w:pos="4536"/>
        <w:tab w:val="right" w:pos="9072"/>
      </w:tabs>
    </w:pPr>
  </w:style>
  <w:style w:type="character" w:customStyle="1" w:styleId="HeaderChar">
    <w:name w:val="Header Char"/>
    <w:basedOn w:val="DefaultParagraphFont"/>
    <w:link w:val="Header"/>
    <w:uiPriority w:val="99"/>
    <w:rsid w:val="001B29D6"/>
    <w:rPr>
      <w:rFonts w:ascii="Times New Roman" w:eastAsia="Times New Roman" w:hAnsi="Times New Roman" w:cs="Times New Roman"/>
      <w:lang w:val="ro-RO"/>
    </w:rPr>
  </w:style>
  <w:style w:type="paragraph" w:styleId="Footer">
    <w:name w:val="footer"/>
    <w:basedOn w:val="Normal"/>
    <w:link w:val="FooterChar"/>
    <w:uiPriority w:val="99"/>
    <w:unhideWhenUsed/>
    <w:rsid w:val="001B29D6"/>
    <w:pPr>
      <w:tabs>
        <w:tab w:val="center" w:pos="4536"/>
        <w:tab w:val="right" w:pos="9072"/>
      </w:tabs>
    </w:pPr>
  </w:style>
  <w:style w:type="character" w:customStyle="1" w:styleId="FooterChar">
    <w:name w:val="Footer Char"/>
    <w:basedOn w:val="DefaultParagraphFont"/>
    <w:link w:val="Footer"/>
    <w:uiPriority w:val="99"/>
    <w:rsid w:val="001B29D6"/>
    <w:rPr>
      <w:rFonts w:ascii="Times New Roman" w:eastAsia="Times New Roman" w:hAnsi="Times New Roman" w:cs="Times New Roman"/>
      <w:lang w:val="ro-RO"/>
    </w:rPr>
  </w:style>
  <w:style w:type="character" w:customStyle="1" w:styleId="Heading4Char">
    <w:name w:val="Heading 4 Char"/>
    <w:basedOn w:val="DefaultParagraphFont"/>
    <w:link w:val="Heading4"/>
    <w:uiPriority w:val="9"/>
    <w:semiHidden/>
    <w:rsid w:val="00BE1782"/>
    <w:rPr>
      <w:rFonts w:asciiTheme="majorHAnsi" w:eastAsiaTheme="majorEastAsia" w:hAnsiTheme="majorHAnsi" w:cstheme="majorBidi"/>
      <w:i/>
      <w:iCs/>
      <w:color w:val="2E74B5" w:themeColor="accent1" w:themeShade="BF"/>
      <w:lang w:val="ro-RO"/>
    </w:rPr>
  </w:style>
  <w:style w:type="character" w:styleId="CommentReference">
    <w:name w:val="annotation reference"/>
    <w:basedOn w:val="DefaultParagraphFont"/>
    <w:uiPriority w:val="99"/>
    <w:semiHidden/>
    <w:unhideWhenUsed/>
    <w:rsid w:val="0057534F"/>
    <w:rPr>
      <w:sz w:val="16"/>
      <w:szCs w:val="16"/>
    </w:rPr>
  </w:style>
  <w:style w:type="paragraph" w:styleId="CommentText">
    <w:name w:val="annotation text"/>
    <w:basedOn w:val="Normal"/>
    <w:link w:val="CommentTextChar"/>
    <w:uiPriority w:val="99"/>
    <w:semiHidden/>
    <w:unhideWhenUsed/>
    <w:rsid w:val="0057534F"/>
    <w:rPr>
      <w:sz w:val="20"/>
      <w:szCs w:val="20"/>
    </w:rPr>
  </w:style>
  <w:style w:type="character" w:customStyle="1" w:styleId="CommentTextChar">
    <w:name w:val="Comment Text Char"/>
    <w:basedOn w:val="DefaultParagraphFont"/>
    <w:link w:val="CommentText"/>
    <w:uiPriority w:val="99"/>
    <w:semiHidden/>
    <w:rsid w:val="0057534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7534F"/>
    <w:rPr>
      <w:b/>
      <w:bCs/>
    </w:rPr>
  </w:style>
  <w:style w:type="character" w:customStyle="1" w:styleId="CommentSubjectChar">
    <w:name w:val="Comment Subject Char"/>
    <w:basedOn w:val="CommentTextChar"/>
    <w:link w:val="CommentSubject"/>
    <w:uiPriority w:val="99"/>
    <w:semiHidden/>
    <w:rsid w:val="0057534F"/>
    <w:rPr>
      <w:rFonts w:ascii="Times New Roman" w:eastAsia="Times New Roman" w:hAnsi="Times New Roman" w:cs="Times New Roman"/>
      <w:b/>
      <w:bCs/>
      <w:sz w:val="20"/>
      <w:szCs w:val="20"/>
      <w:lang w:val="ro-RO"/>
    </w:rPr>
  </w:style>
  <w:style w:type="character" w:customStyle="1" w:styleId="ListParagraphChar">
    <w:name w:val="List Paragraph Char"/>
    <w:aliases w:val="Scriptoria bullet points Char,HotarirePunct1 Char"/>
    <w:link w:val="ListParagraph"/>
    <w:uiPriority w:val="34"/>
    <w:locked/>
    <w:rsid w:val="007B53DD"/>
    <w:rPr>
      <w:rFonts w:ascii="Times New Roman" w:eastAsia="Times New Roman" w:hAnsi="Times New Roman" w:cs="Times New Roman"/>
      <w:lang w:val="ro-RO"/>
    </w:rPr>
  </w:style>
  <w:style w:type="character" w:styleId="Hyperlink">
    <w:name w:val="Hyperlink"/>
    <w:uiPriority w:val="99"/>
    <w:rsid w:val="00E81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731849">
      <w:bodyDiv w:val="1"/>
      <w:marLeft w:val="0"/>
      <w:marRight w:val="0"/>
      <w:marTop w:val="0"/>
      <w:marBottom w:val="0"/>
      <w:divBdr>
        <w:top w:val="none" w:sz="0" w:space="0" w:color="auto"/>
        <w:left w:val="none" w:sz="0" w:space="0" w:color="auto"/>
        <w:bottom w:val="none" w:sz="0" w:space="0" w:color="auto"/>
        <w:right w:val="none" w:sz="0" w:space="0" w:color="auto"/>
      </w:divBdr>
    </w:div>
    <w:div w:id="836118792">
      <w:bodyDiv w:val="1"/>
      <w:marLeft w:val="0"/>
      <w:marRight w:val="0"/>
      <w:marTop w:val="0"/>
      <w:marBottom w:val="0"/>
      <w:divBdr>
        <w:top w:val="none" w:sz="0" w:space="0" w:color="auto"/>
        <w:left w:val="none" w:sz="0" w:space="0" w:color="auto"/>
        <w:bottom w:val="none" w:sz="0" w:space="0" w:color="auto"/>
        <w:right w:val="none" w:sz="0" w:space="0" w:color="auto"/>
      </w:divBdr>
    </w:div>
    <w:div w:id="920330288">
      <w:bodyDiv w:val="1"/>
      <w:marLeft w:val="0"/>
      <w:marRight w:val="0"/>
      <w:marTop w:val="0"/>
      <w:marBottom w:val="0"/>
      <w:divBdr>
        <w:top w:val="none" w:sz="0" w:space="0" w:color="auto"/>
        <w:left w:val="none" w:sz="0" w:space="0" w:color="auto"/>
        <w:bottom w:val="none" w:sz="0" w:space="0" w:color="auto"/>
        <w:right w:val="none" w:sz="0" w:space="0" w:color="auto"/>
      </w:divBdr>
    </w:div>
    <w:div w:id="1228616525">
      <w:bodyDiv w:val="1"/>
      <w:marLeft w:val="0"/>
      <w:marRight w:val="0"/>
      <w:marTop w:val="0"/>
      <w:marBottom w:val="0"/>
      <w:divBdr>
        <w:top w:val="none" w:sz="0" w:space="0" w:color="auto"/>
        <w:left w:val="none" w:sz="0" w:space="0" w:color="auto"/>
        <w:bottom w:val="none" w:sz="0" w:space="0" w:color="auto"/>
        <w:right w:val="none" w:sz="0" w:space="0" w:color="auto"/>
      </w:divBdr>
    </w:div>
    <w:div w:id="1477651349">
      <w:bodyDiv w:val="1"/>
      <w:marLeft w:val="0"/>
      <w:marRight w:val="0"/>
      <w:marTop w:val="0"/>
      <w:marBottom w:val="0"/>
      <w:divBdr>
        <w:top w:val="none" w:sz="0" w:space="0" w:color="auto"/>
        <w:left w:val="none" w:sz="0" w:space="0" w:color="auto"/>
        <w:bottom w:val="none" w:sz="0" w:space="0" w:color="auto"/>
        <w:right w:val="none" w:sz="0" w:space="0" w:color="auto"/>
      </w:divBdr>
    </w:div>
    <w:div w:id="184243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F0C5-F18B-465D-A8CC-DCF19CCF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2983</Words>
  <Characters>17005</Characters>
  <Application>Microsoft Office Word</Application>
  <DocSecurity>0</DocSecurity>
  <Lines>141</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Iaromenco</dc:creator>
  <cp:keywords/>
  <dc:description/>
  <cp:lastModifiedBy>Plamadeala, Elena</cp:lastModifiedBy>
  <cp:revision>2</cp:revision>
  <cp:lastPrinted>2022-04-04T11:59:00Z</cp:lastPrinted>
  <dcterms:created xsi:type="dcterms:W3CDTF">2024-10-29T12:27:00Z</dcterms:created>
  <dcterms:modified xsi:type="dcterms:W3CDTF">2024-10-29T12:27:00Z</dcterms:modified>
</cp:coreProperties>
</file>