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15F36" w14:textId="15FA0CD7" w:rsidR="00743CDE" w:rsidRPr="00995082" w:rsidRDefault="00922697" w:rsidP="00367DA1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A</w:t>
      </w:r>
      <w:r w:rsidR="00743CDE" w:rsidRPr="00995082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nexa nr.</w:t>
      </w:r>
      <w:r w:rsidR="00B12D1A" w:rsidRPr="00995082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 xml:space="preserve"> </w:t>
      </w:r>
      <w:r w:rsidR="00DC4F40" w:rsidRPr="00995082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19</w:t>
      </w:r>
    </w:p>
    <w:p w14:paraId="7AD5644F" w14:textId="77777777" w:rsidR="0007378D" w:rsidRPr="00995082" w:rsidRDefault="0007378D" w:rsidP="00B07467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-142" w:right="-144" w:firstLine="851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Obiectivele Programului „Sănătate” (18)</w:t>
      </w:r>
    </w:p>
    <w:p w14:paraId="387E9284" w14:textId="77777777" w:rsidR="0007378D" w:rsidRPr="00995082" w:rsidRDefault="00623340" w:rsidP="00367DA1">
      <w:pPr>
        <w:spacing w:after="0" w:line="240" w:lineRule="auto"/>
        <w:ind w:left="-142" w:right="-144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I.1. </w:t>
      </w:r>
      <w:r w:rsidR="0007378D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Programul de activitate a</w:t>
      </w:r>
      <w:r w:rsidR="00B12D1A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</w:t>
      </w:r>
      <w:r w:rsidR="0007378D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Guvernului </w:t>
      </w:r>
    </w:p>
    <w:p w14:paraId="6AC796E3" w14:textId="1F3515BC" w:rsidR="00C91A8E" w:rsidRPr="00995082" w:rsidRDefault="00C31030" w:rsidP="00367DA1">
      <w:pPr>
        <w:pStyle w:val="ListParagraph"/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color w:val="FF000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Accelerarea modernizării sistemului de sănătate pentru asigurarea majorării accesului populației la toate tipurile de servicii medicale și la medicamente</w:t>
      </w:r>
      <w:r w:rsidR="0007378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. </w:t>
      </w:r>
    </w:p>
    <w:p w14:paraId="05F46081" w14:textId="77777777" w:rsidR="00C91A8E" w:rsidRPr="00995082" w:rsidRDefault="00C91A8E" w:rsidP="00367DA1">
      <w:pPr>
        <w:pStyle w:val="ListParagraph"/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0B26E6D8" w14:textId="2E664769" w:rsidR="00C91A8E" w:rsidRPr="00995082" w:rsidRDefault="00C91A8E" w:rsidP="00367DA1">
      <w:pPr>
        <w:pStyle w:val="ListParagraph"/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I.2. </w:t>
      </w:r>
      <w:r w:rsidR="00F976D8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Strategia națională de d</w:t>
      </w:r>
      <w:r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ezvoltare</w:t>
      </w:r>
    </w:p>
    <w:p w14:paraId="24CE65DB" w14:textId="0A4C703F" w:rsidR="004A0CD1" w:rsidRPr="00995082" w:rsidRDefault="004A0CD1" w:rsidP="00BC3B70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Îmbunătățirea stării de sănătate fizică și mintală a populației prin contribuția activă a unui sistem de sănătate modern și eficient, care răspunde nevoilor fiecărui individ</w:t>
      </w:r>
      <w:r w:rsidR="008D137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;</w:t>
      </w:r>
    </w:p>
    <w:p w14:paraId="65A9A9C2" w14:textId="1A9365D1" w:rsidR="004A0CD1" w:rsidRPr="00995082" w:rsidRDefault="002801A2" w:rsidP="00BC3B70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Asigurarea serviciilor medicale de înaltă calitate, care să contribuie la îmbunătățirea calității vieții;</w:t>
      </w:r>
    </w:p>
    <w:p w14:paraId="47DA86A2" w14:textId="23B5BB33" w:rsidR="002801A2" w:rsidRPr="00995082" w:rsidRDefault="002801A2" w:rsidP="00BC3B70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Sporirea rezilienței sistemului de sănătate la situații care pun în pericol sănătatea oamenilor;</w:t>
      </w:r>
    </w:p>
    <w:p w14:paraId="75373D03" w14:textId="0DDB56D1" w:rsidR="002801A2" w:rsidRPr="00995082" w:rsidRDefault="002801A2" w:rsidP="00BC3B70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Reducerea poverii bolilor transmisibile și netransmisibile prin abordarea holistică și transsectorială a determinanților sănătății;</w:t>
      </w:r>
    </w:p>
    <w:p w14:paraId="1754C2A4" w14:textId="329E47C0" w:rsidR="002801A2" w:rsidRPr="00995082" w:rsidRDefault="002801A2" w:rsidP="00BC3B70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Reducerea cu 30% a mortalității premature cauzate de boli netransmisibile, prin prevenire și tratare până în 2030;</w:t>
      </w:r>
    </w:p>
    <w:p w14:paraId="6505A1EF" w14:textId="2CD00253" w:rsidR="002801A2" w:rsidRPr="00995082" w:rsidRDefault="002801A2" w:rsidP="00BC3B70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Acoperirea universală în sănătate – protecția de riscuri financiare, accesul la servicii esențiale de sănătate, medicamente de bază și vaccinuri sigure pentru toți cetățenii.</w:t>
      </w:r>
    </w:p>
    <w:p w14:paraId="0B6C2150" w14:textId="77777777" w:rsidR="0007378D" w:rsidRPr="00995082" w:rsidRDefault="0007378D" w:rsidP="00367DA1">
      <w:pPr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4E46B5DB" w14:textId="77777777" w:rsidR="0007378D" w:rsidRPr="00995082" w:rsidRDefault="0007378D" w:rsidP="00367DA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Prioritățile sectorului </w:t>
      </w:r>
    </w:p>
    <w:p w14:paraId="0A70B26D" w14:textId="5D1AE8A3" w:rsidR="00854FD0" w:rsidRPr="00995082" w:rsidRDefault="001D0279" w:rsidP="00BC3B70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>Asigurarea acoperirii universale cu servicii medicale de înaltă calitate, care să contribuie la îmbunătățirea calității vieții</w:t>
      </w:r>
      <w:r w:rsidR="00854FD0" w:rsidRPr="00995082"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>;</w:t>
      </w:r>
    </w:p>
    <w:p w14:paraId="03F735CE" w14:textId="3A790031" w:rsidR="00C91A8E" w:rsidRPr="00995082" w:rsidRDefault="00854FD0" w:rsidP="00BC3B70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  <w:lang w:val="ro-RO"/>
        </w:rPr>
        <w:t xml:space="preserve"> </w:t>
      </w:r>
      <w:r w:rsidR="001D0279" w:rsidRPr="0099508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  <w:t>Reducerea poverii bolilor transmisibile și netransmisibile prin a</w:t>
      </w:r>
      <w:r w:rsidR="00D31495" w:rsidRPr="0099508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  <w:t>bordarea cuprinzătoare și trans</w:t>
      </w:r>
      <w:r w:rsidR="001D0279" w:rsidRPr="0099508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  <w:t>sectorială a determinanților sănătății;</w:t>
      </w:r>
    </w:p>
    <w:p w14:paraId="1E61D840" w14:textId="2C412F17" w:rsidR="00C91A8E" w:rsidRPr="00995082" w:rsidRDefault="001D0279" w:rsidP="00BC3B70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  <w:t>Sporirea rezilienței sistemului de sănătate în situații ce pun în pericol sănătatea oamenilor</w:t>
      </w:r>
      <w:r w:rsidRPr="00995082"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 xml:space="preserve"> </w:t>
      </w:r>
      <w:r w:rsidR="00D31495" w:rsidRPr="00995082"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>D</w:t>
      </w:r>
      <w:r w:rsidR="00E5578F" w:rsidRPr="00995082"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>ezvoltarea</w:t>
      </w:r>
      <w:r w:rsidR="00854FD0" w:rsidRPr="00995082">
        <w:rPr>
          <w:rFonts w:ascii="Times New Roman" w:eastAsia="Calibri" w:hAnsi="Times New Roman" w:cs="Times New Roman"/>
          <w:noProof w:val="0"/>
          <w:sz w:val="24"/>
          <w:szCs w:val="24"/>
          <w:lang w:val="ro-RO"/>
        </w:rPr>
        <w:t>, interconectarea și utilizarea de către toate instituțiile medicale a sistemelor informaționale existente</w:t>
      </w:r>
      <w:r w:rsidR="00854FD0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.</w:t>
      </w:r>
    </w:p>
    <w:p w14:paraId="03624A66" w14:textId="77777777" w:rsidR="00C91A8E" w:rsidRPr="00995082" w:rsidRDefault="00C91A8E" w:rsidP="00367DA1">
      <w:pPr>
        <w:pStyle w:val="ListParagraph"/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</w:p>
    <w:p w14:paraId="6CCCD324" w14:textId="77777777" w:rsidR="0007378D" w:rsidRPr="00995082" w:rsidRDefault="004C5E17" w:rsidP="00367DA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Indicatori-</w:t>
      </w:r>
      <w:r w:rsidR="0007378D" w:rsidRPr="0099508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cheie de performanță pe sector</w:t>
      </w:r>
    </w:p>
    <w:p w14:paraId="38A2CE6D" w14:textId="4AD57696" w:rsidR="0007378D" w:rsidRPr="00995082" w:rsidRDefault="0007378D" w:rsidP="00BC3B7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35% din </w:t>
      </w:r>
      <w:r w:rsidR="00B605A9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populație</w:t>
      </w: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beneficiază de medicamente compensate </w:t>
      </w:r>
      <w:r w:rsidR="0097196B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și dispozitive medicale </w:t>
      </w: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prin extinderea list</w:t>
      </w:r>
      <w:r w:rsidR="00623340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ei acestora</w:t>
      </w:r>
      <w:r w:rsidR="00D31495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;</w:t>
      </w:r>
    </w:p>
    <w:p w14:paraId="71322817" w14:textId="19B711B3" w:rsidR="00C713CA" w:rsidRPr="00995082" w:rsidRDefault="008C2B2B" w:rsidP="00BC3B7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Ponderea instituțiilor medi</w:t>
      </w:r>
      <w:r w:rsidR="004E53EF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co-sanitare care aplică sistemele</w:t>
      </w: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informațional</w:t>
      </w:r>
      <w:r w:rsidR="004E53EF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e</w:t>
      </w:r>
      <w:r w:rsidR="00D31495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;</w:t>
      </w:r>
    </w:p>
    <w:p w14:paraId="1626FB20" w14:textId="77777777" w:rsidR="0097196B" w:rsidRPr="00995082" w:rsidRDefault="00C713CA" w:rsidP="00BC3B7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Numărul de instituții medico-sanitare, spitale raionale și republicane reparate/modernizate, inclusiv dotate cu tehnică performantă;</w:t>
      </w:r>
    </w:p>
    <w:p w14:paraId="0EFF1DAE" w14:textId="70685FA0" w:rsidR="008C2B2B" w:rsidRPr="00995082" w:rsidRDefault="0097196B" w:rsidP="00BC3B7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Pondere</w:t>
      </w:r>
      <w:r w:rsidR="00C20CD4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a</w:t>
      </w: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populației asigurate încadrate în sistemul asigurării obligatori</w:t>
      </w:r>
      <w:r w:rsidR="00D31495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i de asistență medicală </w:t>
      </w:r>
      <w:r w:rsid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–</w:t>
      </w:r>
      <w:r w:rsidR="00D31495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90% pâ</w:t>
      </w: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nă în anul 2027;</w:t>
      </w:r>
      <w:r w:rsidR="00C713CA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</w:t>
      </w:r>
    </w:p>
    <w:p w14:paraId="224FE5FB" w14:textId="46D09936" w:rsidR="00CD3ECD" w:rsidRPr="00995082" w:rsidRDefault="00C713CA" w:rsidP="00BC3B7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-142" w:right="-14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Numărul</w:t>
      </w:r>
      <w:r w:rsidR="0007378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tineri</w:t>
      </w: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lor</w:t>
      </w:r>
      <w:r w:rsidR="0007378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</w:t>
      </w:r>
      <w:r w:rsidR="00B605A9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specialiști</w:t>
      </w:r>
      <w:r w:rsidR="0007378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medici </w:t>
      </w:r>
      <w:r w:rsidR="00B605A9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și</w:t>
      </w:r>
      <w:r w:rsidR="0007378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personal medical cu studii medii, </w:t>
      </w:r>
      <w:r w:rsidR="00B605A9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angajați</w:t>
      </w:r>
      <w:r w:rsidR="0007378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în mediul rural, </w:t>
      </w: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care </w:t>
      </w:r>
      <w:r w:rsidR="0007378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beneficiază </w:t>
      </w:r>
      <w:r w:rsidR="00623340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anual de </w:t>
      </w:r>
      <w:r w:rsidR="00B605A9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facilități</w:t>
      </w:r>
      <w:r w:rsidR="00623340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de angajare</w:t>
      </w:r>
      <w:r w:rsidR="00D31495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;</w:t>
      </w:r>
    </w:p>
    <w:p w14:paraId="2C6652A7" w14:textId="6ED1C0BE" w:rsidR="00C713CA" w:rsidRPr="00995082" w:rsidRDefault="006C7A8D" w:rsidP="00BC3B70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-142" w:right="-144" w:firstLine="851"/>
        <w:contextualSpacing w:val="0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C</w:t>
      </w:r>
      <w:r w:rsidR="00C713CA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onstrucția spital</w:t>
      </w:r>
      <w:r w:rsidR="00CD3ECD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>ului</w:t>
      </w:r>
      <w:r w:rsidR="00C713CA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regional Bălți.   </w:t>
      </w:r>
    </w:p>
    <w:p w14:paraId="2A2E83FB" w14:textId="5B6EE329" w:rsidR="00C713CA" w:rsidRPr="00995082" w:rsidRDefault="00C713CA" w:rsidP="00367DA1">
      <w:pPr>
        <w:pStyle w:val="ListParagraph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 </w:t>
      </w:r>
    </w:p>
    <w:p w14:paraId="36E29B48" w14:textId="77777777" w:rsidR="0007378D" w:rsidRPr="00995082" w:rsidRDefault="0007378D" w:rsidP="00367DA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A</w:t>
      </w:r>
      <w:r w:rsidR="00623340" w:rsidRPr="00995082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locări de resurse pe subprograme</w:t>
      </w:r>
    </w:p>
    <w:p w14:paraId="2E6BE5CF" w14:textId="77777777" w:rsidR="00C91A8E" w:rsidRPr="00207664" w:rsidRDefault="00C91A8E" w:rsidP="00367DA1">
      <w:pPr>
        <w:pStyle w:val="ListParagraph"/>
        <w:spacing w:after="0" w:line="240" w:lineRule="auto"/>
        <w:ind w:left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04"/>
        <w:gridCol w:w="1459"/>
        <w:gridCol w:w="1448"/>
        <w:gridCol w:w="1448"/>
        <w:gridCol w:w="1448"/>
        <w:gridCol w:w="1446"/>
      </w:tblGrid>
      <w:tr w:rsidR="00D46712" w:rsidRPr="00995082" w14:paraId="3E6E126E" w14:textId="77777777" w:rsidTr="003B7B70">
        <w:trPr>
          <w:tblHeader/>
          <w:jc w:val="center"/>
        </w:trPr>
        <w:tc>
          <w:tcPr>
            <w:tcW w:w="1321" w:type="pct"/>
            <w:vAlign w:val="center"/>
          </w:tcPr>
          <w:p w14:paraId="7C5C0911" w14:textId="77777777" w:rsidR="00D46712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Denumirea subprogramului</w:t>
            </w:r>
          </w:p>
        </w:tc>
        <w:tc>
          <w:tcPr>
            <w:tcW w:w="740" w:type="pct"/>
            <w:vAlign w:val="center"/>
          </w:tcPr>
          <w:p w14:paraId="4CF8624D" w14:textId="77777777" w:rsidR="00D31495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3</w:t>
            </w:r>
          </w:p>
          <w:p w14:paraId="71D4CD54" w14:textId="6FDFF1D2" w:rsidR="00D46712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executat</w:t>
            </w:r>
          </w:p>
        </w:tc>
        <w:tc>
          <w:tcPr>
            <w:tcW w:w="735" w:type="pct"/>
            <w:vAlign w:val="center"/>
          </w:tcPr>
          <w:p w14:paraId="0D4336AF" w14:textId="77777777" w:rsidR="00D31495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4</w:t>
            </w:r>
          </w:p>
          <w:p w14:paraId="0BD60EF9" w14:textId="6695904B" w:rsidR="00D46712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aprobat </w:t>
            </w:r>
          </w:p>
        </w:tc>
        <w:tc>
          <w:tcPr>
            <w:tcW w:w="735" w:type="pct"/>
            <w:vAlign w:val="center"/>
          </w:tcPr>
          <w:p w14:paraId="2E0918E3" w14:textId="38BBE388" w:rsidR="00D46712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5</w:t>
            </w:r>
          </w:p>
        </w:tc>
        <w:tc>
          <w:tcPr>
            <w:tcW w:w="735" w:type="pct"/>
            <w:vAlign w:val="center"/>
          </w:tcPr>
          <w:p w14:paraId="2E0C794F" w14:textId="02FB9897" w:rsidR="00D46712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6</w:t>
            </w:r>
          </w:p>
        </w:tc>
        <w:tc>
          <w:tcPr>
            <w:tcW w:w="734" w:type="pct"/>
            <w:vAlign w:val="center"/>
          </w:tcPr>
          <w:p w14:paraId="2F96920F" w14:textId="3409CBFA" w:rsidR="00D46712" w:rsidRPr="00995082" w:rsidRDefault="00D4671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202</w:t>
            </w:r>
            <w:r w:rsidR="00A61E21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7</w:t>
            </w:r>
          </w:p>
        </w:tc>
      </w:tr>
      <w:tr w:rsidR="00683D2C" w:rsidRPr="00995082" w14:paraId="632C42A1" w14:textId="77777777" w:rsidTr="003B7B70">
        <w:trPr>
          <w:tblHeader/>
          <w:jc w:val="center"/>
        </w:trPr>
        <w:tc>
          <w:tcPr>
            <w:tcW w:w="1321" w:type="pct"/>
            <w:vAlign w:val="center"/>
          </w:tcPr>
          <w:p w14:paraId="523D54E7" w14:textId="3404F78D" w:rsidR="00683D2C" w:rsidRPr="00995082" w:rsidRDefault="00683D2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1</w:t>
            </w:r>
          </w:p>
        </w:tc>
        <w:tc>
          <w:tcPr>
            <w:tcW w:w="740" w:type="pct"/>
            <w:vAlign w:val="center"/>
          </w:tcPr>
          <w:p w14:paraId="15EEF88A" w14:textId="4831C025" w:rsidR="00683D2C" w:rsidRPr="00995082" w:rsidRDefault="00683D2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</w:t>
            </w:r>
          </w:p>
        </w:tc>
        <w:tc>
          <w:tcPr>
            <w:tcW w:w="735" w:type="pct"/>
            <w:vAlign w:val="center"/>
          </w:tcPr>
          <w:p w14:paraId="0BC178B7" w14:textId="37A513BF" w:rsidR="00683D2C" w:rsidRPr="00995082" w:rsidRDefault="00683D2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3</w:t>
            </w:r>
          </w:p>
        </w:tc>
        <w:tc>
          <w:tcPr>
            <w:tcW w:w="735" w:type="pct"/>
            <w:vAlign w:val="center"/>
          </w:tcPr>
          <w:p w14:paraId="1840A8E6" w14:textId="52F36B17" w:rsidR="00683D2C" w:rsidRPr="00995082" w:rsidRDefault="00683D2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4</w:t>
            </w:r>
          </w:p>
        </w:tc>
        <w:tc>
          <w:tcPr>
            <w:tcW w:w="735" w:type="pct"/>
            <w:vAlign w:val="center"/>
          </w:tcPr>
          <w:p w14:paraId="039C3DAD" w14:textId="5F602FFD" w:rsidR="00683D2C" w:rsidRPr="00995082" w:rsidRDefault="00683D2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5</w:t>
            </w:r>
          </w:p>
        </w:tc>
        <w:tc>
          <w:tcPr>
            <w:tcW w:w="734" w:type="pct"/>
            <w:vAlign w:val="center"/>
          </w:tcPr>
          <w:p w14:paraId="1BF6B937" w14:textId="081DE690" w:rsidR="00683D2C" w:rsidRPr="00995082" w:rsidRDefault="00683D2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6</w:t>
            </w:r>
          </w:p>
        </w:tc>
      </w:tr>
      <w:tr w:rsidR="00A436FC" w:rsidRPr="00995082" w14:paraId="7C15ECC6" w14:textId="77777777" w:rsidTr="003B7B70">
        <w:trPr>
          <w:jc w:val="center"/>
        </w:trPr>
        <w:tc>
          <w:tcPr>
            <w:tcW w:w="1321" w:type="pct"/>
          </w:tcPr>
          <w:p w14:paraId="1FC5DCA8" w14:textId="77777777" w:rsidR="00A436FC" w:rsidRPr="00995082" w:rsidRDefault="00A436FC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8001 „Politici și management în domeniul ocrotirii sănătății” </w:t>
            </w:r>
          </w:p>
        </w:tc>
        <w:tc>
          <w:tcPr>
            <w:tcW w:w="740" w:type="pct"/>
            <w:vAlign w:val="center"/>
          </w:tcPr>
          <w:p w14:paraId="04AED295" w14:textId="4237C582" w:rsidR="00A436FC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28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848,3</w:t>
            </w:r>
          </w:p>
        </w:tc>
        <w:tc>
          <w:tcPr>
            <w:tcW w:w="735" w:type="pct"/>
            <w:vAlign w:val="center"/>
          </w:tcPr>
          <w:p w14:paraId="41D13E6C" w14:textId="676D6E6F" w:rsidR="00A436FC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50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352,0</w:t>
            </w:r>
          </w:p>
        </w:tc>
        <w:tc>
          <w:tcPr>
            <w:tcW w:w="735" w:type="pct"/>
            <w:vAlign w:val="center"/>
          </w:tcPr>
          <w:p w14:paraId="13549A17" w14:textId="5AF6F48A" w:rsidR="00A436FC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39 024,1</w:t>
            </w:r>
          </w:p>
        </w:tc>
        <w:tc>
          <w:tcPr>
            <w:tcW w:w="735" w:type="pct"/>
            <w:vAlign w:val="center"/>
          </w:tcPr>
          <w:p w14:paraId="2FA82A91" w14:textId="7455CE8A" w:rsidR="00A436FC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39 024,1</w:t>
            </w:r>
          </w:p>
        </w:tc>
        <w:tc>
          <w:tcPr>
            <w:tcW w:w="734" w:type="pct"/>
            <w:vAlign w:val="center"/>
          </w:tcPr>
          <w:p w14:paraId="6175B7B8" w14:textId="57A7741C" w:rsidR="00A436FC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39 024,1</w:t>
            </w:r>
          </w:p>
        </w:tc>
      </w:tr>
      <w:tr w:rsidR="00921B2C" w:rsidRPr="00995082" w14:paraId="6521E6B8" w14:textId="77777777" w:rsidTr="003B7B70">
        <w:trPr>
          <w:jc w:val="center"/>
        </w:trPr>
        <w:tc>
          <w:tcPr>
            <w:tcW w:w="1321" w:type="pct"/>
          </w:tcPr>
          <w:p w14:paraId="70296D73" w14:textId="77777777" w:rsidR="0007378D" w:rsidRPr="00995082" w:rsidRDefault="003D76F0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8002 „</w:t>
            </w:r>
            <w:r w:rsidR="00063298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Administrare</w:t>
            </w:r>
            <w:r w:rsidR="0007378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a fondurilor asigurării obligato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rii de </w:t>
            </w:r>
            <w:r w:rsidR="00B605A9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asistență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medicală”</w:t>
            </w:r>
          </w:p>
        </w:tc>
        <w:tc>
          <w:tcPr>
            <w:tcW w:w="740" w:type="pct"/>
            <w:vAlign w:val="center"/>
          </w:tcPr>
          <w:p w14:paraId="0058C8FF" w14:textId="4783A921" w:rsidR="0007378D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110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647,3</w:t>
            </w:r>
          </w:p>
        </w:tc>
        <w:tc>
          <w:tcPr>
            <w:tcW w:w="735" w:type="pct"/>
            <w:vAlign w:val="center"/>
          </w:tcPr>
          <w:p w14:paraId="6923879F" w14:textId="03C7DF43" w:rsidR="0007378D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131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436,6</w:t>
            </w:r>
          </w:p>
        </w:tc>
        <w:tc>
          <w:tcPr>
            <w:tcW w:w="735" w:type="pct"/>
            <w:vAlign w:val="center"/>
          </w:tcPr>
          <w:p w14:paraId="1316C651" w14:textId="3D584937" w:rsidR="0007378D" w:rsidRPr="00995082" w:rsidRDefault="003B4BCB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132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941,0</w:t>
            </w:r>
          </w:p>
        </w:tc>
        <w:tc>
          <w:tcPr>
            <w:tcW w:w="735" w:type="pct"/>
            <w:vAlign w:val="center"/>
          </w:tcPr>
          <w:p w14:paraId="6BC2D456" w14:textId="62E3310B" w:rsidR="0007378D" w:rsidRPr="00995082" w:rsidRDefault="00102C6B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</w:t>
            </w:r>
            <w:r w:rsidR="00501BCF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="00501BCF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180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,0</w:t>
            </w:r>
          </w:p>
        </w:tc>
        <w:tc>
          <w:tcPr>
            <w:tcW w:w="734" w:type="pct"/>
            <w:vAlign w:val="center"/>
          </w:tcPr>
          <w:p w14:paraId="2C58C8F3" w14:textId="0A0F4369" w:rsidR="0007378D" w:rsidRPr="00995082" w:rsidRDefault="000F455F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135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483,0</w:t>
            </w:r>
          </w:p>
        </w:tc>
      </w:tr>
      <w:tr w:rsidR="000E7459" w:rsidRPr="00995082" w14:paraId="5E2D2B67" w14:textId="77777777" w:rsidTr="003B7B70">
        <w:trPr>
          <w:jc w:val="center"/>
        </w:trPr>
        <w:tc>
          <w:tcPr>
            <w:tcW w:w="1321" w:type="pct"/>
          </w:tcPr>
          <w:p w14:paraId="609D15E1" w14:textId="77777777" w:rsidR="000E7459" w:rsidRPr="00995082" w:rsidRDefault="000E7459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8004 „Sănătate publică” </w:t>
            </w:r>
          </w:p>
        </w:tc>
        <w:tc>
          <w:tcPr>
            <w:tcW w:w="740" w:type="pct"/>
            <w:vAlign w:val="center"/>
          </w:tcPr>
          <w:p w14:paraId="055D4E4E" w14:textId="553A49DD" w:rsidR="000E7459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276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672,0</w:t>
            </w:r>
          </w:p>
        </w:tc>
        <w:tc>
          <w:tcPr>
            <w:tcW w:w="735" w:type="pct"/>
            <w:vAlign w:val="center"/>
          </w:tcPr>
          <w:p w14:paraId="6791B996" w14:textId="58A7B0D0" w:rsidR="000E7459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313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785,8</w:t>
            </w:r>
          </w:p>
        </w:tc>
        <w:tc>
          <w:tcPr>
            <w:tcW w:w="735" w:type="pct"/>
            <w:vAlign w:val="center"/>
          </w:tcPr>
          <w:p w14:paraId="5C89929F" w14:textId="2E892FCD" w:rsidR="000E7459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319 784,3</w:t>
            </w:r>
          </w:p>
        </w:tc>
        <w:tc>
          <w:tcPr>
            <w:tcW w:w="735" w:type="pct"/>
            <w:vAlign w:val="center"/>
          </w:tcPr>
          <w:p w14:paraId="24CAC384" w14:textId="3778BF57" w:rsidR="000E7459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320 234,0</w:t>
            </w:r>
          </w:p>
        </w:tc>
        <w:tc>
          <w:tcPr>
            <w:tcW w:w="734" w:type="pct"/>
            <w:vAlign w:val="center"/>
          </w:tcPr>
          <w:p w14:paraId="11BB6C0F" w14:textId="1F30E51F" w:rsidR="000E7459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320 706,2</w:t>
            </w:r>
          </w:p>
        </w:tc>
      </w:tr>
      <w:tr w:rsidR="009D3742" w:rsidRPr="00995082" w14:paraId="28BF6A77" w14:textId="77777777" w:rsidTr="003B7B70">
        <w:trPr>
          <w:jc w:val="center"/>
        </w:trPr>
        <w:tc>
          <w:tcPr>
            <w:tcW w:w="1321" w:type="pct"/>
          </w:tcPr>
          <w:p w14:paraId="05E6F1DA" w14:textId="6FDB476D" w:rsidR="009D3742" w:rsidRPr="00995082" w:rsidRDefault="009D3742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</w:t>
            </w:r>
            <w:r w:rsidR="00D31495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005 „Asistență medicală </w:t>
            </w:r>
            <w:r w:rsidR="00D31495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lastRenderedPageBreak/>
              <w:t>primară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”</w:t>
            </w:r>
          </w:p>
        </w:tc>
        <w:tc>
          <w:tcPr>
            <w:tcW w:w="740" w:type="pct"/>
            <w:vAlign w:val="center"/>
          </w:tcPr>
          <w:p w14:paraId="07D8ED19" w14:textId="79C0D37D" w:rsidR="009D3742" w:rsidRPr="00995082" w:rsidRDefault="00EF1761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lastRenderedPageBreak/>
              <w:t xml:space="preserve">2 </w:t>
            </w:r>
            <w:r w:rsidR="00985F4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888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="00985F4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540,2</w:t>
            </w:r>
          </w:p>
        </w:tc>
        <w:tc>
          <w:tcPr>
            <w:tcW w:w="735" w:type="pct"/>
            <w:vAlign w:val="center"/>
          </w:tcPr>
          <w:p w14:paraId="280C94B3" w14:textId="1FCCED16" w:rsidR="009D3742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131</w:t>
            </w:r>
            <w:r w:rsidR="00EF1761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</w:t>
            </w:r>
            <w:r w:rsidR="008A50D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85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,5</w:t>
            </w:r>
          </w:p>
        </w:tc>
        <w:tc>
          <w:tcPr>
            <w:tcW w:w="735" w:type="pct"/>
            <w:vAlign w:val="center"/>
          </w:tcPr>
          <w:p w14:paraId="05B16ED9" w14:textId="6054CA61" w:rsidR="009D3742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285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228,5</w:t>
            </w:r>
          </w:p>
        </w:tc>
        <w:tc>
          <w:tcPr>
            <w:tcW w:w="735" w:type="pct"/>
            <w:vAlign w:val="center"/>
          </w:tcPr>
          <w:p w14:paraId="02F629D1" w14:textId="0C6C6AE1" w:rsidR="009D3742" w:rsidRPr="00995082" w:rsidRDefault="00102C6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="000F455F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517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="000F455F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220,8</w:t>
            </w:r>
          </w:p>
        </w:tc>
        <w:tc>
          <w:tcPr>
            <w:tcW w:w="734" w:type="pct"/>
            <w:vAlign w:val="center"/>
          </w:tcPr>
          <w:p w14:paraId="38AEE622" w14:textId="1E3CCB4E" w:rsidR="009D3742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748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040,9</w:t>
            </w:r>
          </w:p>
        </w:tc>
      </w:tr>
      <w:tr w:rsidR="00B306FE" w:rsidRPr="00995082" w14:paraId="4DD55C25" w14:textId="77777777" w:rsidTr="003B7B70">
        <w:trPr>
          <w:jc w:val="center"/>
        </w:trPr>
        <w:tc>
          <w:tcPr>
            <w:tcW w:w="1321" w:type="pct"/>
          </w:tcPr>
          <w:p w14:paraId="526425FB" w14:textId="4D4EB294" w:rsidR="00B306FE" w:rsidRPr="00995082" w:rsidRDefault="00B306FE" w:rsidP="00995082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8006 „Asistență medicală specializată de amb</w:t>
            </w:r>
            <w:r w:rsid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u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lator</w:t>
            </w:r>
            <w:r w:rsid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iu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” </w:t>
            </w:r>
          </w:p>
        </w:tc>
        <w:tc>
          <w:tcPr>
            <w:tcW w:w="740" w:type="pct"/>
            <w:vAlign w:val="center"/>
          </w:tcPr>
          <w:p w14:paraId="6711E459" w14:textId="051936C6" w:rsidR="00B306FE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208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="00985F4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282,0</w:t>
            </w:r>
          </w:p>
        </w:tc>
        <w:tc>
          <w:tcPr>
            <w:tcW w:w="735" w:type="pct"/>
            <w:vAlign w:val="center"/>
          </w:tcPr>
          <w:p w14:paraId="34722631" w14:textId="1603D07A" w:rsidR="00B306FE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19194A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408</w:t>
            </w:r>
            <w:r w:rsidR="008A50D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.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967,0</w:t>
            </w:r>
          </w:p>
        </w:tc>
        <w:tc>
          <w:tcPr>
            <w:tcW w:w="735" w:type="pct"/>
            <w:vAlign w:val="center"/>
          </w:tcPr>
          <w:p w14:paraId="1A2FE2F2" w14:textId="2C34599F" w:rsidR="00B306FE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484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190,4</w:t>
            </w:r>
          </w:p>
        </w:tc>
        <w:tc>
          <w:tcPr>
            <w:tcW w:w="735" w:type="pct"/>
            <w:vAlign w:val="center"/>
          </w:tcPr>
          <w:p w14:paraId="3A2219C8" w14:textId="5C9869EE" w:rsidR="00B306FE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572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559,2</w:t>
            </w:r>
          </w:p>
        </w:tc>
        <w:tc>
          <w:tcPr>
            <w:tcW w:w="734" w:type="pct"/>
            <w:vAlign w:val="center"/>
          </w:tcPr>
          <w:p w14:paraId="4943EC84" w14:textId="62BF1E03" w:rsidR="00B306FE" w:rsidRPr="00995082" w:rsidRDefault="00322DB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1 </w:t>
            </w:r>
            <w:r w:rsidR="00351AA0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677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="00351AA0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954,1</w:t>
            </w:r>
          </w:p>
        </w:tc>
      </w:tr>
      <w:tr w:rsidR="004E34F4" w:rsidRPr="00995082" w14:paraId="10224829" w14:textId="77777777" w:rsidTr="003B7B70">
        <w:trPr>
          <w:jc w:val="center"/>
        </w:trPr>
        <w:tc>
          <w:tcPr>
            <w:tcW w:w="1321" w:type="pct"/>
          </w:tcPr>
          <w:p w14:paraId="0D3CC944" w14:textId="77777777" w:rsidR="004E34F4" w:rsidRPr="00995082" w:rsidRDefault="004E34F4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8008 „Îngrijiri medicale comunitare și la domiciliu” </w:t>
            </w:r>
          </w:p>
        </w:tc>
        <w:tc>
          <w:tcPr>
            <w:tcW w:w="740" w:type="pct"/>
            <w:vAlign w:val="center"/>
          </w:tcPr>
          <w:p w14:paraId="7001F6AA" w14:textId="28A0CED9" w:rsidR="004E34F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104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773,5</w:t>
            </w:r>
          </w:p>
        </w:tc>
        <w:tc>
          <w:tcPr>
            <w:tcW w:w="735" w:type="pct"/>
            <w:vAlign w:val="center"/>
          </w:tcPr>
          <w:p w14:paraId="1660C41B" w14:textId="0BABCBF0" w:rsidR="004E34F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130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364,3</w:t>
            </w:r>
          </w:p>
        </w:tc>
        <w:tc>
          <w:tcPr>
            <w:tcW w:w="735" w:type="pct"/>
            <w:vAlign w:val="center"/>
          </w:tcPr>
          <w:p w14:paraId="19500C77" w14:textId="725EE543" w:rsidR="004E34F4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136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100,0</w:t>
            </w:r>
          </w:p>
        </w:tc>
        <w:tc>
          <w:tcPr>
            <w:tcW w:w="735" w:type="pct"/>
            <w:vAlign w:val="center"/>
          </w:tcPr>
          <w:p w14:paraId="2EFADDBD" w14:textId="0BC10C3F" w:rsidR="004E34F4" w:rsidRPr="00995082" w:rsidRDefault="00322DB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145 </w:t>
            </w:r>
            <w:r w:rsidR="000F455F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660,2</w:t>
            </w:r>
          </w:p>
        </w:tc>
        <w:tc>
          <w:tcPr>
            <w:tcW w:w="734" w:type="pct"/>
            <w:vAlign w:val="center"/>
          </w:tcPr>
          <w:p w14:paraId="69197173" w14:textId="6E13E884" w:rsidR="004E34F4" w:rsidRPr="00995082" w:rsidRDefault="00351AA0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155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407,6</w:t>
            </w:r>
          </w:p>
        </w:tc>
      </w:tr>
      <w:tr w:rsidR="004E34F4" w:rsidRPr="00995082" w14:paraId="3B65810B" w14:textId="77777777" w:rsidTr="003B7B70">
        <w:trPr>
          <w:jc w:val="center"/>
        </w:trPr>
        <w:tc>
          <w:tcPr>
            <w:tcW w:w="1321" w:type="pct"/>
          </w:tcPr>
          <w:p w14:paraId="0E36F848" w14:textId="77777777" w:rsidR="004E34F4" w:rsidRPr="00995082" w:rsidRDefault="004E34F4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8009 „Asistență medicală urgentă prespitalicească” </w:t>
            </w:r>
          </w:p>
        </w:tc>
        <w:tc>
          <w:tcPr>
            <w:tcW w:w="740" w:type="pct"/>
            <w:vAlign w:val="center"/>
          </w:tcPr>
          <w:p w14:paraId="6DDF9C26" w14:textId="74DFE9BE" w:rsidR="004E34F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162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105,4</w:t>
            </w:r>
          </w:p>
        </w:tc>
        <w:tc>
          <w:tcPr>
            <w:tcW w:w="735" w:type="pct"/>
            <w:vAlign w:val="center"/>
          </w:tcPr>
          <w:p w14:paraId="36764E46" w14:textId="380860DD" w:rsidR="004E34F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312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486,7</w:t>
            </w:r>
          </w:p>
        </w:tc>
        <w:tc>
          <w:tcPr>
            <w:tcW w:w="735" w:type="pct"/>
            <w:vAlign w:val="center"/>
          </w:tcPr>
          <w:p w14:paraId="73A59FA1" w14:textId="2FB120C8" w:rsidR="004E34F4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394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266</w:t>
            </w:r>
            <w:r w:rsidR="00102C6B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,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</w:t>
            </w:r>
          </w:p>
        </w:tc>
        <w:tc>
          <w:tcPr>
            <w:tcW w:w="735" w:type="pct"/>
            <w:vAlign w:val="center"/>
          </w:tcPr>
          <w:p w14:paraId="33E9D947" w14:textId="26814C57" w:rsidR="004E34F4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477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204,6</w:t>
            </w:r>
          </w:p>
        </w:tc>
        <w:tc>
          <w:tcPr>
            <w:tcW w:w="734" w:type="pct"/>
            <w:vAlign w:val="center"/>
          </w:tcPr>
          <w:p w14:paraId="2D4140F3" w14:textId="5B03C995" w:rsidR="004E34F4" w:rsidRPr="00995082" w:rsidRDefault="00351AA0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577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061,9</w:t>
            </w:r>
          </w:p>
        </w:tc>
      </w:tr>
      <w:tr w:rsidR="002947BC" w:rsidRPr="00995082" w14:paraId="19E95D95" w14:textId="77777777" w:rsidTr="003B7B70">
        <w:trPr>
          <w:jc w:val="center"/>
        </w:trPr>
        <w:tc>
          <w:tcPr>
            <w:tcW w:w="1321" w:type="pct"/>
          </w:tcPr>
          <w:p w14:paraId="401469DF" w14:textId="77777777" w:rsidR="002947BC" w:rsidRPr="00995082" w:rsidRDefault="002947BC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8010 „Asistență medicală spitalicească”</w:t>
            </w:r>
          </w:p>
        </w:tc>
        <w:tc>
          <w:tcPr>
            <w:tcW w:w="740" w:type="pct"/>
            <w:vAlign w:val="center"/>
          </w:tcPr>
          <w:p w14:paraId="13E167E0" w14:textId="756C6CAC" w:rsidR="002947BC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268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582,9</w:t>
            </w:r>
          </w:p>
        </w:tc>
        <w:tc>
          <w:tcPr>
            <w:tcW w:w="735" w:type="pct"/>
            <w:vAlign w:val="center"/>
          </w:tcPr>
          <w:p w14:paraId="495ABF10" w14:textId="5BB4E083" w:rsidR="002947BC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926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016,8</w:t>
            </w:r>
          </w:p>
        </w:tc>
        <w:tc>
          <w:tcPr>
            <w:tcW w:w="735" w:type="pct"/>
            <w:vAlign w:val="center"/>
          </w:tcPr>
          <w:p w14:paraId="3960959D" w14:textId="7413EB2C" w:rsidR="002947BC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8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902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222,3</w:t>
            </w:r>
          </w:p>
        </w:tc>
        <w:tc>
          <w:tcPr>
            <w:tcW w:w="735" w:type="pct"/>
            <w:vAlign w:val="center"/>
          </w:tcPr>
          <w:p w14:paraId="495888D8" w14:textId="0ECD1223" w:rsidR="002947BC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9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613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231,1</w:t>
            </w:r>
          </w:p>
        </w:tc>
        <w:tc>
          <w:tcPr>
            <w:tcW w:w="734" w:type="pct"/>
            <w:vAlign w:val="center"/>
          </w:tcPr>
          <w:p w14:paraId="64869405" w14:textId="5863C820" w:rsidR="002947BC" w:rsidRPr="00995082" w:rsidRDefault="00351AA0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706FB9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0 372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230,0</w:t>
            </w:r>
          </w:p>
        </w:tc>
      </w:tr>
      <w:tr w:rsidR="000752E8" w:rsidRPr="00995082" w14:paraId="70555382" w14:textId="77777777" w:rsidTr="003B7B70">
        <w:trPr>
          <w:jc w:val="center"/>
        </w:trPr>
        <w:tc>
          <w:tcPr>
            <w:tcW w:w="1321" w:type="pct"/>
          </w:tcPr>
          <w:p w14:paraId="28B7E7D6" w14:textId="77777777" w:rsidR="000752E8" w:rsidRPr="00995082" w:rsidRDefault="000752E8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8011 „Servicii medicale de înaltă performanță”</w:t>
            </w:r>
          </w:p>
        </w:tc>
        <w:tc>
          <w:tcPr>
            <w:tcW w:w="740" w:type="pct"/>
            <w:vAlign w:val="center"/>
          </w:tcPr>
          <w:p w14:paraId="3712FFAE" w14:textId="095324B9" w:rsidR="000752E8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244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565,0</w:t>
            </w:r>
          </w:p>
        </w:tc>
        <w:tc>
          <w:tcPr>
            <w:tcW w:w="735" w:type="pct"/>
            <w:vAlign w:val="center"/>
          </w:tcPr>
          <w:p w14:paraId="42F8C6A1" w14:textId="2EB11EA9" w:rsidR="000752E8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365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897,0</w:t>
            </w:r>
          </w:p>
        </w:tc>
        <w:tc>
          <w:tcPr>
            <w:tcW w:w="735" w:type="pct"/>
            <w:vAlign w:val="center"/>
          </w:tcPr>
          <w:p w14:paraId="5CE8ED92" w14:textId="03F0C020" w:rsidR="000752E8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469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518,8</w:t>
            </w:r>
          </w:p>
        </w:tc>
        <w:tc>
          <w:tcPr>
            <w:tcW w:w="735" w:type="pct"/>
            <w:vAlign w:val="center"/>
          </w:tcPr>
          <w:p w14:paraId="6EEEE722" w14:textId="0D5C5AC7" w:rsidR="000752E8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497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265,2</w:t>
            </w:r>
          </w:p>
        </w:tc>
        <w:tc>
          <w:tcPr>
            <w:tcW w:w="734" w:type="pct"/>
            <w:vAlign w:val="center"/>
          </w:tcPr>
          <w:p w14:paraId="5E25EF2C" w14:textId="1CAFC628" w:rsidR="000752E8" w:rsidRPr="00995082" w:rsidRDefault="00351AA0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</w:t>
            </w:r>
            <w:r w:rsidR="00706FB9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28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380,5</w:t>
            </w:r>
          </w:p>
        </w:tc>
      </w:tr>
      <w:tr w:rsidR="00D64F64" w:rsidRPr="00995082" w14:paraId="1E78DA75" w14:textId="77777777" w:rsidTr="003B7B70">
        <w:trPr>
          <w:jc w:val="center"/>
        </w:trPr>
        <w:tc>
          <w:tcPr>
            <w:tcW w:w="1321" w:type="pct"/>
          </w:tcPr>
          <w:p w14:paraId="14718AFB" w14:textId="77777777" w:rsidR="00D64F64" w:rsidRPr="00995082" w:rsidRDefault="00D64F64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8013 „Asistență medicală de reabilitare și recuperare”</w:t>
            </w:r>
          </w:p>
        </w:tc>
        <w:tc>
          <w:tcPr>
            <w:tcW w:w="740" w:type="pct"/>
            <w:vAlign w:val="center"/>
          </w:tcPr>
          <w:p w14:paraId="62ED7043" w14:textId="093525B0" w:rsidR="00D64F6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215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378,1</w:t>
            </w:r>
          </w:p>
        </w:tc>
        <w:tc>
          <w:tcPr>
            <w:tcW w:w="735" w:type="pct"/>
            <w:vAlign w:val="center"/>
          </w:tcPr>
          <w:p w14:paraId="49F89334" w14:textId="0C0185A3" w:rsidR="00D64F6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151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432,9</w:t>
            </w:r>
          </w:p>
        </w:tc>
        <w:tc>
          <w:tcPr>
            <w:tcW w:w="735" w:type="pct"/>
            <w:vAlign w:val="center"/>
          </w:tcPr>
          <w:p w14:paraId="60341C10" w14:textId="6B76A909" w:rsidR="00D64F64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158 266,3</w:t>
            </w:r>
          </w:p>
        </w:tc>
        <w:tc>
          <w:tcPr>
            <w:tcW w:w="735" w:type="pct"/>
            <w:vAlign w:val="center"/>
          </w:tcPr>
          <w:p w14:paraId="4A257A69" w14:textId="410A9935" w:rsidR="00D64F64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160 915,8</w:t>
            </w:r>
          </w:p>
        </w:tc>
        <w:tc>
          <w:tcPr>
            <w:tcW w:w="734" w:type="pct"/>
            <w:vAlign w:val="center"/>
          </w:tcPr>
          <w:p w14:paraId="1AD5FDDD" w14:textId="5E86E63B" w:rsidR="00D64F64" w:rsidRPr="00995082" w:rsidRDefault="00574E3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163 721,9</w:t>
            </w:r>
          </w:p>
        </w:tc>
      </w:tr>
      <w:tr w:rsidR="00D64F64" w:rsidRPr="00995082" w14:paraId="3EE066E0" w14:textId="77777777" w:rsidTr="003B7B70">
        <w:trPr>
          <w:jc w:val="center"/>
        </w:trPr>
        <w:tc>
          <w:tcPr>
            <w:tcW w:w="1321" w:type="pct"/>
          </w:tcPr>
          <w:p w14:paraId="1D6185CF" w14:textId="77777777" w:rsidR="00D64F64" w:rsidRPr="00995082" w:rsidRDefault="00D64F64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8014 „Medicină legală”</w:t>
            </w:r>
          </w:p>
        </w:tc>
        <w:tc>
          <w:tcPr>
            <w:tcW w:w="740" w:type="pct"/>
            <w:vAlign w:val="center"/>
          </w:tcPr>
          <w:p w14:paraId="41571EBB" w14:textId="2ADBF370" w:rsidR="00D64F6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72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717,2</w:t>
            </w:r>
          </w:p>
        </w:tc>
        <w:tc>
          <w:tcPr>
            <w:tcW w:w="735" w:type="pct"/>
            <w:vAlign w:val="center"/>
          </w:tcPr>
          <w:p w14:paraId="4642BF2E" w14:textId="1A1F37FB" w:rsidR="00D64F64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88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638,7</w:t>
            </w:r>
          </w:p>
        </w:tc>
        <w:tc>
          <w:tcPr>
            <w:tcW w:w="735" w:type="pct"/>
            <w:vAlign w:val="center"/>
          </w:tcPr>
          <w:p w14:paraId="09AD19FC" w14:textId="2DB6500D" w:rsidR="00D64F64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102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202,4</w:t>
            </w:r>
          </w:p>
        </w:tc>
        <w:tc>
          <w:tcPr>
            <w:tcW w:w="735" w:type="pct"/>
            <w:vAlign w:val="center"/>
          </w:tcPr>
          <w:p w14:paraId="50CA9CF5" w14:textId="7EB58367" w:rsidR="00D64F64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102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392,8</w:t>
            </w:r>
          </w:p>
        </w:tc>
        <w:tc>
          <w:tcPr>
            <w:tcW w:w="734" w:type="pct"/>
            <w:vAlign w:val="center"/>
          </w:tcPr>
          <w:p w14:paraId="07F436A1" w14:textId="1B9EC96E" w:rsidR="00D64F64" w:rsidRPr="00995082" w:rsidRDefault="00351AA0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706FB9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02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592,2</w:t>
            </w:r>
          </w:p>
        </w:tc>
      </w:tr>
      <w:tr w:rsidR="00C70052" w:rsidRPr="00995082" w14:paraId="1B9BE24C" w14:textId="77777777" w:rsidTr="003B7B70">
        <w:trPr>
          <w:jc w:val="center"/>
        </w:trPr>
        <w:tc>
          <w:tcPr>
            <w:tcW w:w="1321" w:type="pct"/>
          </w:tcPr>
          <w:p w14:paraId="41D7758B" w14:textId="77777777" w:rsidR="00C70052" w:rsidRPr="00995082" w:rsidRDefault="00C70052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8015 „Servicii medicale paliative”</w:t>
            </w:r>
          </w:p>
        </w:tc>
        <w:tc>
          <w:tcPr>
            <w:tcW w:w="740" w:type="pct"/>
            <w:vAlign w:val="center"/>
          </w:tcPr>
          <w:p w14:paraId="01C52AFE" w14:textId="0F96C875" w:rsidR="00C70052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70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566,7</w:t>
            </w:r>
          </w:p>
        </w:tc>
        <w:tc>
          <w:tcPr>
            <w:tcW w:w="735" w:type="pct"/>
            <w:vAlign w:val="center"/>
          </w:tcPr>
          <w:p w14:paraId="040F0F6B" w14:textId="7D257727" w:rsidR="00C70052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94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831,9</w:t>
            </w:r>
          </w:p>
        </w:tc>
        <w:tc>
          <w:tcPr>
            <w:tcW w:w="735" w:type="pct"/>
            <w:vAlign w:val="center"/>
          </w:tcPr>
          <w:p w14:paraId="50CF37BE" w14:textId="4B369D91" w:rsidR="00C70052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99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582,3</w:t>
            </w:r>
          </w:p>
        </w:tc>
        <w:tc>
          <w:tcPr>
            <w:tcW w:w="735" w:type="pct"/>
            <w:vAlign w:val="center"/>
          </w:tcPr>
          <w:p w14:paraId="389A4384" w14:textId="68B20D8F" w:rsidR="00C70052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106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577,3</w:t>
            </w:r>
          </w:p>
        </w:tc>
        <w:tc>
          <w:tcPr>
            <w:tcW w:w="734" w:type="pct"/>
            <w:vAlign w:val="center"/>
          </w:tcPr>
          <w:p w14:paraId="111CDECC" w14:textId="4AAE59D9" w:rsidR="00C70052" w:rsidRPr="00995082" w:rsidRDefault="00351AA0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113</w:t>
            </w:r>
            <w:r w:rsidR="00706FB9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709,4</w:t>
            </w:r>
          </w:p>
        </w:tc>
      </w:tr>
      <w:tr w:rsidR="009D47F6" w:rsidRPr="00995082" w14:paraId="30DBC7FD" w14:textId="77777777" w:rsidTr="003B7B70">
        <w:trPr>
          <w:jc w:val="center"/>
        </w:trPr>
        <w:tc>
          <w:tcPr>
            <w:tcW w:w="1321" w:type="pct"/>
          </w:tcPr>
          <w:p w14:paraId="46453B33" w14:textId="77777777" w:rsidR="009D47F6" w:rsidRPr="00995082" w:rsidRDefault="009D47F6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8016 „Management rațional al medicamentelor și dispozitivelor medicale”</w:t>
            </w:r>
          </w:p>
        </w:tc>
        <w:tc>
          <w:tcPr>
            <w:tcW w:w="740" w:type="pct"/>
            <w:vAlign w:val="center"/>
          </w:tcPr>
          <w:p w14:paraId="68FCF934" w14:textId="705A22E0" w:rsidR="009D47F6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37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907,4</w:t>
            </w:r>
          </w:p>
        </w:tc>
        <w:tc>
          <w:tcPr>
            <w:tcW w:w="735" w:type="pct"/>
            <w:vAlign w:val="center"/>
          </w:tcPr>
          <w:p w14:paraId="4BF12C63" w14:textId="63CF042D" w:rsidR="009D47F6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45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650,2</w:t>
            </w:r>
          </w:p>
        </w:tc>
        <w:tc>
          <w:tcPr>
            <w:tcW w:w="735" w:type="pct"/>
            <w:vAlign w:val="center"/>
          </w:tcPr>
          <w:p w14:paraId="7E40AC66" w14:textId="1C897615" w:rsidR="009D47F6" w:rsidRPr="00995082" w:rsidRDefault="003B4BCB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57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975,9</w:t>
            </w:r>
          </w:p>
        </w:tc>
        <w:tc>
          <w:tcPr>
            <w:tcW w:w="735" w:type="pct"/>
            <w:vAlign w:val="center"/>
          </w:tcPr>
          <w:p w14:paraId="1222CE7A" w14:textId="68DE67EC" w:rsidR="009D47F6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57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975,9</w:t>
            </w:r>
          </w:p>
        </w:tc>
        <w:tc>
          <w:tcPr>
            <w:tcW w:w="734" w:type="pct"/>
            <w:vAlign w:val="center"/>
          </w:tcPr>
          <w:p w14:paraId="5C57D6E4" w14:textId="66B07E2D" w:rsidR="009D47F6" w:rsidRPr="00995082" w:rsidRDefault="00351AA0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57</w:t>
            </w:r>
            <w:r w:rsidR="00706FB9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975,9</w:t>
            </w:r>
          </w:p>
        </w:tc>
      </w:tr>
      <w:tr w:rsidR="00921B2C" w:rsidRPr="00995082" w14:paraId="36E5BFD8" w14:textId="77777777" w:rsidTr="003B7B70">
        <w:trPr>
          <w:jc w:val="center"/>
        </w:trPr>
        <w:tc>
          <w:tcPr>
            <w:tcW w:w="1321" w:type="pct"/>
          </w:tcPr>
          <w:p w14:paraId="7A94029C" w14:textId="77777777" w:rsidR="0007378D" w:rsidRPr="00995082" w:rsidRDefault="003D76F0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8017 „</w:t>
            </w:r>
            <w:r w:rsidR="0007378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Management al fondului de rezervă al asigurării obligatorii de </w:t>
            </w:r>
            <w:r w:rsidR="00B605A9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asistență</w:t>
            </w:r>
            <w:r w:rsidR="0007378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medicală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”</w:t>
            </w:r>
          </w:p>
        </w:tc>
        <w:tc>
          <w:tcPr>
            <w:tcW w:w="740" w:type="pct"/>
            <w:vAlign w:val="center"/>
          </w:tcPr>
          <w:p w14:paraId="1B350260" w14:textId="48855D81" w:rsidR="0007378D" w:rsidRPr="00995082" w:rsidRDefault="0007378D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</w:p>
        </w:tc>
        <w:tc>
          <w:tcPr>
            <w:tcW w:w="735" w:type="pct"/>
            <w:vAlign w:val="center"/>
          </w:tcPr>
          <w:p w14:paraId="5BA8DF56" w14:textId="1CDCB3C2" w:rsidR="0007378D" w:rsidRPr="00995082" w:rsidRDefault="0007378D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  <w:tc>
          <w:tcPr>
            <w:tcW w:w="735" w:type="pct"/>
            <w:vAlign w:val="center"/>
          </w:tcPr>
          <w:p w14:paraId="788CC480" w14:textId="79CC9C10" w:rsidR="0007378D" w:rsidRPr="00995082" w:rsidRDefault="0007378D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  <w:tc>
          <w:tcPr>
            <w:tcW w:w="735" w:type="pct"/>
            <w:vAlign w:val="center"/>
          </w:tcPr>
          <w:p w14:paraId="4B5B4FAC" w14:textId="07E4B746" w:rsidR="0007378D" w:rsidRPr="00995082" w:rsidRDefault="000F455F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  <w:tc>
          <w:tcPr>
            <w:tcW w:w="734" w:type="pct"/>
            <w:vAlign w:val="center"/>
          </w:tcPr>
          <w:p w14:paraId="090C45FD" w14:textId="1963E47C" w:rsidR="0007378D" w:rsidRPr="00995082" w:rsidRDefault="0007378D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10</w:t>
            </w:r>
            <w:r w:rsidR="00706FB9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000,0</w:t>
            </w:r>
          </w:p>
        </w:tc>
      </w:tr>
      <w:tr w:rsidR="00642EB1" w:rsidRPr="00995082" w14:paraId="1CA8BBE4" w14:textId="77777777" w:rsidTr="003B7B70">
        <w:trPr>
          <w:jc w:val="center"/>
        </w:trPr>
        <w:tc>
          <w:tcPr>
            <w:tcW w:w="1321" w:type="pct"/>
          </w:tcPr>
          <w:p w14:paraId="26FD9F81" w14:textId="77777777" w:rsidR="00642EB1" w:rsidRPr="00995082" w:rsidRDefault="00642EB1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8018 „Programe naționale și speciale în domeniul ocrotirii sănătății”</w:t>
            </w:r>
          </w:p>
        </w:tc>
        <w:tc>
          <w:tcPr>
            <w:tcW w:w="740" w:type="pct"/>
            <w:vAlign w:val="center"/>
          </w:tcPr>
          <w:p w14:paraId="6ADCF020" w14:textId="17F1A44A" w:rsidR="00642EB1" w:rsidRPr="00995082" w:rsidRDefault="00322DB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543 </w:t>
            </w:r>
            <w:r w:rsidR="00985F4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338,7</w:t>
            </w:r>
          </w:p>
        </w:tc>
        <w:tc>
          <w:tcPr>
            <w:tcW w:w="735" w:type="pct"/>
            <w:vAlign w:val="center"/>
          </w:tcPr>
          <w:p w14:paraId="38F4FAC7" w14:textId="1E0F715A" w:rsidR="00642EB1" w:rsidRPr="00995082" w:rsidRDefault="00322DB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632 </w:t>
            </w:r>
            <w:r w:rsidR="008A50D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032,1</w:t>
            </w:r>
          </w:p>
        </w:tc>
        <w:tc>
          <w:tcPr>
            <w:tcW w:w="735" w:type="pct"/>
            <w:vAlign w:val="center"/>
          </w:tcPr>
          <w:p w14:paraId="29458793" w14:textId="3869E7B9" w:rsidR="00642EB1" w:rsidRPr="00995082" w:rsidRDefault="001B1A2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622 080,0</w:t>
            </w:r>
          </w:p>
        </w:tc>
        <w:tc>
          <w:tcPr>
            <w:tcW w:w="735" w:type="pct"/>
            <w:vAlign w:val="center"/>
          </w:tcPr>
          <w:p w14:paraId="6B6EDFBA" w14:textId="15F5DFD4" w:rsidR="00642EB1" w:rsidRPr="00995082" w:rsidRDefault="001B1A2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647 368,0</w:t>
            </w:r>
          </w:p>
        </w:tc>
        <w:tc>
          <w:tcPr>
            <w:tcW w:w="734" w:type="pct"/>
            <w:vAlign w:val="center"/>
          </w:tcPr>
          <w:p w14:paraId="1789CDCC" w14:textId="197A61ED" w:rsidR="00642EB1" w:rsidRPr="00995082" w:rsidRDefault="001B1A2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487 687,3</w:t>
            </w:r>
          </w:p>
        </w:tc>
      </w:tr>
      <w:tr w:rsidR="009B56B2" w:rsidRPr="00995082" w14:paraId="0963C87C" w14:textId="77777777" w:rsidTr="003B7B70">
        <w:trPr>
          <w:jc w:val="center"/>
        </w:trPr>
        <w:tc>
          <w:tcPr>
            <w:tcW w:w="1321" w:type="pct"/>
          </w:tcPr>
          <w:p w14:paraId="103CD6D3" w14:textId="77777777" w:rsidR="009B56B2" w:rsidRPr="00995082" w:rsidRDefault="009B56B2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8019 „Dezvoltarea și modernizarea instituțiilor în domeniul ocrotirii sănătății”</w:t>
            </w:r>
          </w:p>
        </w:tc>
        <w:tc>
          <w:tcPr>
            <w:tcW w:w="740" w:type="pct"/>
            <w:vAlign w:val="center"/>
          </w:tcPr>
          <w:p w14:paraId="090A0A96" w14:textId="20C270C7" w:rsidR="009B56B2" w:rsidRPr="00995082" w:rsidRDefault="00322DB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750 </w:t>
            </w:r>
            <w:r w:rsidR="00985F4D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824,9</w:t>
            </w:r>
          </w:p>
        </w:tc>
        <w:tc>
          <w:tcPr>
            <w:tcW w:w="735" w:type="pct"/>
            <w:vAlign w:val="center"/>
          </w:tcPr>
          <w:p w14:paraId="6144DD3B" w14:textId="675553D6" w:rsidR="009B56B2" w:rsidRPr="00995082" w:rsidRDefault="00322DB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699 </w:t>
            </w:r>
            <w:r w:rsidR="008A50D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667,5</w:t>
            </w:r>
          </w:p>
        </w:tc>
        <w:tc>
          <w:tcPr>
            <w:tcW w:w="735" w:type="pct"/>
            <w:vAlign w:val="center"/>
          </w:tcPr>
          <w:p w14:paraId="29E7F7E0" w14:textId="6A4436C7" w:rsidR="009B56B2" w:rsidRPr="00995082" w:rsidRDefault="001B1A2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578 829,9</w:t>
            </w:r>
          </w:p>
        </w:tc>
        <w:tc>
          <w:tcPr>
            <w:tcW w:w="735" w:type="pct"/>
            <w:vAlign w:val="center"/>
          </w:tcPr>
          <w:p w14:paraId="431D253D" w14:textId="44F1D58B" w:rsidR="009B56B2" w:rsidRPr="00995082" w:rsidRDefault="001B1A2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775 209,1</w:t>
            </w:r>
          </w:p>
        </w:tc>
        <w:tc>
          <w:tcPr>
            <w:tcW w:w="734" w:type="pct"/>
            <w:vAlign w:val="center"/>
          </w:tcPr>
          <w:p w14:paraId="502A7F55" w14:textId="1CA2F03D" w:rsidR="009B56B2" w:rsidRPr="00995082" w:rsidRDefault="001B1A2A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highlight w:val="yellow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863 617</w:t>
            </w:r>
            <w:r w:rsidR="00AA7D21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,9</w:t>
            </w:r>
          </w:p>
        </w:tc>
      </w:tr>
      <w:tr w:rsidR="009B56B2" w:rsidRPr="00995082" w14:paraId="7C7E437F" w14:textId="77777777" w:rsidTr="003B7B70">
        <w:trPr>
          <w:jc w:val="center"/>
        </w:trPr>
        <w:tc>
          <w:tcPr>
            <w:tcW w:w="1321" w:type="pct"/>
          </w:tcPr>
          <w:p w14:paraId="540EE00A" w14:textId="77777777" w:rsidR="009B56B2" w:rsidRPr="00995082" w:rsidRDefault="009B56B2" w:rsidP="00367DA1">
            <w:pPr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8022 „Servicii destinate compensării medicamentelor și dispozitivelor medicale”</w:t>
            </w:r>
          </w:p>
        </w:tc>
        <w:tc>
          <w:tcPr>
            <w:tcW w:w="740" w:type="pct"/>
            <w:vAlign w:val="center"/>
          </w:tcPr>
          <w:p w14:paraId="59B5B2CD" w14:textId="7ECCF0CC" w:rsidR="009B56B2" w:rsidRPr="00995082" w:rsidRDefault="00254B3A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914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907,0</w:t>
            </w:r>
          </w:p>
        </w:tc>
        <w:tc>
          <w:tcPr>
            <w:tcW w:w="735" w:type="pct"/>
            <w:vAlign w:val="center"/>
          </w:tcPr>
          <w:p w14:paraId="2A995424" w14:textId="7539DCD9" w:rsidR="009B56B2" w:rsidRPr="00995082" w:rsidRDefault="000E791F" w:rsidP="00367DA1">
            <w:pPr>
              <w:jc w:val="right"/>
              <w:rPr>
                <w:rFonts w:ascii="Times New Roman" w:hAnsi="Times New Roman" w:cs="Times New Roman"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080</w:t>
            </w:r>
            <w:r w:rsidR="00322DBA"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0"/>
                <w:lang w:val="ro-RO"/>
              </w:rPr>
              <w:t>435,0</w:t>
            </w:r>
          </w:p>
        </w:tc>
        <w:tc>
          <w:tcPr>
            <w:tcW w:w="735" w:type="pct"/>
            <w:vAlign w:val="center"/>
          </w:tcPr>
          <w:p w14:paraId="573DB19C" w14:textId="3DA13A2D" w:rsidR="009B56B2" w:rsidRPr="00995082" w:rsidRDefault="00354749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059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="00803A93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4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25,2</w:t>
            </w:r>
          </w:p>
        </w:tc>
        <w:tc>
          <w:tcPr>
            <w:tcW w:w="735" w:type="pct"/>
            <w:vAlign w:val="center"/>
          </w:tcPr>
          <w:p w14:paraId="74D380EA" w14:textId="674117C1" w:rsidR="009B56B2" w:rsidRPr="00995082" w:rsidRDefault="000F455F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147</w:t>
            </w:r>
            <w:r w:rsidR="00322DBA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218,4</w:t>
            </w:r>
          </w:p>
        </w:tc>
        <w:tc>
          <w:tcPr>
            <w:tcW w:w="734" w:type="pct"/>
            <w:vAlign w:val="center"/>
          </w:tcPr>
          <w:p w14:paraId="710589A4" w14:textId="32EF7D60" w:rsidR="009B56B2" w:rsidRPr="00995082" w:rsidRDefault="00AA7D21" w:rsidP="00367DA1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1</w:t>
            </w:r>
            <w:r w:rsidR="00706FB9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235</w:t>
            </w:r>
            <w:r w:rsidR="00706FB9"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Cs/>
                <w:noProof w:val="0"/>
                <w:color w:val="000000"/>
                <w:sz w:val="20"/>
                <w:lang w:val="ro-RO"/>
              </w:rPr>
              <w:t>646,5</w:t>
            </w:r>
          </w:p>
        </w:tc>
      </w:tr>
      <w:tr w:rsidR="00921B2C" w:rsidRPr="00995082" w14:paraId="77CA5AB5" w14:textId="77777777" w:rsidTr="003B7B70">
        <w:trPr>
          <w:trHeight w:val="411"/>
          <w:jc w:val="center"/>
        </w:trPr>
        <w:tc>
          <w:tcPr>
            <w:tcW w:w="1321" w:type="pct"/>
            <w:vAlign w:val="center"/>
          </w:tcPr>
          <w:p w14:paraId="12F06722" w14:textId="77777777" w:rsidR="0007378D" w:rsidRPr="00995082" w:rsidRDefault="00921B2C" w:rsidP="00367DA1">
            <w:pPr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Total </w:t>
            </w:r>
            <w:r w:rsidR="002B17A6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pe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sector</w:t>
            </w:r>
          </w:p>
        </w:tc>
        <w:tc>
          <w:tcPr>
            <w:tcW w:w="740" w:type="pct"/>
            <w:vAlign w:val="center"/>
          </w:tcPr>
          <w:p w14:paraId="2BB150E7" w14:textId="643ACEB3" w:rsidR="0007378D" w:rsidRPr="00995082" w:rsidRDefault="00322DBA" w:rsidP="00367DA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15 898 </w:t>
            </w:r>
            <w:r w:rsidR="00985F4D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656,6</w:t>
            </w:r>
          </w:p>
        </w:tc>
        <w:tc>
          <w:tcPr>
            <w:tcW w:w="735" w:type="pct"/>
            <w:vAlign w:val="center"/>
          </w:tcPr>
          <w:p w14:paraId="4C7987AE" w14:textId="52E24748" w:rsidR="0007378D" w:rsidRPr="00995082" w:rsidRDefault="008A50DA" w:rsidP="00367DA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17</w:t>
            </w:r>
            <w:r w:rsidR="00322DBA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573</w:t>
            </w:r>
            <w:r w:rsidR="00322DBA"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280,0</w:t>
            </w:r>
          </w:p>
        </w:tc>
        <w:tc>
          <w:tcPr>
            <w:tcW w:w="735" w:type="pct"/>
            <w:vAlign w:val="center"/>
          </w:tcPr>
          <w:p w14:paraId="6D570F46" w14:textId="1D2C469F" w:rsidR="0007378D" w:rsidRPr="00995082" w:rsidRDefault="001B1A2A" w:rsidP="00367DA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18 851 637,8</w:t>
            </w:r>
          </w:p>
        </w:tc>
        <w:tc>
          <w:tcPr>
            <w:tcW w:w="735" w:type="pct"/>
            <w:vAlign w:val="center"/>
          </w:tcPr>
          <w:p w14:paraId="3FF1F44E" w14:textId="06BCBD39" w:rsidR="0007378D" w:rsidRPr="00995082" w:rsidRDefault="001B1A2A" w:rsidP="00367DA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20 324 236,5</w:t>
            </w:r>
          </w:p>
        </w:tc>
        <w:tc>
          <w:tcPr>
            <w:tcW w:w="734" w:type="pct"/>
            <w:vAlign w:val="center"/>
          </w:tcPr>
          <w:p w14:paraId="40362230" w14:textId="1F60EFEC" w:rsidR="0007378D" w:rsidRPr="0019194A" w:rsidRDefault="0019194A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0"/>
                <w:lang w:val="ro-RO"/>
              </w:rPr>
              <w:t>2 189 239,4</w:t>
            </w:r>
          </w:p>
        </w:tc>
      </w:tr>
    </w:tbl>
    <w:p w14:paraId="2906D8B4" w14:textId="77777777" w:rsidR="00D46712" w:rsidRPr="00995082" w:rsidRDefault="00D46712" w:rsidP="00367DA1">
      <w:pPr>
        <w:spacing w:after="0" w:line="240" w:lineRule="auto"/>
        <w:ind w:left="284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06B42A1D" w14:textId="1692D08B" w:rsidR="0007378D" w:rsidRPr="003C235A" w:rsidRDefault="003C235A" w:rsidP="003C235A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3B7B70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921B2C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8001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„Politici </w:t>
      </w:r>
      <w:r w:rsidR="00B605A9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management în dome</w:t>
      </w:r>
      <w:r w:rsidR="00921B2C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niul ocrotirii </w:t>
      </w:r>
      <w:r w:rsidR="00B605A9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sănătății</w:t>
      </w:r>
      <w:r w:rsidR="00921B2C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48C06144" w14:textId="64BA7012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17605987" w14:textId="77777777" w:rsidR="00C91A8E" w:rsidRPr="00207664" w:rsidRDefault="004C5B14" w:rsidP="00367DA1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</w:t>
      </w:r>
      <w:r w:rsidR="002D5588" w:rsidRPr="00995082">
        <w:rPr>
          <w:rFonts w:ascii="Times New Roman" w:hAnsi="Times New Roman" w:cs="Times New Roman"/>
          <w:noProof w:val="0"/>
          <w:lang w:val="ro-RO"/>
        </w:rPr>
        <w:t xml:space="preserve">            </w:t>
      </w:r>
      <w:r w:rsidR="00C91A8E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72"/>
        <w:gridCol w:w="1251"/>
        <w:gridCol w:w="1588"/>
        <w:gridCol w:w="1642"/>
      </w:tblGrid>
      <w:tr w:rsidR="00BD7F6F" w:rsidRPr="00995082" w14:paraId="0160FE3D" w14:textId="77777777" w:rsidTr="003B7B70">
        <w:trPr>
          <w:tblHeader/>
          <w:jc w:val="center"/>
        </w:trPr>
        <w:tc>
          <w:tcPr>
            <w:tcW w:w="2726" w:type="pct"/>
            <w:vAlign w:val="center"/>
          </w:tcPr>
          <w:p w14:paraId="66575221" w14:textId="77777777" w:rsidR="00BD7F6F" w:rsidRPr="00995082" w:rsidRDefault="00BD7F6F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35" w:type="pct"/>
            <w:vAlign w:val="center"/>
          </w:tcPr>
          <w:p w14:paraId="3EF69DC5" w14:textId="4E7A7D94" w:rsidR="00BD7F6F" w:rsidRPr="00995082" w:rsidRDefault="00BD7F6F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</w:t>
            </w:r>
            <w:r w:rsidR="007D74B6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</w:t>
            </w:r>
          </w:p>
        </w:tc>
        <w:tc>
          <w:tcPr>
            <w:tcW w:w="806" w:type="pct"/>
            <w:vAlign w:val="center"/>
          </w:tcPr>
          <w:p w14:paraId="160F69FB" w14:textId="7C259BE7" w:rsidR="00BD7F6F" w:rsidRPr="00995082" w:rsidRDefault="00BD7F6F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</w:t>
            </w:r>
            <w:r w:rsidR="007D74B6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</w:t>
            </w:r>
          </w:p>
        </w:tc>
        <w:tc>
          <w:tcPr>
            <w:tcW w:w="833" w:type="pct"/>
            <w:vAlign w:val="center"/>
          </w:tcPr>
          <w:p w14:paraId="68618CBC" w14:textId="70C738FC" w:rsidR="00BD7F6F" w:rsidRPr="00995082" w:rsidRDefault="00BD7F6F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</w:t>
            </w:r>
            <w:r w:rsidR="007D74B6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7</w:t>
            </w:r>
          </w:p>
        </w:tc>
      </w:tr>
      <w:tr w:rsidR="00BD7F6F" w:rsidRPr="00995082" w14:paraId="0A7C7B2E" w14:textId="77777777" w:rsidTr="003B7B70">
        <w:trPr>
          <w:jc w:val="center"/>
        </w:trPr>
        <w:tc>
          <w:tcPr>
            <w:tcW w:w="2726" w:type="pct"/>
          </w:tcPr>
          <w:p w14:paraId="010619E5" w14:textId="77777777" w:rsidR="00BD7F6F" w:rsidRPr="00995082" w:rsidRDefault="00BD7F6F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aparatului central al Ministerului Sănătății</w:t>
            </w:r>
          </w:p>
        </w:tc>
        <w:tc>
          <w:tcPr>
            <w:tcW w:w="635" w:type="pct"/>
            <w:vAlign w:val="center"/>
          </w:tcPr>
          <w:p w14:paraId="621C0E5A" w14:textId="7DCA4EE6" w:rsidR="00BD7F6F" w:rsidRPr="00995082" w:rsidRDefault="006F4E61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38 229,6</w:t>
            </w:r>
          </w:p>
        </w:tc>
        <w:tc>
          <w:tcPr>
            <w:tcW w:w="806" w:type="pct"/>
            <w:vAlign w:val="center"/>
          </w:tcPr>
          <w:p w14:paraId="695F85D1" w14:textId="5CF9DF19" w:rsidR="00BD7F6F" w:rsidRPr="00995082" w:rsidRDefault="006F4E61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38 229,6</w:t>
            </w:r>
          </w:p>
        </w:tc>
        <w:tc>
          <w:tcPr>
            <w:tcW w:w="833" w:type="pct"/>
            <w:vAlign w:val="center"/>
          </w:tcPr>
          <w:p w14:paraId="109DA2D5" w14:textId="09FEF1A6" w:rsidR="00BD7F6F" w:rsidRPr="00995082" w:rsidRDefault="006F4E61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</w:t>
            </w:r>
            <w:r w:rsidR="00A913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229,6</w:t>
            </w:r>
          </w:p>
        </w:tc>
      </w:tr>
      <w:tr w:rsidR="00B556B0" w:rsidRPr="00995082" w14:paraId="4652E81B" w14:textId="77777777" w:rsidTr="003B7B70">
        <w:trPr>
          <w:jc w:val="center"/>
        </w:trPr>
        <w:tc>
          <w:tcPr>
            <w:tcW w:w="2726" w:type="pct"/>
          </w:tcPr>
          <w:p w14:paraId="055C1EAF" w14:textId="43B7877E" w:rsidR="00B556B0" w:rsidRPr="00995082" w:rsidRDefault="00B556B0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Asigurarea activității curente </w:t>
            </w:r>
            <w:r w:rsidR="00A913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instituțiilor </w:t>
            </w:r>
            <w:r w:rsidR="004F7B76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br/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medico-sanitare publice la nivel local</w:t>
            </w:r>
          </w:p>
        </w:tc>
        <w:tc>
          <w:tcPr>
            <w:tcW w:w="635" w:type="pct"/>
            <w:vAlign w:val="center"/>
          </w:tcPr>
          <w:p w14:paraId="3A11CF14" w14:textId="47CD6F56" w:rsidR="00B556B0" w:rsidRPr="00995082" w:rsidRDefault="00B556B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794,5</w:t>
            </w:r>
          </w:p>
        </w:tc>
        <w:tc>
          <w:tcPr>
            <w:tcW w:w="806" w:type="pct"/>
            <w:vAlign w:val="center"/>
          </w:tcPr>
          <w:p w14:paraId="5842123F" w14:textId="3594C270" w:rsidR="00B556B0" w:rsidRPr="00995082" w:rsidRDefault="00B556B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794,5</w:t>
            </w:r>
          </w:p>
        </w:tc>
        <w:tc>
          <w:tcPr>
            <w:tcW w:w="833" w:type="pct"/>
            <w:vAlign w:val="center"/>
          </w:tcPr>
          <w:p w14:paraId="79C2EEDF" w14:textId="4E932B08" w:rsidR="00B556B0" w:rsidRPr="00995082" w:rsidRDefault="00B556B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794,5</w:t>
            </w:r>
          </w:p>
        </w:tc>
      </w:tr>
      <w:tr w:rsidR="00BD7F6F" w:rsidRPr="00995082" w14:paraId="5EA884D9" w14:textId="77777777" w:rsidTr="003B7B70">
        <w:trPr>
          <w:jc w:val="center"/>
        </w:trPr>
        <w:tc>
          <w:tcPr>
            <w:tcW w:w="2726" w:type="pct"/>
            <w:vAlign w:val="center"/>
          </w:tcPr>
          <w:p w14:paraId="09770A6D" w14:textId="77777777" w:rsidR="00BD7F6F" w:rsidRPr="00995082" w:rsidRDefault="00BD7F6F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</w:t>
            </w:r>
            <w:r w:rsidR="002B17A6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ul 8001</w:t>
            </w:r>
          </w:p>
        </w:tc>
        <w:tc>
          <w:tcPr>
            <w:tcW w:w="635" w:type="pct"/>
            <w:vAlign w:val="center"/>
          </w:tcPr>
          <w:p w14:paraId="36D79CFD" w14:textId="34F7D6C9" w:rsidR="00BD7F6F" w:rsidRPr="00995082" w:rsidRDefault="004D0725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</w:t>
            </w:r>
            <w:r w:rsidR="00301942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DF4BB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024,1</w:t>
            </w:r>
          </w:p>
        </w:tc>
        <w:tc>
          <w:tcPr>
            <w:tcW w:w="806" w:type="pct"/>
            <w:vAlign w:val="center"/>
          </w:tcPr>
          <w:p w14:paraId="08AE61E4" w14:textId="21B65173" w:rsidR="00BD7F6F" w:rsidRPr="00995082" w:rsidRDefault="004D0725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</w:t>
            </w:r>
            <w:r w:rsidR="00301942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DF4BB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024,1</w:t>
            </w:r>
          </w:p>
        </w:tc>
        <w:tc>
          <w:tcPr>
            <w:tcW w:w="833" w:type="pct"/>
            <w:vAlign w:val="center"/>
          </w:tcPr>
          <w:p w14:paraId="24EE2259" w14:textId="588E4918" w:rsidR="00BD7F6F" w:rsidRPr="00995082" w:rsidRDefault="004D0725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</w:t>
            </w:r>
            <w:r w:rsidR="00301942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DF4BB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024,1</w:t>
            </w:r>
          </w:p>
        </w:tc>
      </w:tr>
    </w:tbl>
    <w:p w14:paraId="5C692C6C" w14:textId="77777777" w:rsidR="0005056E" w:rsidRPr="00995082" w:rsidRDefault="00E457EB" w:rsidP="00367DA1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</w:t>
      </w:r>
      <w:r w:rsidR="00C91A8E" w:rsidRPr="00995082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  </w:t>
      </w:r>
    </w:p>
    <w:p w14:paraId="49DA19AE" w14:textId="18571D47" w:rsidR="00E457EB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05056E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02 </w:t>
      </w:r>
      <w:r w:rsidR="00897B15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„Administrare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 fondurilor asigurării obligator</w:t>
      </w:r>
      <w:r w:rsidR="0005056E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 de </w:t>
      </w:r>
      <w:r w:rsidR="002056CA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05056E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medicală”</w:t>
      </w:r>
    </w:p>
    <w:p w14:paraId="4F17F802" w14:textId="6D56132D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5F6E663" w14:textId="77777777" w:rsidR="005F2079" w:rsidRPr="00995082" w:rsidRDefault="005F2079" w:rsidP="00367DA1">
      <w:pPr>
        <w:spacing w:after="0" w:line="240" w:lineRule="auto"/>
        <w:ind w:firstLine="567"/>
        <w:jc w:val="center"/>
        <w:rPr>
          <w:rFonts w:ascii="Times New Roman" w:hAnsi="Times New Roman" w:cs="Times New Roman"/>
          <w:noProof w:val="0"/>
          <w:lang w:val="ro-RO"/>
        </w:rPr>
      </w:pPr>
    </w:p>
    <w:p w14:paraId="65924FB9" w14:textId="6E2C70C9" w:rsidR="00C91A8E" w:rsidRPr="00207664" w:rsidRDefault="009F07E4" w:rsidP="00367DA1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   </w:t>
      </w:r>
      <w:r w:rsidR="00C91A8E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154"/>
        <w:gridCol w:w="1515"/>
        <w:gridCol w:w="1517"/>
        <w:gridCol w:w="1667"/>
      </w:tblGrid>
      <w:tr w:rsidR="007D74B6" w:rsidRPr="00995082" w14:paraId="66BA36D1" w14:textId="77777777" w:rsidTr="009F07E4">
        <w:trPr>
          <w:tblHeader/>
          <w:jc w:val="center"/>
        </w:trPr>
        <w:tc>
          <w:tcPr>
            <w:tcW w:w="2615" w:type="pct"/>
            <w:vAlign w:val="center"/>
          </w:tcPr>
          <w:p w14:paraId="390954BC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69" w:type="pct"/>
            <w:vAlign w:val="center"/>
          </w:tcPr>
          <w:p w14:paraId="360472AF" w14:textId="3987E046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70" w:type="pct"/>
            <w:vAlign w:val="center"/>
          </w:tcPr>
          <w:p w14:paraId="63B07ADD" w14:textId="0345FDDE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846" w:type="pct"/>
            <w:vAlign w:val="center"/>
          </w:tcPr>
          <w:p w14:paraId="04666195" w14:textId="4C856EFE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5F42B8" w:rsidRPr="00995082" w14:paraId="350935B7" w14:textId="77777777" w:rsidTr="00E07A62">
        <w:trPr>
          <w:jc w:val="center"/>
        </w:trPr>
        <w:tc>
          <w:tcPr>
            <w:tcW w:w="2615" w:type="pct"/>
            <w:tcBorders>
              <w:bottom w:val="single" w:sz="4" w:space="0" w:color="auto"/>
            </w:tcBorders>
            <w:vAlign w:val="center"/>
          </w:tcPr>
          <w:p w14:paraId="10D5D7C8" w14:textId="77777777" w:rsidR="005F42B8" w:rsidRPr="00995082" w:rsidRDefault="005F42B8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Asigurarea activității curente a Fondului de administrare din cadrul </w:t>
            </w:r>
            <w:r w:rsidR="006917EC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fondurilor asigurării obligatorii de asistență medicală 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76C3BDB0" w14:textId="5CE0D5E3" w:rsidR="005F42B8" w:rsidRPr="00995082" w:rsidRDefault="00057D0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132</w:t>
            </w:r>
            <w:r w:rsidR="0030194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941,0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14:paraId="4E510551" w14:textId="4684D1DE" w:rsidR="005F42B8" w:rsidRPr="00995082" w:rsidRDefault="00057D0D" w:rsidP="00367DA1">
            <w:pPr>
              <w:ind w:right="-80"/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134</w:t>
            </w:r>
            <w:r w:rsidR="0030194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180,0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1545E259" w14:textId="22293E8F" w:rsidR="005F42B8" w:rsidRPr="00995082" w:rsidRDefault="00057D0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30194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35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483,0</w:t>
            </w:r>
          </w:p>
        </w:tc>
      </w:tr>
      <w:tr w:rsidR="004E3DC6" w:rsidRPr="00995082" w14:paraId="2A4B7627" w14:textId="77777777" w:rsidTr="00E07A62">
        <w:trPr>
          <w:jc w:val="center"/>
        </w:trPr>
        <w:tc>
          <w:tcPr>
            <w:tcW w:w="2615" w:type="pct"/>
            <w:tcBorders>
              <w:bottom w:val="single" w:sz="4" w:space="0" w:color="auto"/>
            </w:tcBorders>
            <w:vAlign w:val="center"/>
          </w:tcPr>
          <w:p w14:paraId="3D5E8EF6" w14:textId="77777777" w:rsidR="004E3DC6" w:rsidRPr="00995082" w:rsidRDefault="004E3DC6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8002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F9F5944" w14:textId="2F6DC622" w:rsidR="004E3DC6" w:rsidRPr="00995082" w:rsidRDefault="00057D0D" w:rsidP="00367DA1">
            <w:pPr>
              <w:ind w:right="-80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132</w:t>
            </w:r>
            <w:r w:rsidR="00301942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941,0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vAlign w:val="center"/>
          </w:tcPr>
          <w:p w14:paraId="4F30871B" w14:textId="1D28865F" w:rsidR="004E3DC6" w:rsidRPr="00995082" w:rsidRDefault="00057D0D" w:rsidP="00367DA1">
            <w:pPr>
              <w:ind w:right="-80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134</w:t>
            </w:r>
            <w:r w:rsidR="00301942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180,0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vAlign w:val="center"/>
          </w:tcPr>
          <w:p w14:paraId="13BBE4F6" w14:textId="5AB21F2F" w:rsidR="004E3DC6" w:rsidRPr="00472065" w:rsidRDefault="00472065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135 483,0</w:t>
            </w:r>
          </w:p>
        </w:tc>
      </w:tr>
    </w:tbl>
    <w:p w14:paraId="2C008645" w14:textId="77777777" w:rsidR="00D46712" w:rsidRPr="00995082" w:rsidRDefault="00D46712" w:rsidP="00367DA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2B2BBF36" w14:textId="2EED0937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lastRenderedPageBreak/>
        <w:t xml:space="preserve">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3D76F0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04 „Sănătate publică”</w:t>
      </w:r>
    </w:p>
    <w:p w14:paraId="485352A8" w14:textId="601EC875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F96E148" w14:textId="77777777" w:rsidR="00B605A9" w:rsidRPr="00207664" w:rsidRDefault="004C5B14" w:rsidP="00367DA1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</w:t>
      </w:r>
      <w:r w:rsidR="00B605A9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43"/>
        <w:gridCol w:w="1330"/>
        <w:gridCol w:w="1541"/>
        <w:gridCol w:w="1539"/>
      </w:tblGrid>
      <w:tr w:rsidR="007D74B6" w:rsidRPr="00995082" w14:paraId="036C53F8" w14:textId="77777777" w:rsidTr="003B7B70">
        <w:trPr>
          <w:tblHeader/>
          <w:jc w:val="center"/>
        </w:trPr>
        <w:tc>
          <w:tcPr>
            <w:tcW w:w="2762" w:type="pct"/>
            <w:vAlign w:val="center"/>
          </w:tcPr>
          <w:p w14:paraId="1A4D505D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75" w:type="pct"/>
            <w:vAlign w:val="center"/>
          </w:tcPr>
          <w:p w14:paraId="2310C505" w14:textId="6E99AD9C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82" w:type="pct"/>
            <w:vAlign w:val="center"/>
          </w:tcPr>
          <w:p w14:paraId="5563245C" w14:textId="398EB493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81" w:type="pct"/>
            <w:vAlign w:val="center"/>
          </w:tcPr>
          <w:p w14:paraId="5776CB91" w14:textId="7AF4DA41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5F42B8" w:rsidRPr="00995082" w14:paraId="7E611167" w14:textId="77777777" w:rsidTr="003B7B70">
        <w:trPr>
          <w:jc w:val="center"/>
        </w:trPr>
        <w:tc>
          <w:tcPr>
            <w:tcW w:w="2762" w:type="pct"/>
          </w:tcPr>
          <w:p w14:paraId="6DDDFFD9" w14:textId="77777777" w:rsidR="005F42B8" w:rsidRPr="00995082" w:rsidRDefault="005F42B8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Agenției Naționale pentru Sănătate Publică</w:t>
            </w:r>
          </w:p>
        </w:tc>
        <w:tc>
          <w:tcPr>
            <w:tcW w:w="675" w:type="pct"/>
            <w:vAlign w:val="center"/>
          </w:tcPr>
          <w:p w14:paraId="78AD0EDB" w14:textId="34A781FE" w:rsidR="005F42B8" w:rsidRPr="00995082" w:rsidRDefault="004D072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319 784,3</w:t>
            </w:r>
          </w:p>
        </w:tc>
        <w:tc>
          <w:tcPr>
            <w:tcW w:w="782" w:type="pct"/>
            <w:vAlign w:val="center"/>
          </w:tcPr>
          <w:p w14:paraId="221FDE79" w14:textId="5E87E1D4" w:rsidR="005F42B8" w:rsidRPr="00995082" w:rsidRDefault="004D072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320 234,0</w:t>
            </w:r>
          </w:p>
        </w:tc>
        <w:tc>
          <w:tcPr>
            <w:tcW w:w="781" w:type="pct"/>
            <w:vAlign w:val="center"/>
          </w:tcPr>
          <w:p w14:paraId="3BA685A0" w14:textId="3D12B37B" w:rsidR="005F42B8" w:rsidRPr="00995082" w:rsidRDefault="004D072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320 706,2</w:t>
            </w:r>
          </w:p>
        </w:tc>
      </w:tr>
      <w:tr w:rsidR="004D0725" w:rsidRPr="00995082" w14:paraId="2CA31530" w14:textId="77777777" w:rsidTr="003B7B70">
        <w:trPr>
          <w:jc w:val="center"/>
        </w:trPr>
        <w:tc>
          <w:tcPr>
            <w:tcW w:w="2762" w:type="pct"/>
            <w:vAlign w:val="center"/>
          </w:tcPr>
          <w:p w14:paraId="6CE5AB27" w14:textId="77777777" w:rsidR="004D0725" w:rsidRPr="00995082" w:rsidRDefault="004D0725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8004</w:t>
            </w:r>
          </w:p>
        </w:tc>
        <w:tc>
          <w:tcPr>
            <w:tcW w:w="675" w:type="pct"/>
            <w:vAlign w:val="center"/>
          </w:tcPr>
          <w:p w14:paraId="41E3F86B" w14:textId="624E6902" w:rsidR="004D0725" w:rsidRPr="00995082" w:rsidRDefault="004D0725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319 784,3</w:t>
            </w:r>
          </w:p>
        </w:tc>
        <w:tc>
          <w:tcPr>
            <w:tcW w:w="782" w:type="pct"/>
            <w:vAlign w:val="center"/>
          </w:tcPr>
          <w:p w14:paraId="61BE0772" w14:textId="3E3012D9" w:rsidR="004D0725" w:rsidRPr="00995082" w:rsidRDefault="004D0725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320 234,0</w:t>
            </w:r>
          </w:p>
        </w:tc>
        <w:tc>
          <w:tcPr>
            <w:tcW w:w="781" w:type="pct"/>
            <w:vAlign w:val="center"/>
          </w:tcPr>
          <w:p w14:paraId="523093CE" w14:textId="052FA724" w:rsidR="004D0725" w:rsidRPr="0019194A" w:rsidRDefault="0019194A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320 706,2</w:t>
            </w:r>
          </w:p>
        </w:tc>
      </w:tr>
    </w:tbl>
    <w:p w14:paraId="077093A1" w14:textId="77777777" w:rsidR="009F07E4" w:rsidRPr="00995082" w:rsidRDefault="009F07E4" w:rsidP="00367DA1">
      <w:pPr>
        <w:spacing w:after="0" w:line="240" w:lineRule="auto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46B2FC87" w14:textId="139CB812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3D76F0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05 </w:t>
      </w:r>
      <w:r w:rsidR="002056CA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„Asistență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</w:t>
      </w:r>
      <w:r w:rsidR="003D76F0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cală primară”</w:t>
      </w:r>
    </w:p>
    <w:p w14:paraId="5B8EB197" w14:textId="633A253C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C3FD2F0" w14:textId="77777777" w:rsidR="00B605A9" w:rsidRPr="00207664" w:rsidRDefault="004C5B14" w:rsidP="00472065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</w:t>
      </w:r>
      <w:r w:rsidR="00B605A9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19"/>
        <w:gridCol w:w="1596"/>
        <w:gridCol w:w="1596"/>
        <w:gridCol w:w="1442"/>
      </w:tblGrid>
      <w:tr w:rsidR="001553F9" w:rsidRPr="00995082" w14:paraId="63F5C0C2" w14:textId="77777777" w:rsidTr="00184DE2">
        <w:trPr>
          <w:tblHeader/>
          <w:jc w:val="center"/>
        </w:trPr>
        <w:tc>
          <w:tcPr>
            <w:tcW w:w="2648" w:type="pct"/>
            <w:vAlign w:val="center"/>
          </w:tcPr>
          <w:p w14:paraId="078BF5F1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lang w:val="ro-RO"/>
              </w:rPr>
              <w:t>Activități</w:t>
            </w:r>
          </w:p>
        </w:tc>
        <w:tc>
          <w:tcPr>
            <w:tcW w:w="810" w:type="pct"/>
            <w:vAlign w:val="center"/>
          </w:tcPr>
          <w:p w14:paraId="1F66CD3C" w14:textId="75BEC441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lang w:val="ro-RO"/>
              </w:rPr>
              <w:t>2025</w:t>
            </w:r>
          </w:p>
        </w:tc>
        <w:tc>
          <w:tcPr>
            <w:tcW w:w="810" w:type="pct"/>
            <w:vAlign w:val="center"/>
          </w:tcPr>
          <w:p w14:paraId="45DC307E" w14:textId="58B94815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lang w:val="ro-RO"/>
              </w:rPr>
              <w:t>2026</w:t>
            </w:r>
          </w:p>
        </w:tc>
        <w:tc>
          <w:tcPr>
            <w:tcW w:w="732" w:type="pct"/>
            <w:vAlign w:val="center"/>
          </w:tcPr>
          <w:p w14:paraId="2B3D265E" w14:textId="7C4D0E0C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lang w:val="ro-RO"/>
              </w:rPr>
              <w:t>2027</w:t>
            </w:r>
          </w:p>
        </w:tc>
      </w:tr>
      <w:tr w:rsidR="001553F9" w:rsidRPr="00995082" w14:paraId="35204FC4" w14:textId="77777777" w:rsidTr="00184DE2">
        <w:trPr>
          <w:jc w:val="center"/>
        </w:trPr>
        <w:tc>
          <w:tcPr>
            <w:tcW w:w="2648" w:type="pct"/>
          </w:tcPr>
          <w:p w14:paraId="65F0BFCC" w14:textId="77777777" w:rsidR="00DC60C4" w:rsidRPr="00995082" w:rsidRDefault="00DC60C4" w:rsidP="00367DA1">
            <w:pPr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Prestarea serviciilor de asistență medicală primară de către </w:t>
            </w:r>
            <w:r w:rsidR="00F6777F" w:rsidRPr="00995082">
              <w:rPr>
                <w:rFonts w:ascii="Times New Roman" w:hAnsi="Times New Roman" w:cs="Times New Roman"/>
                <w:noProof w:val="0"/>
                <w:lang w:val="ro-RO"/>
              </w:rPr>
              <w:t>instituția medico-sanitară publică</w:t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, care sunt contractate de către C</w:t>
            </w:r>
            <w:r w:rsidR="0095349E"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ompania </w:t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N</w:t>
            </w:r>
            <w:r w:rsidR="0095349E"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ațională de </w:t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A</w:t>
            </w:r>
            <w:r w:rsidR="0095349E"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sigurări în </w:t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M</w:t>
            </w:r>
            <w:r w:rsidR="0095349E" w:rsidRPr="00995082">
              <w:rPr>
                <w:rFonts w:ascii="Times New Roman" w:hAnsi="Times New Roman" w:cs="Times New Roman"/>
                <w:noProof w:val="0"/>
                <w:lang w:val="ro-RO"/>
              </w:rPr>
              <w:t>edicină</w:t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 în sistemul asigurării obligatorii de asistență medicală</w:t>
            </w:r>
            <w:r w:rsidR="00F6777F"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 </w:t>
            </w:r>
          </w:p>
        </w:tc>
        <w:tc>
          <w:tcPr>
            <w:tcW w:w="810" w:type="pct"/>
            <w:vAlign w:val="center"/>
          </w:tcPr>
          <w:p w14:paraId="5FFACF79" w14:textId="2C8C1E35" w:rsidR="00DC60C4" w:rsidRPr="00995082" w:rsidRDefault="00F073F5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3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197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548,5</w:t>
            </w:r>
          </w:p>
        </w:tc>
        <w:tc>
          <w:tcPr>
            <w:tcW w:w="810" w:type="pct"/>
            <w:vAlign w:val="center"/>
          </w:tcPr>
          <w:p w14:paraId="33F6310C" w14:textId="029B0FD2" w:rsidR="00DC60C4" w:rsidRPr="00995082" w:rsidRDefault="00F073F5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3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428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253,0</w:t>
            </w:r>
          </w:p>
        </w:tc>
        <w:tc>
          <w:tcPr>
            <w:tcW w:w="732" w:type="pct"/>
            <w:vAlign w:val="center"/>
          </w:tcPr>
          <w:p w14:paraId="06C455E8" w14:textId="63FB2A1B" w:rsidR="00DC60C4" w:rsidRPr="00995082" w:rsidRDefault="00F073F5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3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 xml:space="preserve"> 657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lang w:val="ro-RO"/>
              </w:rPr>
              <w:t>669,3</w:t>
            </w:r>
          </w:p>
        </w:tc>
      </w:tr>
      <w:tr w:rsidR="001553F9" w:rsidRPr="00995082" w14:paraId="73693BD5" w14:textId="77777777" w:rsidTr="00184DE2">
        <w:trPr>
          <w:jc w:val="center"/>
        </w:trPr>
        <w:tc>
          <w:tcPr>
            <w:tcW w:w="2648" w:type="pct"/>
          </w:tcPr>
          <w:p w14:paraId="33A0EBAB" w14:textId="77777777" w:rsidR="00DC60C4" w:rsidRPr="00995082" w:rsidRDefault="00DC60C4" w:rsidP="00367DA1">
            <w:pPr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Asigurarea activității curente a Policlinicii Minist</w:t>
            </w:r>
            <w:r w:rsidR="00FE61A6" w:rsidRPr="00995082">
              <w:rPr>
                <w:rFonts w:ascii="Times New Roman" w:hAnsi="Times New Roman" w:cs="Times New Roman"/>
                <w:noProof w:val="0"/>
                <w:lang w:val="ro-RO"/>
              </w:rPr>
              <w:t>e</w:t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rului Afacerilor Interne</w:t>
            </w:r>
          </w:p>
        </w:tc>
        <w:tc>
          <w:tcPr>
            <w:tcW w:w="810" w:type="pct"/>
            <w:vAlign w:val="center"/>
          </w:tcPr>
          <w:p w14:paraId="3F7DD451" w14:textId="39CFB6B2" w:rsidR="00DC60C4" w:rsidRPr="00995082" w:rsidRDefault="00F073F5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57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748,5</w:t>
            </w:r>
          </w:p>
        </w:tc>
        <w:tc>
          <w:tcPr>
            <w:tcW w:w="810" w:type="pct"/>
            <w:vAlign w:val="center"/>
          </w:tcPr>
          <w:p w14:paraId="5946EF0E" w14:textId="5EED6DDC" w:rsidR="00DC60C4" w:rsidRPr="00995082" w:rsidRDefault="00F073F5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57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939,5</w:t>
            </w:r>
          </w:p>
        </w:tc>
        <w:tc>
          <w:tcPr>
            <w:tcW w:w="732" w:type="pct"/>
            <w:vAlign w:val="center"/>
          </w:tcPr>
          <w:p w14:paraId="114DDECE" w14:textId="6F5EEDFD" w:rsidR="00DC60C4" w:rsidRPr="00995082" w:rsidRDefault="00F073F5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58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140,1</w:t>
            </w:r>
          </w:p>
        </w:tc>
      </w:tr>
      <w:tr w:rsidR="001553F9" w:rsidRPr="00995082" w14:paraId="5F926FDF" w14:textId="77777777" w:rsidTr="00184DE2">
        <w:trPr>
          <w:jc w:val="center"/>
        </w:trPr>
        <w:tc>
          <w:tcPr>
            <w:tcW w:w="2648" w:type="pct"/>
          </w:tcPr>
          <w:p w14:paraId="272940A8" w14:textId="72D5B753" w:rsidR="00DC60C4" w:rsidRPr="00995082" w:rsidRDefault="00DC60C4" w:rsidP="00367DA1">
            <w:pPr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Asigurarea activității curente a Centrului </w:t>
            </w:r>
            <w:r w:rsidR="004F7B76" w:rsidRPr="00995082">
              <w:rPr>
                <w:rFonts w:ascii="Times New Roman" w:hAnsi="Times New Roman" w:cs="Times New Roman"/>
                <w:noProof w:val="0"/>
                <w:lang w:val="ro-RO"/>
              </w:rPr>
              <w:br/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consultativ-diagnostic al Ministerului Apărării</w:t>
            </w:r>
          </w:p>
        </w:tc>
        <w:tc>
          <w:tcPr>
            <w:tcW w:w="810" w:type="pct"/>
            <w:vAlign w:val="center"/>
          </w:tcPr>
          <w:p w14:paraId="74A2449F" w14:textId="62B69956" w:rsidR="00DC60C4" w:rsidRPr="00995082" w:rsidRDefault="00ED1354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29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880,5</w:t>
            </w:r>
          </w:p>
        </w:tc>
        <w:tc>
          <w:tcPr>
            <w:tcW w:w="810" w:type="pct"/>
            <w:vAlign w:val="center"/>
          </w:tcPr>
          <w:p w14:paraId="102F6E91" w14:textId="3DA81758" w:rsidR="00DC60C4" w:rsidRPr="00995082" w:rsidRDefault="00ED1354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30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977,3</w:t>
            </w:r>
          </w:p>
        </w:tc>
        <w:tc>
          <w:tcPr>
            <w:tcW w:w="732" w:type="pct"/>
            <w:vAlign w:val="center"/>
          </w:tcPr>
          <w:p w14:paraId="06B16C3F" w14:textId="7A4B5D9F" w:rsidR="00DC60C4" w:rsidRPr="00995082" w:rsidRDefault="00ED1354" w:rsidP="00367DA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32</w:t>
            </w:r>
            <w:r w:rsidR="00323B31"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val="ro-RO"/>
              </w:rPr>
              <w:t>180,5</w:t>
            </w:r>
          </w:p>
        </w:tc>
      </w:tr>
      <w:tr w:rsidR="001553F9" w:rsidRPr="00995082" w14:paraId="7D8990BC" w14:textId="77777777" w:rsidTr="00184DE2">
        <w:trPr>
          <w:jc w:val="center"/>
        </w:trPr>
        <w:tc>
          <w:tcPr>
            <w:tcW w:w="2648" w:type="pct"/>
            <w:vAlign w:val="center"/>
          </w:tcPr>
          <w:p w14:paraId="0FDAA6B1" w14:textId="0BE6E118" w:rsidR="00DC60C4" w:rsidRPr="00995082" w:rsidRDefault="00DC60C4" w:rsidP="00367DA1">
            <w:pPr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A</w:t>
            </w:r>
            <w:r w:rsidR="00D82C14"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sigurarea activității curente a instituției </w:t>
            </w:r>
            <w:r w:rsidR="004F7B76" w:rsidRPr="00995082">
              <w:rPr>
                <w:rFonts w:ascii="Times New Roman" w:hAnsi="Times New Roman" w:cs="Times New Roman"/>
                <w:noProof w:val="0"/>
                <w:lang w:val="ro-RO"/>
              </w:rPr>
              <w:br/>
            </w:r>
            <w:r w:rsidR="00D82C14" w:rsidRPr="00995082">
              <w:rPr>
                <w:rFonts w:ascii="Times New Roman" w:hAnsi="Times New Roman" w:cs="Times New Roman"/>
                <w:noProof w:val="0"/>
                <w:lang w:val="ro-RO"/>
              </w:rPr>
              <w:t xml:space="preserve">medico-sanitare publice </w:t>
            </w: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la nivel local</w:t>
            </w:r>
          </w:p>
        </w:tc>
        <w:tc>
          <w:tcPr>
            <w:tcW w:w="810" w:type="pct"/>
            <w:vAlign w:val="center"/>
          </w:tcPr>
          <w:p w14:paraId="52397E43" w14:textId="3473984C" w:rsidR="00DC60C4" w:rsidRPr="00995082" w:rsidRDefault="00ED1354" w:rsidP="00367DA1">
            <w:pPr>
              <w:jc w:val="center"/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51</w:t>
            </w:r>
            <w:r w:rsidR="00535E6D" w:rsidRPr="00995082">
              <w:rPr>
                <w:rFonts w:ascii="Times New Roman" w:hAnsi="Times New Roman" w:cs="Times New Roman"/>
                <w:noProof w:val="0"/>
                <w:lang w:val="ro-RO"/>
              </w:rPr>
              <w:t>,0</w:t>
            </w:r>
          </w:p>
        </w:tc>
        <w:tc>
          <w:tcPr>
            <w:tcW w:w="810" w:type="pct"/>
            <w:vAlign w:val="center"/>
          </w:tcPr>
          <w:p w14:paraId="02AD9F65" w14:textId="79481635" w:rsidR="00DC60C4" w:rsidRPr="00995082" w:rsidRDefault="00ED1354" w:rsidP="00367DA1">
            <w:pPr>
              <w:jc w:val="center"/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5</w:t>
            </w:r>
            <w:r w:rsidR="00535E6D" w:rsidRPr="00995082">
              <w:rPr>
                <w:rFonts w:ascii="Times New Roman" w:hAnsi="Times New Roman" w:cs="Times New Roman"/>
                <w:noProof w:val="0"/>
                <w:lang w:val="ro-RO"/>
              </w:rPr>
              <w:t>1,0</w:t>
            </w:r>
          </w:p>
        </w:tc>
        <w:tc>
          <w:tcPr>
            <w:tcW w:w="732" w:type="pct"/>
            <w:vAlign w:val="center"/>
          </w:tcPr>
          <w:p w14:paraId="59C88B01" w14:textId="661592C1" w:rsidR="00535E6D" w:rsidRPr="00995082" w:rsidRDefault="00ED1354" w:rsidP="00367DA1">
            <w:pPr>
              <w:jc w:val="center"/>
              <w:rPr>
                <w:rFonts w:ascii="Times New Roman" w:hAnsi="Times New Roman" w:cs="Times New Roman"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lang w:val="ro-RO"/>
              </w:rPr>
              <w:t>5</w:t>
            </w:r>
            <w:r w:rsidR="00535E6D" w:rsidRPr="00995082">
              <w:rPr>
                <w:rFonts w:ascii="Times New Roman" w:hAnsi="Times New Roman" w:cs="Times New Roman"/>
                <w:noProof w:val="0"/>
                <w:lang w:val="ro-RO"/>
              </w:rPr>
              <w:t>1,0</w:t>
            </w:r>
          </w:p>
        </w:tc>
      </w:tr>
      <w:tr w:rsidR="001553F9" w:rsidRPr="00995082" w14:paraId="5C10A6BC" w14:textId="77777777" w:rsidTr="00184DE2">
        <w:trPr>
          <w:trHeight w:val="269"/>
          <w:jc w:val="center"/>
        </w:trPr>
        <w:tc>
          <w:tcPr>
            <w:tcW w:w="2648" w:type="pct"/>
            <w:vAlign w:val="center"/>
          </w:tcPr>
          <w:p w14:paraId="2182784E" w14:textId="77777777" w:rsidR="00DC60C4" w:rsidRPr="00995082" w:rsidRDefault="00DC60C4" w:rsidP="00367DA1">
            <w:pPr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lang w:val="ro-RO"/>
              </w:rPr>
              <w:t>Total subprogram</w:t>
            </w:r>
            <w:r w:rsidR="001A7408" w:rsidRPr="00995082">
              <w:rPr>
                <w:rFonts w:ascii="Times New Roman" w:hAnsi="Times New Roman" w:cs="Times New Roman"/>
                <w:b/>
                <w:noProof w:val="0"/>
                <w:lang w:val="ro-RO"/>
              </w:rPr>
              <w:t>ul 8005</w:t>
            </w:r>
          </w:p>
        </w:tc>
        <w:tc>
          <w:tcPr>
            <w:tcW w:w="810" w:type="pct"/>
            <w:vAlign w:val="center"/>
          </w:tcPr>
          <w:p w14:paraId="254E137E" w14:textId="7E94C549" w:rsidR="00DC60C4" w:rsidRPr="001553F9" w:rsidRDefault="001553F9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3 </w:t>
            </w:r>
            <w:r w:rsidR="007F10A2" w:rsidRPr="001553F9">
              <w:rPr>
                <w:rFonts w:ascii="Times New Roman" w:hAnsi="Times New Roman" w:cs="Times New Roman"/>
                <w:b/>
                <w:noProof w:val="0"/>
                <w:lang w:val="ro-RO"/>
              </w:rPr>
              <w:t>285</w:t>
            </w:r>
            <w:r w:rsidR="00323B31" w:rsidRPr="001553F9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 w:rsidR="007F10A2" w:rsidRPr="001553F9">
              <w:rPr>
                <w:rFonts w:ascii="Times New Roman" w:hAnsi="Times New Roman" w:cs="Times New Roman"/>
                <w:b/>
                <w:noProof w:val="0"/>
                <w:lang w:val="ro-RO"/>
              </w:rPr>
              <w:t>228,5</w:t>
            </w:r>
          </w:p>
        </w:tc>
        <w:tc>
          <w:tcPr>
            <w:tcW w:w="810" w:type="pct"/>
            <w:vAlign w:val="center"/>
          </w:tcPr>
          <w:p w14:paraId="3F4E835E" w14:textId="713EBE9B" w:rsidR="00DC60C4" w:rsidRPr="00F902C0" w:rsidRDefault="00F902C0" w:rsidP="001919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3 </w:t>
            </w:r>
            <w:r w:rsidR="007F10A2" w:rsidRPr="00F902C0">
              <w:rPr>
                <w:rFonts w:ascii="Times New Roman" w:hAnsi="Times New Roman" w:cs="Times New Roman"/>
                <w:b/>
                <w:noProof w:val="0"/>
                <w:lang w:val="ro-RO"/>
              </w:rPr>
              <w:t>517</w:t>
            </w:r>
            <w:r w:rsidR="00323B31" w:rsidRPr="00F902C0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 w:rsidR="007F10A2" w:rsidRPr="00F902C0">
              <w:rPr>
                <w:rFonts w:ascii="Times New Roman" w:hAnsi="Times New Roman" w:cs="Times New Roman"/>
                <w:b/>
                <w:noProof w:val="0"/>
                <w:lang w:val="ro-RO"/>
              </w:rPr>
              <w:t>220,8</w:t>
            </w:r>
          </w:p>
        </w:tc>
        <w:tc>
          <w:tcPr>
            <w:tcW w:w="732" w:type="pct"/>
            <w:vAlign w:val="center"/>
          </w:tcPr>
          <w:p w14:paraId="421288A3" w14:textId="76DDEC64" w:rsidR="00535E6D" w:rsidRPr="003C235A" w:rsidRDefault="00F902C0" w:rsidP="0019194A">
            <w:pPr>
              <w:pStyle w:val="ListParagraph"/>
              <w:tabs>
                <w:tab w:val="left" w:pos="662"/>
              </w:tabs>
              <w:ind w:left="0" w:right="1"/>
              <w:jc w:val="center"/>
              <w:rPr>
                <w:rFonts w:ascii="Times New Roman" w:hAnsi="Times New Roman" w:cs="Times New Roman"/>
                <w:b/>
                <w:noProof w:val="0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RO"/>
              </w:rPr>
              <w:t>3 </w:t>
            </w:r>
            <w:r w:rsidR="007F10A2" w:rsidRPr="003C235A">
              <w:rPr>
                <w:rFonts w:ascii="Times New Roman" w:hAnsi="Times New Roman" w:cs="Times New Roman"/>
                <w:b/>
                <w:noProof w:val="0"/>
                <w:lang w:val="ro-RO"/>
              </w:rPr>
              <w:t>748</w:t>
            </w:r>
            <w:r w:rsidR="007C2138">
              <w:rPr>
                <w:rFonts w:ascii="Times New Roman" w:hAnsi="Times New Roman" w:cs="Times New Roman"/>
                <w:b/>
                <w:noProof w:val="0"/>
                <w:lang w:val="ro-RO"/>
              </w:rPr>
              <w:t xml:space="preserve"> </w:t>
            </w:r>
            <w:r w:rsidR="007F10A2" w:rsidRPr="003C235A">
              <w:rPr>
                <w:rFonts w:ascii="Times New Roman" w:hAnsi="Times New Roman" w:cs="Times New Roman"/>
                <w:b/>
                <w:noProof w:val="0"/>
                <w:lang w:val="ro-RO"/>
              </w:rPr>
              <w:t>040,9</w:t>
            </w:r>
          </w:p>
        </w:tc>
      </w:tr>
    </w:tbl>
    <w:p w14:paraId="05D96C1E" w14:textId="77777777" w:rsidR="00A92786" w:rsidRPr="00995082" w:rsidRDefault="00A92786" w:rsidP="00367DA1">
      <w:pPr>
        <w:spacing w:after="0" w:line="240" w:lineRule="auto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75AF6BA7" w14:textId="4DE91170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5238A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8006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2056CA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specializată de </w:t>
      </w:r>
      <w:r w:rsidR="002056CA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amb</w:t>
      </w:r>
      <w:r w:rsidR="004F7B76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u</w:t>
      </w:r>
      <w:r w:rsidR="002056CA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lator</w:t>
      </w:r>
      <w:r w:rsidR="00995082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iu</w:t>
      </w:r>
      <w:r w:rsidR="00F5238A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” </w:t>
      </w:r>
    </w:p>
    <w:p w14:paraId="65C1CF64" w14:textId="1B584FF5" w:rsidR="0007378D" w:rsidRPr="003C235A" w:rsidRDefault="003C235A" w:rsidP="003C23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3C235A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4A325E04" w14:textId="10CEF6A0" w:rsidR="002056CA" w:rsidRPr="00207664" w:rsidRDefault="004C5B14" w:rsidP="00367DA1">
      <w:pPr>
        <w:spacing w:after="0" w:line="240" w:lineRule="auto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</w:t>
      </w:r>
      <w:r w:rsidR="002056CA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079"/>
        <w:gridCol w:w="1592"/>
        <w:gridCol w:w="1596"/>
        <w:gridCol w:w="1586"/>
      </w:tblGrid>
      <w:tr w:rsidR="007D74B6" w:rsidRPr="00995082" w14:paraId="30A9F640" w14:textId="77777777" w:rsidTr="000253A4">
        <w:trPr>
          <w:tblHeader/>
          <w:jc w:val="center"/>
        </w:trPr>
        <w:tc>
          <w:tcPr>
            <w:tcW w:w="2577" w:type="pct"/>
            <w:vAlign w:val="center"/>
          </w:tcPr>
          <w:p w14:paraId="094DA044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808" w:type="pct"/>
            <w:vAlign w:val="center"/>
          </w:tcPr>
          <w:p w14:paraId="0209F7E5" w14:textId="4932CF2D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810" w:type="pct"/>
            <w:vAlign w:val="center"/>
          </w:tcPr>
          <w:p w14:paraId="5377BF97" w14:textId="44EFF3D4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805" w:type="pct"/>
            <w:vAlign w:val="center"/>
          </w:tcPr>
          <w:p w14:paraId="33FDF4ED" w14:textId="2BF1C7C3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995082" w14:paraId="66FB3ADC" w14:textId="77777777" w:rsidTr="000253A4">
        <w:trPr>
          <w:jc w:val="center"/>
        </w:trPr>
        <w:tc>
          <w:tcPr>
            <w:tcW w:w="2577" w:type="pct"/>
          </w:tcPr>
          <w:p w14:paraId="0358BA0A" w14:textId="7ECF7E1A" w:rsidR="00F724B0" w:rsidRPr="00995082" w:rsidRDefault="00F724B0" w:rsidP="00995082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Prestarea serviciilor de asistență medicală specializată de amb</w:t>
            </w:r>
            <w:r w:rsid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u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l</w:t>
            </w:r>
            <w:r w:rsid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tor</w:t>
            </w:r>
            <w:r w:rsid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iu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de către </w:t>
            </w:r>
            <w:r w:rsidR="00FB103C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instituția medico-sanitară publică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, care sunt contractate de către </w:t>
            </w:r>
            <w:r w:rsidR="009F538C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Compania Națională de Asigurări în Medicină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în sistemul asigurării obligatorii de asistență medicală</w:t>
            </w:r>
            <w:r w:rsidR="00FB103C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7DE5BB5D" w14:textId="1C45FC33" w:rsidR="00F724B0" w:rsidRPr="00995082" w:rsidRDefault="00EC33F3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471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354,7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7151E5A7" w14:textId="469B29E8" w:rsidR="00F724B0" w:rsidRPr="00995082" w:rsidRDefault="00EC33F3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559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707,8</w:t>
            </w:r>
          </w:p>
        </w:tc>
        <w:tc>
          <w:tcPr>
            <w:tcW w:w="805" w:type="pct"/>
            <w:shd w:val="clear" w:color="auto" w:fill="auto"/>
            <w:vAlign w:val="center"/>
          </w:tcPr>
          <w:p w14:paraId="6DE43612" w14:textId="2B16B56B" w:rsidR="00F724B0" w:rsidRPr="00995082" w:rsidRDefault="00EC33F3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665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086,2</w:t>
            </w:r>
          </w:p>
        </w:tc>
      </w:tr>
      <w:tr w:rsidR="00F724B0" w:rsidRPr="00995082" w14:paraId="5471C397" w14:textId="77777777" w:rsidTr="000253A4">
        <w:trPr>
          <w:jc w:val="center"/>
        </w:trPr>
        <w:tc>
          <w:tcPr>
            <w:tcW w:w="2577" w:type="pct"/>
          </w:tcPr>
          <w:p w14:paraId="4F0E0088" w14:textId="77777777" w:rsidR="00F724B0" w:rsidRPr="00995082" w:rsidRDefault="00F724B0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Centrului Național de Medicină Sportivă „Atletmed”</w:t>
            </w:r>
          </w:p>
        </w:tc>
        <w:tc>
          <w:tcPr>
            <w:tcW w:w="808" w:type="pct"/>
            <w:shd w:val="clear" w:color="auto" w:fill="auto"/>
            <w:vAlign w:val="center"/>
          </w:tcPr>
          <w:p w14:paraId="67374FD9" w14:textId="60EF5710" w:rsidR="00F724B0" w:rsidRPr="00995082" w:rsidRDefault="00EC33F3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835,7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4FFF2DFE" w14:textId="7026912D" w:rsidR="00F724B0" w:rsidRPr="00995082" w:rsidRDefault="00EC33F3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851,4</w:t>
            </w:r>
          </w:p>
        </w:tc>
        <w:tc>
          <w:tcPr>
            <w:tcW w:w="805" w:type="pct"/>
            <w:shd w:val="clear" w:color="auto" w:fill="auto"/>
            <w:vAlign w:val="center"/>
          </w:tcPr>
          <w:p w14:paraId="0B945446" w14:textId="13027290" w:rsidR="00F724B0" w:rsidRPr="00995082" w:rsidRDefault="00EC33F3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867,9</w:t>
            </w:r>
          </w:p>
        </w:tc>
      </w:tr>
      <w:tr w:rsidR="00F724B0" w:rsidRPr="00995082" w14:paraId="57760972" w14:textId="77777777" w:rsidTr="000253A4">
        <w:trPr>
          <w:trHeight w:val="295"/>
          <w:jc w:val="center"/>
        </w:trPr>
        <w:tc>
          <w:tcPr>
            <w:tcW w:w="2577" w:type="pct"/>
            <w:vAlign w:val="center"/>
          </w:tcPr>
          <w:p w14:paraId="2B69609B" w14:textId="77777777" w:rsidR="00F724B0" w:rsidRPr="00995082" w:rsidRDefault="00F724B0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</w:t>
            </w:r>
            <w:r w:rsidR="001A7408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ul 8006</w:t>
            </w:r>
          </w:p>
        </w:tc>
        <w:tc>
          <w:tcPr>
            <w:tcW w:w="808" w:type="pct"/>
            <w:vAlign w:val="center"/>
          </w:tcPr>
          <w:p w14:paraId="04ABF19B" w14:textId="02C4A112" w:rsidR="00F724B0" w:rsidRPr="001553F9" w:rsidRDefault="001553F9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1 </w:t>
            </w:r>
            <w:r w:rsidR="00EC33F3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484</w:t>
            </w:r>
            <w:r w:rsidR="006F014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EC33F3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190,4</w:t>
            </w:r>
          </w:p>
        </w:tc>
        <w:tc>
          <w:tcPr>
            <w:tcW w:w="810" w:type="pct"/>
            <w:vAlign w:val="center"/>
          </w:tcPr>
          <w:p w14:paraId="53606BDF" w14:textId="18779D61" w:rsidR="00F724B0" w:rsidRPr="001553F9" w:rsidRDefault="001553F9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1 </w:t>
            </w:r>
            <w:r w:rsidR="00EC33F3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572</w:t>
            </w:r>
            <w:r w:rsidR="006F014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EC33F3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559,2</w:t>
            </w:r>
          </w:p>
        </w:tc>
        <w:tc>
          <w:tcPr>
            <w:tcW w:w="805" w:type="pct"/>
            <w:vAlign w:val="center"/>
          </w:tcPr>
          <w:p w14:paraId="35173C6E" w14:textId="031F02C7" w:rsidR="00F724B0" w:rsidRPr="00F60823" w:rsidRDefault="00F902C0" w:rsidP="001919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1 </w:t>
            </w:r>
            <w:r w:rsidR="00EC33F3" w:rsidRPr="00F60823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677</w:t>
            </w:r>
            <w:r w:rsidR="006F0144" w:rsidRPr="00F60823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EC33F3" w:rsidRPr="00F60823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954,1</w:t>
            </w:r>
          </w:p>
        </w:tc>
      </w:tr>
    </w:tbl>
    <w:p w14:paraId="6655512C" w14:textId="6C8DA535" w:rsidR="00754EFF" w:rsidRPr="00995082" w:rsidRDefault="00754EFF" w:rsidP="00367DA1">
      <w:pPr>
        <w:spacing w:after="0" w:line="240" w:lineRule="auto"/>
        <w:ind w:left="-142" w:firstLine="851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6EFABE28" w14:textId="4DB019CC" w:rsidR="0007378D" w:rsidRPr="00F60823" w:rsidRDefault="00F60823" w:rsidP="00F608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207664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5238A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8008 </w:t>
      </w:r>
      <w:r w:rsidR="0007378D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„Îngrijiri medicale co</w:t>
      </w:r>
      <w:r w:rsidR="00F5238A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munitare şi la domiciliu” </w:t>
      </w:r>
    </w:p>
    <w:p w14:paraId="245DED35" w14:textId="603066FD" w:rsidR="0007378D" w:rsidRPr="00F60823" w:rsidRDefault="00F60823" w:rsidP="00F608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207664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4261DAA7" w14:textId="77777777" w:rsidR="0077270E" w:rsidRPr="00207664" w:rsidRDefault="00193F7B" w:rsidP="00367DA1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 xml:space="preserve">   </w:t>
      </w:r>
      <w:r w:rsidR="0077270E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  <w:r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 xml:space="preserve">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751"/>
        <w:gridCol w:w="1267"/>
        <w:gridCol w:w="1381"/>
        <w:gridCol w:w="1454"/>
      </w:tblGrid>
      <w:tr w:rsidR="007D74B6" w:rsidRPr="00995082" w14:paraId="3378D103" w14:textId="77777777" w:rsidTr="008F0E58">
        <w:trPr>
          <w:tblHeader/>
          <w:jc w:val="center"/>
        </w:trPr>
        <w:tc>
          <w:tcPr>
            <w:tcW w:w="2918" w:type="pct"/>
            <w:vAlign w:val="center"/>
          </w:tcPr>
          <w:p w14:paraId="3F0E0EB0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43" w:type="pct"/>
            <w:vAlign w:val="center"/>
          </w:tcPr>
          <w:p w14:paraId="19563D7F" w14:textId="621BEE2F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01" w:type="pct"/>
            <w:vAlign w:val="center"/>
          </w:tcPr>
          <w:p w14:paraId="1C81F686" w14:textId="1FB73FBB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38" w:type="pct"/>
            <w:vAlign w:val="center"/>
          </w:tcPr>
          <w:p w14:paraId="40DB2DCC" w14:textId="391F9305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995082" w14:paraId="4D49B1DA" w14:textId="77777777" w:rsidTr="008F0E58">
        <w:trPr>
          <w:jc w:val="center"/>
        </w:trPr>
        <w:tc>
          <w:tcPr>
            <w:tcW w:w="2918" w:type="pct"/>
            <w:tcBorders>
              <w:bottom w:val="single" w:sz="4" w:space="0" w:color="auto"/>
            </w:tcBorders>
          </w:tcPr>
          <w:p w14:paraId="3CF73B21" w14:textId="4B1ADE11" w:rsidR="00F724B0" w:rsidRPr="00995082" w:rsidRDefault="00F724B0" w:rsidP="004F7B76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de asistență comunitară și îngrijiri la domiciliu de către </w:t>
            </w:r>
            <w:r w:rsidR="006E226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instituția medico-sanitară publică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, care sunt contractate de către </w:t>
            </w:r>
            <w:r w:rsidR="006E226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Compania Națională de Asigurări în Medicină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în sistemul asigurării obligatorii de asistență medicală</w:t>
            </w:r>
            <w:r w:rsidR="006E226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73A42F10" w14:textId="786E9710" w:rsidR="00F724B0" w:rsidRPr="00995082" w:rsidRDefault="00756C54" w:rsidP="00367DA1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136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100,0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CAE5CFD" w14:textId="1627677B" w:rsidR="00F724B0" w:rsidRPr="00995082" w:rsidRDefault="00756C54" w:rsidP="00367DA1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145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660,2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14:paraId="48325091" w14:textId="6C0131B1" w:rsidR="00F724B0" w:rsidRPr="00995082" w:rsidRDefault="00756C54" w:rsidP="00367DA1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155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407,6</w:t>
            </w:r>
          </w:p>
        </w:tc>
      </w:tr>
      <w:tr w:rsidR="001D6E34" w:rsidRPr="00995082" w14:paraId="2C2CB8A1" w14:textId="77777777" w:rsidTr="008F0E58">
        <w:trPr>
          <w:trHeight w:val="256"/>
          <w:jc w:val="center"/>
        </w:trPr>
        <w:tc>
          <w:tcPr>
            <w:tcW w:w="2918" w:type="pct"/>
            <w:tcBorders>
              <w:bottom w:val="single" w:sz="4" w:space="0" w:color="auto"/>
            </w:tcBorders>
            <w:vAlign w:val="center"/>
          </w:tcPr>
          <w:p w14:paraId="1F38D69B" w14:textId="77777777" w:rsidR="001D6E34" w:rsidRPr="00995082" w:rsidRDefault="001D6E34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8008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628DCD0D" w14:textId="4844CF64" w:rsidR="001D6E34" w:rsidRPr="00995082" w:rsidRDefault="00756C54" w:rsidP="001553F9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136</w:t>
            </w:r>
            <w:r w:rsid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 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100,0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5005645" w14:textId="6C67D31E" w:rsidR="001D6E34" w:rsidRPr="00995082" w:rsidRDefault="00756C54" w:rsidP="001553F9">
            <w:pPr>
              <w:jc w:val="right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145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660,2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14:paraId="28FA7A25" w14:textId="3900BCBB" w:rsidR="001D6E34" w:rsidRPr="00472065" w:rsidRDefault="00472065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155 407,6</w:t>
            </w:r>
          </w:p>
        </w:tc>
      </w:tr>
    </w:tbl>
    <w:p w14:paraId="4AB3D480" w14:textId="77777777" w:rsidR="00F5238A" w:rsidRPr="00995082" w:rsidRDefault="00F5238A" w:rsidP="00367DA1">
      <w:pPr>
        <w:pStyle w:val="ListParagraph"/>
        <w:spacing w:after="0" w:line="240" w:lineRule="auto"/>
        <w:ind w:left="1364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7C90F9C8" w14:textId="77777777" w:rsidR="00BC3B70" w:rsidRDefault="00F60823" w:rsidP="00BC3B70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617647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80</w:t>
      </w:r>
      <w:r w:rsidR="00FC4744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09 </w:t>
      </w:r>
      <w:r w:rsidR="0007378D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77270E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07378D" w:rsidRPr="00F60823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urgentă prespitalicească” </w:t>
      </w:r>
    </w:p>
    <w:p w14:paraId="4DF2B3A8" w14:textId="24D8CE8D" w:rsidR="0007378D" w:rsidRPr="00BC3B70" w:rsidRDefault="00BC3B70" w:rsidP="00BC3B70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8A5F102" w14:textId="77777777" w:rsidR="00472065" w:rsidRDefault="004C5B14" w:rsidP="00367DA1">
      <w:pPr>
        <w:spacing w:after="0" w:line="240" w:lineRule="auto"/>
        <w:jc w:val="right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</w:t>
      </w:r>
    </w:p>
    <w:p w14:paraId="6B4F454E" w14:textId="77777777" w:rsidR="00472065" w:rsidRDefault="00472065" w:rsidP="00367DA1">
      <w:pPr>
        <w:spacing w:after="0" w:line="240" w:lineRule="auto"/>
        <w:jc w:val="right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</w:p>
    <w:p w14:paraId="0B80F6B9" w14:textId="0CC1365D" w:rsidR="0077270E" w:rsidRPr="00207664" w:rsidRDefault="0077270E" w:rsidP="00367DA1">
      <w:pPr>
        <w:spacing w:after="0" w:line="240" w:lineRule="auto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lastRenderedPageBreak/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01"/>
        <w:gridCol w:w="1431"/>
        <w:gridCol w:w="1590"/>
        <w:gridCol w:w="1431"/>
      </w:tblGrid>
      <w:tr w:rsidR="007D74B6" w:rsidRPr="00995082" w14:paraId="5948144E" w14:textId="77777777" w:rsidTr="00367DA1">
        <w:trPr>
          <w:tblHeader/>
          <w:jc w:val="center"/>
        </w:trPr>
        <w:tc>
          <w:tcPr>
            <w:tcW w:w="2741" w:type="pct"/>
            <w:vAlign w:val="center"/>
          </w:tcPr>
          <w:p w14:paraId="6D85C4FC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26" w:type="pct"/>
            <w:vAlign w:val="center"/>
          </w:tcPr>
          <w:p w14:paraId="3FE2F713" w14:textId="17C9CDB2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807" w:type="pct"/>
            <w:vAlign w:val="center"/>
          </w:tcPr>
          <w:p w14:paraId="012D73BD" w14:textId="6D7C4AF9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26" w:type="pct"/>
            <w:vAlign w:val="center"/>
          </w:tcPr>
          <w:p w14:paraId="47BDD959" w14:textId="5FBF7A98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995082" w14:paraId="2F8E914C" w14:textId="77777777" w:rsidTr="00367DA1">
        <w:trPr>
          <w:jc w:val="center"/>
        </w:trPr>
        <w:tc>
          <w:tcPr>
            <w:tcW w:w="2741" w:type="pct"/>
          </w:tcPr>
          <w:p w14:paraId="3D3FEBFF" w14:textId="21EECDCB" w:rsidR="00F724B0" w:rsidRPr="00995082" w:rsidRDefault="00F724B0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de asistență medicală urgentă prespitalicească de către </w:t>
            </w:r>
            <w:r w:rsidR="004F7B76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instituția medico-sanitară publică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, care sunt contractate de către </w:t>
            </w:r>
            <w:r w:rsidR="004F7B76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Compania Națională de Asigurări în Medicină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în sistemul asigurării obligatorii de asistență medicală</w:t>
            </w:r>
          </w:p>
        </w:tc>
        <w:tc>
          <w:tcPr>
            <w:tcW w:w="726" w:type="pct"/>
            <w:vAlign w:val="center"/>
          </w:tcPr>
          <w:p w14:paraId="584D728C" w14:textId="164A39FD" w:rsidR="00F724B0" w:rsidRPr="00995082" w:rsidRDefault="008B312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394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266,4</w:t>
            </w:r>
          </w:p>
        </w:tc>
        <w:tc>
          <w:tcPr>
            <w:tcW w:w="807" w:type="pct"/>
            <w:vAlign w:val="center"/>
          </w:tcPr>
          <w:p w14:paraId="2E3047B1" w14:textId="68F23818" w:rsidR="00F724B0" w:rsidRPr="00995082" w:rsidRDefault="008B312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477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204,6</w:t>
            </w:r>
          </w:p>
        </w:tc>
        <w:tc>
          <w:tcPr>
            <w:tcW w:w="726" w:type="pct"/>
            <w:vAlign w:val="center"/>
          </w:tcPr>
          <w:p w14:paraId="0D3B1B2F" w14:textId="0FE3A87D" w:rsidR="00F724B0" w:rsidRPr="00995082" w:rsidRDefault="008B312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577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061,9</w:t>
            </w:r>
          </w:p>
        </w:tc>
      </w:tr>
      <w:tr w:rsidR="001D6E34" w:rsidRPr="00995082" w14:paraId="3B179DDD" w14:textId="77777777" w:rsidTr="00367DA1">
        <w:trPr>
          <w:jc w:val="center"/>
        </w:trPr>
        <w:tc>
          <w:tcPr>
            <w:tcW w:w="2741" w:type="pct"/>
            <w:vAlign w:val="center"/>
          </w:tcPr>
          <w:p w14:paraId="0B68E56F" w14:textId="77777777" w:rsidR="001D6E34" w:rsidRPr="00995082" w:rsidRDefault="001D6E34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8009</w:t>
            </w:r>
          </w:p>
        </w:tc>
        <w:tc>
          <w:tcPr>
            <w:tcW w:w="726" w:type="pct"/>
            <w:vAlign w:val="center"/>
          </w:tcPr>
          <w:p w14:paraId="5236781D" w14:textId="15CC1F0B" w:rsidR="001D6E34" w:rsidRPr="001553F9" w:rsidRDefault="001553F9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1 </w:t>
            </w:r>
            <w:r w:rsidR="008B312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394</w:t>
            </w:r>
            <w:r w:rsidR="006F014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8B312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266,4</w:t>
            </w:r>
          </w:p>
        </w:tc>
        <w:tc>
          <w:tcPr>
            <w:tcW w:w="807" w:type="pct"/>
            <w:vAlign w:val="center"/>
          </w:tcPr>
          <w:p w14:paraId="0EAAD17F" w14:textId="13E1A71B" w:rsidR="001D6E34" w:rsidRPr="001553F9" w:rsidRDefault="001553F9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1 </w:t>
            </w:r>
            <w:r w:rsidR="008B312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477</w:t>
            </w:r>
            <w:r w:rsidR="006F014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8B312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204,6</w:t>
            </w:r>
          </w:p>
        </w:tc>
        <w:tc>
          <w:tcPr>
            <w:tcW w:w="726" w:type="pct"/>
            <w:vAlign w:val="center"/>
          </w:tcPr>
          <w:p w14:paraId="4A33AA43" w14:textId="2C46C92A" w:rsidR="001D6E34" w:rsidRPr="001553F9" w:rsidRDefault="001553F9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1 </w:t>
            </w:r>
            <w:r w:rsidR="008B312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577</w:t>
            </w:r>
            <w:r w:rsidR="006F014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8B312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061,9</w:t>
            </w:r>
          </w:p>
        </w:tc>
      </w:tr>
    </w:tbl>
    <w:p w14:paraId="140FF2BE" w14:textId="77777777" w:rsidR="00550080" w:rsidRPr="00995082" w:rsidRDefault="00550080" w:rsidP="00367DA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2D3792FA" w14:textId="7642D656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C474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8010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0A60C5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FC474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spitalicească” </w:t>
      </w:r>
    </w:p>
    <w:p w14:paraId="480E5198" w14:textId="16BCAC68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85D06B6" w14:textId="5F09ABE6" w:rsidR="00FA3624" w:rsidRPr="00207664" w:rsidRDefault="00472065" w:rsidP="00472065">
      <w:pPr>
        <w:spacing w:after="0" w:line="240" w:lineRule="auto"/>
        <w:ind w:right="139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 </w:t>
      </w:r>
      <w:r w:rsidR="004C5B14" w:rsidRPr="00207664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</w:t>
      </w:r>
      <w:r w:rsidR="00FA3624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17"/>
        <w:gridCol w:w="1506"/>
        <w:gridCol w:w="1565"/>
        <w:gridCol w:w="1565"/>
      </w:tblGrid>
      <w:tr w:rsidR="007D74B6" w:rsidRPr="00995082" w14:paraId="77E1600F" w14:textId="77777777" w:rsidTr="00367DA1">
        <w:trPr>
          <w:tblHeader/>
          <w:jc w:val="center"/>
        </w:trPr>
        <w:tc>
          <w:tcPr>
            <w:tcW w:w="2647" w:type="pct"/>
            <w:vAlign w:val="center"/>
          </w:tcPr>
          <w:p w14:paraId="53D773CB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64" w:type="pct"/>
            <w:vAlign w:val="center"/>
          </w:tcPr>
          <w:p w14:paraId="0B82205F" w14:textId="6B914642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94" w:type="pct"/>
            <w:vAlign w:val="center"/>
          </w:tcPr>
          <w:p w14:paraId="1A208606" w14:textId="46AFEF41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94" w:type="pct"/>
            <w:vAlign w:val="center"/>
          </w:tcPr>
          <w:p w14:paraId="6CC25FC8" w14:textId="0349BF2F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C5789" w:rsidRPr="00995082" w14:paraId="12B289AB" w14:textId="77777777" w:rsidTr="00367DA1">
        <w:trPr>
          <w:jc w:val="center"/>
        </w:trPr>
        <w:tc>
          <w:tcPr>
            <w:tcW w:w="2647" w:type="pct"/>
          </w:tcPr>
          <w:p w14:paraId="1C2F0893" w14:textId="77777777" w:rsidR="00FC5789" w:rsidRPr="00995082" w:rsidRDefault="00FC5789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Prestarea serviciilor de asistență medicală  spitalicească de către instituția medico-sanitară publică, care sunt contractate de către Compania Națională de Asigurări în Medicină în sistemul  asigurării obligatorii de asistență medicală</w:t>
            </w:r>
          </w:p>
        </w:tc>
        <w:tc>
          <w:tcPr>
            <w:tcW w:w="764" w:type="pct"/>
            <w:vAlign w:val="center"/>
          </w:tcPr>
          <w:p w14:paraId="5368C33F" w14:textId="44203FF5" w:rsidR="00FC5789" w:rsidRPr="00995082" w:rsidRDefault="006E044C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949,0</w:t>
            </w:r>
          </w:p>
        </w:tc>
        <w:tc>
          <w:tcPr>
            <w:tcW w:w="794" w:type="pct"/>
            <w:vAlign w:val="center"/>
          </w:tcPr>
          <w:p w14:paraId="75172B8A" w14:textId="298418B8" w:rsidR="00FC5789" w:rsidRPr="00995082" w:rsidRDefault="006E044C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409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678,6</w:t>
            </w:r>
          </w:p>
        </w:tc>
        <w:tc>
          <w:tcPr>
            <w:tcW w:w="794" w:type="pct"/>
            <w:vAlign w:val="center"/>
          </w:tcPr>
          <w:p w14:paraId="14EE3D4E" w14:textId="6376B581" w:rsidR="00FC5789" w:rsidRPr="00995082" w:rsidRDefault="00FC5789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163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834,5</w:t>
            </w:r>
          </w:p>
        </w:tc>
      </w:tr>
      <w:tr w:rsidR="00FC5789" w:rsidRPr="00995082" w14:paraId="70AA1792" w14:textId="77777777" w:rsidTr="00367DA1">
        <w:trPr>
          <w:jc w:val="center"/>
        </w:trPr>
        <w:tc>
          <w:tcPr>
            <w:tcW w:w="2647" w:type="pct"/>
          </w:tcPr>
          <w:p w14:paraId="66581EAA" w14:textId="389CD0C7" w:rsidR="00FC5789" w:rsidRPr="00995082" w:rsidRDefault="00FC5789" w:rsidP="00EE1B9E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Spitalului Ministerului Afacerilor Interne</w:t>
            </w:r>
          </w:p>
        </w:tc>
        <w:tc>
          <w:tcPr>
            <w:tcW w:w="764" w:type="pct"/>
            <w:vAlign w:val="center"/>
          </w:tcPr>
          <w:p w14:paraId="5D9D4CC7" w14:textId="452325D7" w:rsidR="00FC5789" w:rsidRPr="00995082" w:rsidRDefault="006E044C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491,2</w:t>
            </w:r>
          </w:p>
        </w:tc>
        <w:tc>
          <w:tcPr>
            <w:tcW w:w="794" w:type="pct"/>
            <w:vAlign w:val="center"/>
          </w:tcPr>
          <w:p w14:paraId="76975325" w14:textId="02F658F5" w:rsidR="00FC5789" w:rsidRPr="00995082" w:rsidRDefault="006E044C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919,4</w:t>
            </w:r>
          </w:p>
        </w:tc>
        <w:tc>
          <w:tcPr>
            <w:tcW w:w="794" w:type="pct"/>
            <w:vAlign w:val="center"/>
          </w:tcPr>
          <w:p w14:paraId="265D9F04" w14:textId="2D4B8DAF" w:rsidR="00FC5789" w:rsidRPr="00995082" w:rsidRDefault="00FC5789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86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868,9</w:t>
            </w:r>
          </w:p>
        </w:tc>
      </w:tr>
      <w:tr w:rsidR="00FC5789" w:rsidRPr="00995082" w14:paraId="290224E0" w14:textId="77777777" w:rsidTr="00367DA1">
        <w:trPr>
          <w:jc w:val="center"/>
        </w:trPr>
        <w:tc>
          <w:tcPr>
            <w:tcW w:w="2647" w:type="pct"/>
          </w:tcPr>
          <w:p w14:paraId="485721F1" w14:textId="77777777" w:rsidR="00FC5789" w:rsidRPr="00995082" w:rsidRDefault="00FC5789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Spitalului clinic militar central al Ministerului Apărării</w:t>
            </w:r>
          </w:p>
        </w:tc>
        <w:tc>
          <w:tcPr>
            <w:tcW w:w="764" w:type="pct"/>
            <w:vAlign w:val="center"/>
          </w:tcPr>
          <w:p w14:paraId="51BDF597" w14:textId="0B945B2A" w:rsidR="00FC5789" w:rsidRPr="00995082" w:rsidRDefault="006E044C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116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782,1</w:t>
            </w:r>
          </w:p>
        </w:tc>
        <w:tc>
          <w:tcPr>
            <w:tcW w:w="794" w:type="pct"/>
            <w:vAlign w:val="center"/>
          </w:tcPr>
          <w:p w14:paraId="7F836FED" w14:textId="3BCBE6FA" w:rsidR="00FC5789" w:rsidRPr="00995082" w:rsidRDefault="006E044C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120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633,1</w:t>
            </w:r>
          </w:p>
        </w:tc>
        <w:tc>
          <w:tcPr>
            <w:tcW w:w="794" w:type="pct"/>
            <w:vAlign w:val="center"/>
          </w:tcPr>
          <w:p w14:paraId="7069E1A3" w14:textId="6E8F3BC0" w:rsidR="00FC5789" w:rsidRPr="00995082" w:rsidRDefault="00FC5789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526,6</w:t>
            </w:r>
          </w:p>
        </w:tc>
      </w:tr>
      <w:tr w:rsidR="00FC5789" w:rsidRPr="00995082" w14:paraId="04522E3B" w14:textId="77777777" w:rsidTr="00367DA1">
        <w:trPr>
          <w:jc w:val="center"/>
        </w:trPr>
        <w:tc>
          <w:tcPr>
            <w:tcW w:w="2647" w:type="pct"/>
            <w:vAlign w:val="center"/>
          </w:tcPr>
          <w:p w14:paraId="524D6630" w14:textId="77777777" w:rsidR="00FC5789" w:rsidRPr="00995082" w:rsidRDefault="00FC5789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8010</w:t>
            </w:r>
          </w:p>
        </w:tc>
        <w:tc>
          <w:tcPr>
            <w:tcW w:w="764" w:type="pct"/>
            <w:vAlign w:val="center"/>
          </w:tcPr>
          <w:p w14:paraId="7E561DD8" w14:textId="32CCB308" w:rsidR="00FC5789" w:rsidRPr="001553F9" w:rsidRDefault="001553F9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8 </w:t>
            </w:r>
            <w:r w:rsidR="006E044C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902</w:t>
            </w:r>
            <w:r w:rsidR="006F014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6E044C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222,3</w:t>
            </w:r>
          </w:p>
        </w:tc>
        <w:tc>
          <w:tcPr>
            <w:tcW w:w="794" w:type="pct"/>
            <w:vAlign w:val="center"/>
          </w:tcPr>
          <w:p w14:paraId="48C3E293" w14:textId="3F015E64" w:rsidR="00FC5789" w:rsidRPr="001553F9" w:rsidRDefault="001553F9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9 </w:t>
            </w:r>
            <w:r w:rsidR="006E044C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613</w:t>
            </w:r>
            <w:r w:rsidR="006F0144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6E044C" w:rsidRP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231,1</w:t>
            </w:r>
          </w:p>
        </w:tc>
        <w:tc>
          <w:tcPr>
            <w:tcW w:w="794" w:type="pct"/>
            <w:vAlign w:val="center"/>
          </w:tcPr>
          <w:p w14:paraId="1DD80C07" w14:textId="2F02B5A1" w:rsidR="00FC5789" w:rsidRPr="00BC3B70" w:rsidRDefault="001553F9" w:rsidP="001919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10 </w:t>
            </w:r>
            <w:r w:rsidR="00FC5789" w:rsidRPr="00BC3B7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372</w:t>
            </w:r>
            <w:r w:rsidR="006F0144" w:rsidRPr="00BC3B7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="00FC5789" w:rsidRPr="00BC3B70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230,0</w:t>
            </w:r>
          </w:p>
        </w:tc>
      </w:tr>
    </w:tbl>
    <w:p w14:paraId="4A90C43B" w14:textId="77777777" w:rsidR="00BC3B70" w:rsidRDefault="00BC3B70" w:rsidP="00BC3B70">
      <w:p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54842655" w14:textId="2442B59E" w:rsidR="0007378D" w:rsidRPr="00BC3B70" w:rsidRDefault="00BC3B70" w:rsidP="00BC3B70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20766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FC474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8011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„Servicii m</w:t>
      </w:r>
      <w:r w:rsidR="00FC474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edicale de înaltă </w:t>
      </w:r>
      <w:r w:rsidR="00FA362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performanță</w:t>
      </w:r>
      <w:r w:rsidR="00FC474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” </w:t>
      </w:r>
    </w:p>
    <w:p w14:paraId="6CBF62D8" w14:textId="569FA7ED" w:rsidR="0007378D" w:rsidRPr="00BC3B70" w:rsidRDefault="00BC3B70" w:rsidP="00BC3B70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53FDBC1" w14:textId="77777777" w:rsidR="00FA3624" w:rsidRPr="00207664" w:rsidRDefault="004C5B14" w:rsidP="00472065">
      <w:pPr>
        <w:spacing w:after="0" w:line="240" w:lineRule="auto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          </w:t>
      </w:r>
      <w:r w:rsidR="00FA3624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533"/>
        <w:gridCol w:w="1346"/>
        <w:gridCol w:w="1565"/>
        <w:gridCol w:w="1409"/>
      </w:tblGrid>
      <w:tr w:rsidR="007D74B6" w:rsidRPr="00995082" w14:paraId="418B71B9" w14:textId="77777777" w:rsidTr="00367DA1">
        <w:trPr>
          <w:jc w:val="center"/>
        </w:trPr>
        <w:tc>
          <w:tcPr>
            <w:tcW w:w="2808" w:type="pct"/>
            <w:vAlign w:val="center"/>
          </w:tcPr>
          <w:p w14:paraId="7DDE2226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83" w:type="pct"/>
            <w:vAlign w:val="center"/>
          </w:tcPr>
          <w:p w14:paraId="4DD0FDFF" w14:textId="1B1018CB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94" w:type="pct"/>
            <w:vAlign w:val="center"/>
          </w:tcPr>
          <w:p w14:paraId="65ACF295" w14:textId="693E9CAE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15" w:type="pct"/>
            <w:vAlign w:val="center"/>
          </w:tcPr>
          <w:p w14:paraId="36E31AE4" w14:textId="00F71F6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F724B0" w:rsidRPr="00995082" w14:paraId="5F7B257D" w14:textId="77777777" w:rsidTr="00367DA1">
        <w:trPr>
          <w:jc w:val="center"/>
        </w:trPr>
        <w:tc>
          <w:tcPr>
            <w:tcW w:w="2808" w:type="pct"/>
          </w:tcPr>
          <w:p w14:paraId="1D969855" w14:textId="77777777" w:rsidR="00F724B0" w:rsidRPr="00995082" w:rsidRDefault="00F724B0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medicale de înaltă performanță de către </w:t>
            </w:r>
            <w:r w:rsidR="00D8425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instituția medico-sanitară publică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, care sunt contractate de către </w:t>
            </w:r>
            <w:r w:rsidR="00D8425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Compania Națională de Asigurări în Medicină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în sistemul asigurării obligatorii de asistență medicală</w:t>
            </w:r>
            <w:r w:rsidR="00D8425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</w:p>
        </w:tc>
        <w:tc>
          <w:tcPr>
            <w:tcW w:w="683" w:type="pct"/>
            <w:vAlign w:val="center"/>
          </w:tcPr>
          <w:p w14:paraId="355EAB5A" w14:textId="59100AA2" w:rsidR="00F724B0" w:rsidRPr="00995082" w:rsidRDefault="00094D9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469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518,8</w:t>
            </w:r>
          </w:p>
        </w:tc>
        <w:tc>
          <w:tcPr>
            <w:tcW w:w="794" w:type="pct"/>
            <w:vAlign w:val="center"/>
          </w:tcPr>
          <w:p w14:paraId="0BE07790" w14:textId="397422E6" w:rsidR="00F724B0" w:rsidRPr="00995082" w:rsidRDefault="00094D9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497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265,2</w:t>
            </w:r>
          </w:p>
        </w:tc>
        <w:tc>
          <w:tcPr>
            <w:tcW w:w="715" w:type="pct"/>
            <w:vAlign w:val="center"/>
          </w:tcPr>
          <w:p w14:paraId="3D5776F3" w14:textId="37F45ADD" w:rsidR="00F724B0" w:rsidRPr="00995082" w:rsidRDefault="00094D9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528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380,5</w:t>
            </w:r>
          </w:p>
        </w:tc>
      </w:tr>
      <w:tr w:rsidR="00774DF9" w:rsidRPr="00995082" w14:paraId="37C65592" w14:textId="77777777" w:rsidTr="00367DA1">
        <w:trPr>
          <w:jc w:val="center"/>
        </w:trPr>
        <w:tc>
          <w:tcPr>
            <w:tcW w:w="2808" w:type="pct"/>
            <w:vAlign w:val="center"/>
          </w:tcPr>
          <w:p w14:paraId="125A04C1" w14:textId="77777777" w:rsidR="00774DF9" w:rsidRPr="00995082" w:rsidRDefault="00774DF9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8011</w:t>
            </w:r>
          </w:p>
        </w:tc>
        <w:tc>
          <w:tcPr>
            <w:tcW w:w="683" w:type="pct"/>
            <w:vAlign w:val="center"/>
          </w:tcPr>
          <w:p w14:paraId="22751983" w14:textId="4A2350D0" w:rsidR="00774DF9" w:rsidRPr="00995082" w:rsidRDefault="00094D9E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469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518,8</w:t>
            </w:r>
          </w:p>
        </w:tc>
        <w:tc>
          <w:tcPr>
            <w:tcW w:w="794" w:type="pct"/>
            <w:vAlign w:val="center"/>
          </w:tcPr>
          <w:p w14:paraId="01606F51" w14:textId="7A62A4EF" w:rsidR="00774DF9" w:rsidRPr="00995082" w:rsidRDefault="00094D9E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497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265,2</w:t>
            </w:r>
          </w:p>
        </w:tc>
        <w:tc>
          <w:tcPr>
            <w:tcW w:w="715" w:type="pct"/>
            <w:vAlign w:val="center"/>
          </w:tcPr>
          <w:p w14:paraId="6B9B16CB" w14:textId="74A3883A" w:rsidR="00774DF9" w:rsidRPr="00472065" w:rsidRDefault="00472065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528 380,5</w:t>
            </w:r>
          </w:p>
        </w:tc>
      </w:tr>
    </w:tbl>
    <w:p w14:paraId="4ECD8FBD" w14:textId="77777777" w:rsidR="00C7050D" w:rsidRPr="00995082" w:rsidRDefault="00C7050D" w:rsidP="00367DA1">
      <w:pPr>
        <w:spacing w:after="0" w:line="240" w:lineRule="auto"/>
        <w:ind w:firstLine="709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3F102D5C" w14:textId="51D041E8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C7050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8013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</w:t>
      </w:r>
      <w:r w:rsidR="00FA362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 de r</w:t>
      </w:r>
      <w:r w:rsidR="00C7050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eabilitare </w:t>
      </w:r>
      <w:r w:rsidR="00FA362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="00C7050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recuperare”</w:t>
      </w:r>
    </w:p>
    <w:p w14:paraId="6AA90B3F" w14:textId="59D64688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2214E25" w14:textId="3E83DE11" w:rsidR="0008358B" w:rsidRPr="00207664" w:rsidRDefault="0008358B" w:rsidP="00367DA1">
      <w:pPr>
        <w:spacing w:after="0" w:line="240" w:lineRule="auto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634"/>
        <w:gridCol w:w="1261"/>
        <w:gridCol w:w="1527"/>
        <w:gridCol w:w="1431"/>
      </w:tblGrid>
      <w:tr w:rsidR="007D74B6" w:rsidRPr="00995082" w14:paraId="050E022F" w14:textId="77777777" w:rsidTr="00367DA1">
        <w:trPr>
          <w:tblHeader/>
          <w:jc w:val="center"/>
        </w:trPr>
        <w:tc>
          <w:tcPr>
            <w:tcW w:w="2859" w:type="pct"/>
            <w:vAlign w:val="center"/>
          </w:tcPr>
          <w:p w14:paraId="02BFCE9E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40" w:type="pct"/>
            <w:vAlign w:val="center"/>
          </w:tcPr>
          <w:p w14:paraId="1366298A" w14:textId="537FAFF5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75" w:type="pct"/>
            <w:vAlign w:val="center"/>
          </w:tcPr>
          <w:p w14:paraId="51545812" w14:textId="3B722D9C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26" w:type="pct"/>
            <w:vAlign w:val="center"/>
          </w:tcPr>
          <w:p w14:paraId="2BC37937" w14:textId="5F1504AE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995082" w14:paraId="3CCAEEC8" w14:textId="77777777" w:rsidTr="00367DA1">
        <w:trPr>
          <w:jc w:val="center"/>
        </w:trPr>
        <w:tc>
          <w:tcPr>
            <w:tcW w:w="2859" w:type="pct"/>
          </w:tcPr>
          <w:p w14:paraId="05767854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centrelor de recuperare, reabilitare și plasament pentru copii</w:t>
            </w:r>
          </w:p>
        </w:tc>
        <w:tc>
          <w:tcPr>
            <w:tcW w:w="640" w:type="pct"/>
            <w:vAlign w:val="center"/>
          </w:tcPr>
          <w:p w14:paraId="2CF2EB49" w14:textId="1AF5F138" w:rsidR="001B200E" w:rsidRPr="00995082" w:rsidRDefault="006647A9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4D0725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573,8</w:t>
            </w:r>
          </w:p>
        </w:tc>
        <w:tc>
          <w:tcPr>
            <w:tcW w:w="775" w:type="pct"/>
            <w:vAlign w:val="center"/>
          </w:tcPr>
          <w:p w14:paraId="7E390EE8" w14:textId="210D350A" w:rsidR="001B200E" w:rsidRPr="00995082" w:rsidRDefault="006647A9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4D0725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024,2</w:t>
            </w:r>
          </w:p>
        </w:tc>
        <w:tc>
          <w:tcPr>
            <w:tcW w:w="726" w:type="pct"/>
            <w:vAlign w:val="center"/>
          </w:tcPr>
          <w:p w14:paraId="6DFDCDBE" w14:textId="4C9B21B1" w:rsidR="001B200E" w:rsidRPr="00995082" w:rsidRDefault="006647A9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4D0725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521,2</w:t>
            </w:r>
          </w:p>
        </w:tc>
      </w:tr>
      <w:tr w:rsidR="001B200E" w:rsidRPr="00995082" w14:paraId="10D07E3F" w14:textId="77777777" w:rsidTr="00367DA1">
        <w:trPr>
          <w:jc w:val="center"/>
        </w:trPr>
        <w:tc>
          <w:tcPr>
            <w:tcW w:w="2859" w:type="pct"/>
          </w:tcPr>
          <w:p w14:paraId="503732C4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Dezvoltarea activității curativ-profilactice și de recuperare a Spitalului de Stat și Policlinica de Stat în cadrul Programului ramural</w:t>
            </w:r>
          </w:p>
        </w:tc>
        <w:tc>
          <w:tcPr>
            <w:tcW w:w="640" w:type="pct"/>
            <w:vAlign w:val="center"/>
          </w:tcPr>
          <w:p w14:paraId="70A3674F" w14:textId="60557FB3" w:rsidR="001B200E" w:rsidRPr="00995082" w:rsidRDefault="004D072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51 692,5</w:t>
            </w:r>
          </w:p>
        </w:tc>
        <w:tc>
          <w:tcPr>
            <w:tcW w:w="775" w:type="pct"/>
            <w:vAlign w:val="center"/>
          </w:tcPr>
          <w:p w14:paraId="47BF474C" w14:textId="53E05C3E" w:rsidR="001B200E" w:rsidRPr="00995082" w:rsidRDefault="004D072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53 891,6</w:t>
            </w:r>
          </w:p>
        </w:tc>
        <w:tc>
          <w:tcPr>
            <w:tcW w:w="726" w:type="pct"/>
            <w:vAlign w:val="center"/>
          </w:tcPr>
          <w:p w14:paraId="101F035B" w14:textId="7D0FF361" w:rsidR="001B200E" w:rsidRPr="00995082" w:rsidRDefault="004D072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56 200,7</w:t>
            </w:r>
          </w:p>
        </w:tc>
      </w:tr>
      <w:tr w:rsidR="001B200E" w:rsidRPr="00995082" w14:paraId="2672354A" w14:textId="77777777" w:rsidTr="00367DA1">
        <w:trPr>
          <w:jc w:val="center"/>
        </w:trPr>
        <w:tc>
          <w:tcPr>
            <w:tcW w:w="2859" w:type="pct"/>
            <w:vAlign w:val="center"/>
          </w:tcPr>
          <w:p w14:paraId="746D6D11" w14:textId="77777777" w:rsidR="001B200E" w:rsidRPr="00995082" w:rsidRDefault="001B200E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8013</w:t>
            </w:r>
          </w:p>
        </w:tc>
        <w:tc>
          <w:tcPr>
            <w:tcW w:w="640" w:type="pct"/>
            <w:vAlign w:val="center"/>
          </w:tcPr>
          <w:p w14:paraId="24FE1280" w14:textId="3E093AD2" w:rsidR="001B200E" w:rsidRPr="00995082" w:rsidRDefault="0023025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158 266,3</w:t>
            </w:r>
          </w:p>
        </w:tc>
        <w:tc>
          <w:tcPr>
            <w:tcW w:w="775" w:type="pct"/>
            <w:vAlign w:val="center"/>
          </w:tcPr>
          <w:p w14:paraId="42186C93" w14:textId="210FDBFF" w:rsidR="001B200E" w:rsidRPr="00995082" w:rsidRDefault="0023025C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160 915,8</w:t>
            </w:r>
          </w:p>
        </w:tc>
        <w:tc>
          <w:tcPr>
            <w:tcW w:w="726" w:type="pct"/>
            <w:vAlign w:val="center"/>
          </w:tcPr>
          <w:p w14:paraId="3E0A2675" w14:textId="55DE54AA" w:rsidR="001B200E" w:rsidRPr="00472065" w:rsidRDefault="00472065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163 721,9</w:t>
            </w:r>
          </w:p>
        </w:tc>
      </w:tr>
    </w:tbl>
    <w:p w14:paraId="63BB2DFE" w14:textId="1E1DC91B" w:rsidR="0019194A" w:rsidRPr="00BC3B70" w:rsidRDefault="0019194A" w:rsidP="00BC3B70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6D06E705" w14:textId="2CB00ECC" w:rsidR="0007378D" w:rsidRPr="00BC3B70" w:rsidRDefault="00BC3B70" w:rsidP="00BC3B70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77583C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8014 „Medicină legală” </w:t>
      </w:r>
    </w:p>
    <w:p w14:paraId="3CD99956" w14:textId="3E884D66" w:rsidR="0007378D" w:rsidRPr="00BC3B70" w:rsidRDefault="00BC3B70" w:rsidP="00BC3B70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02DC4F17" w14:textId="77777777" w:rsidR="0008358B" w:rsidRPr="00207664" w:rsidRDefault="006A0E05" w:rsidP="00367DA1">
      <w:pPr>
        <w:spacing w:after="0" w:line="240" w:lineRule="auto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i/>
          <w:noProof w:val="0"/>
          <w:lang w:val="ro-RO"/>
        </w:rPr>
        <w:t xml:space="preserve">   </w:t>
      </w:r>
      <w:r w:rsidR="0008358B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694"/>
        <w:gridCol w:w="1695"/>
        <w:gridCol w:w="1232"/>
        <w:gridCol w:w="1232"/>
      </w:tblGrid>
      <w:tr w:rsidR="007D74B6" w:rsidRPr="00995082" w14:paraId="5D57E69F" w14:textId="77777777" w:rsidTr="00367DA1">
        <w:trPr>
          <w:tblHeader/>
          <w:jc w:val="center"/>
        </w:trPr>
        <w:tc>
          <w:tcPr>
            <w:tcW w:w="2889" w:type="pct"/>
            <w:vAlign w:val="center"/>
          </w:tcPr>
          <w:p w14:paraId="58D2C679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860" w:type="pct"/>
            <w:vAlign w:val="center"/>
          </w:tcPr>
          <w:p w14:paraId="2914F4BD" w14:textId="30282560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25" w:type="pct"/>
            <w:vAlign w:val="center"/>
          </w:tcPr>
          <w:p w14:paraId="23FDCCE8" w14:textId="0B5B27B6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625" w:type="pct"/>
            <w:vAlign w:val="center"/>
          </w:tcPr>
          <w:p w14:paraId="5AAA9661" w14:textId="357A7E39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995082" w14:paraId="4E295B99" w14:textId="77777777" w:rsidTr="00367DA1">
        <w:trPr>
          <w:jc w:val="center"/>
        </w:trPr>
        <w:tc>
          <w:tcPr>
            <w:tcW w:w="2889" w:type="pct"/>
          </w:tcPr>
          <w:p w14:paraId="1037445F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Centrului de Medicină Legală</w:t>
            </w:r>
          </w:p>
        </w:tc>
        <w:tc>
          <w:tcPr>
            <w:tcW w:w="860" w:type="pct"/>
            <w:vAlign w:val="center"/>
          </w:tcPr>
          <w:p w14:paraId="3346A57D" w14:textId="38FBA100" w:rsidR="001B200E" w:rsidRPr="00995082" w:rsidRDefault="00B042C7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202,4</w:t>
            </w:r>
          </w:p>
        </w:tc>
        <w:tc>
          <w:tcPr>
            <w:tcW w:w="625" w:type="pct"/>
            <w:vAlign w:val="center"/>
          </w:tcPr>
          <w:p w14:paraId="38476FFF" w14:textId="76ECE543" w:rsidR="001B200E" w:rsidRPr="00995082" w:rsidRDefault="00B042C7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392</w:t>
            </w:r>
            <w:r w:rsidR="00E13FEA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,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</w:p>
        </w:tc>
        <w:tc>
          <w:tcPr>
            <w:tcW w:w="625" w:type="pct"/>
            <w:vAlign w:val="center"/>
          </w:tcPr>
          <w:p w14:paraId="27A05D55" w14:textId="7B1077A4" w:rsidR="001B200E" w:rsidRPr="00995082" w:rsidRDefault="00B042C7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592,2</w:t>
            </w:r>
          </w:p>
        </w:tc>
      </w:tr>
      <w:tr w:rsidR="005D6CA9" w:rsidRPr="00995082" w14:paraId="550C527E" w14:textId="77777777" w:rsidTr="00367DA1">
        <w:trPr>
          <w:jc w:val="center"/>
        </w:trPr>
        <w:tc>
          <w:tcPr>
            <w:tcW w:w="2889" w:type="pct"/>
            <w:vAlign w:val="center"/>
          </w:tcPr>
          <w:p w14:paraId="23ABCEA1" w14:textId="77777777" w:rsidR="005D6CA9" w:rsidRPr="00995082" w:rsidRDefault="005D6CA9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8014</w:t>
            </w:r>
          </w:p>
        </w:tc>
        <w:tc>
          <w:tcPr>
            <w:tcW w:w="860" w:type="pct"/>
            <w:vAlign w:val="center"/>
          </w:tcPr>
          <w:p w14:paraId="1122CC5C" w14:textId="64BC0ABD" w:rsidR="005D6CA9" w:rsidRPr="00995082" w:rsidRDefault="00B042C7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102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202,4</w:t>
            </w:r>
          </w:p>
        </w:tc>
        <w:tc>
          <w:tcPr>
            <w:tcW w:w="625" w:type="pct"/>
            <w:vAlign w:val="center"/>
          </w:tcPr>
          <w:p w14:paraId="7F069F0A" w14:textId="62CA0726" w:rsidR="005D6CA9" w:rsidRPr="00995082" w:rsidRDefault="00B042C7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102</w:t>
            </w:r>
            <w:r w:rsidR="001553F9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 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392</w:t>
            </w:r>
            <w:r w:rsidR="00E13FEA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,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8</w:t>
            </w:r>
          </w:p>
        </w:tc>
        <w:tc>
          <w:tcPr>
            <w:tcW w:w="625" w:type="pct"/>
            <w:vAlign w:val="center"/>
          </w:tcPr>
          <w:p w14:paraId="3C10369F" w14:textId="0B88AF71" w:rsidR="005D6CA9" w:rsidRPr="00472065" w:rsidRDefault="00472065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102 592,2</w:t>
            </w:r>
          </w:p>
        </w:tc>
      </w:tr>
    </w:tbl>
    <w:p w14:paraId="0FE90BF8" w14:textId="25BD8747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lastRenderedPageBreak/>
        <w:t xml:space="preserve">I. </w:t>
      </w:r>
      <w:r w:rsidR="0020766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77583C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8015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„S</w:t>
      </w:r>
      <w:r w:rsidR="0077583C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ervicii medicale paliative” </w:t>
      </w:r>
    </w:p>
    <w:p w14:paraId="7A7CD5AC" w14:textId="5CFD4981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7A5577B6" w14:textId="77777777" w:rsidR="000D3654" w:rsidRPr="00207664" w:rsidRDefault="000D3654" w:rsidP="00207664">
      <w:pPr>
        <w:spacing w:after="0" w:line="240" w:lineRule="auto"/>
        <w:ind w:left="709"/>
        <w:jc w:val="center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</w:p>
    <w:p w14:paraId="3BDE878A" w14:textId="77777777" w:rsidR="0008358B" w:rsidRPr="00207664" w:rsidRDefault="000D3654" w:rsidP="00472065">
      <w:pPr>
        <w:spacing w:after="0" w:line="240" w:lineRule="auto"/>
        <w:ind w:left="709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</w:t>
      </w:r>
      <w:r w:rsidR="004C5B14" w:rsidRPr="00207664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</w:t>
      </w:r>
      <w:r w:rsidRPr="00207664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                    </w:t>
      </w:r>
      <w:r w:rsidR="004C5B14" w:rsidRPr="00207664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</w:t>
      </w:r>
      <w:r w:rsidR="0008358B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881"/>
        <w:gridCol w:w="1308"/>
        <w:gridCol w:w="1352"/>
        <w:gridCol w:w="1312"/>
      </w:tblGrid>
      <w:tr w:rsidR="007D74B6" w:rsidRPr="00995082" w14:paraId="6F7A25C2" w14:textId="77777777" w:rsidTr="000D3654">
        <w:trPr>
          <w:tblHeader/>
          <w:jc w:val="center"/>
        </w:trPr>
        <w:tc>
          <w:tcPr>
            <w:tcW w:w="2984" w:type="pct"/>
            <w:vAlign w:val="center"/>
          </w:tcPr>
          <w:p w14:paraId="63028DE0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64" w:type="pct"/>
            <w:vAlign w:val="center"/>
          </w:tcPr>
          <w:p w14:paraId="7409B4EC" w14:textId="6044922D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86" w:type="pct"/>
            <w:vAlign w:val="center"/>
          </w:tcPr>
          <w:p w14:paraId="336EA6D0" w14:textId="01B86B32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666" w:type="pct"/>
            <w:vAlign w:val="center"/>
          </w:tcPr>
          <w:p w14:paraId="370254C0" w14:textId="43CED4CF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E26CD7" w:rsidRPr="00995082" w14:paraId="0215B04B" w14:textId="77777777" w:rsidTr="000D3654">
        <w:trPr>
          <w:jc w:val="center"/>
        </w:trPr>
        <w:tc>
          <w:tcPr>
            <w:tcW w:w="2984" w:type="pct"/>
          </w:tcPr>
          <w:p w14:paraId="3C0785C7" w14:textId="77777777" w:rsidR="00E26CD7" w:rsidRPr="00995082" w:rsidRDefault="00E26CD7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Prestarea serviciilor medicale paliative de către instituția medico-sanitară publică, care sunt contractate de către Compania Națională de Asigurări în Medicină în sistemul asigurării obligatorii de asistență medicală </w:t>
            </w:r>
          </w:p>
        </w:tc>
        <w:tc>
          <w:tcPr>
            <w:tcW w:w="664" w:type="pct"/>
            <w:vAlign w:val="center"/>
          </w:tcPr>
          <w:p w14:paraId="07A3F857" w14:textId="1627AE60" w:rsidR="00E26CD7" w:rsidRPr="00995082" w:rsidRDefault="00E13FE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99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582,3</w:t>
            </w:r>
          </w:p>
        </w:tc>
        <w:tc>
          <w:tcPr>
            <w:tcW w:w="686" w:type="pct"/>
            <w:vAlign w:val="center"/>
          </w:tcPr>
          <w:p w14:paraId="387ADB4D" w14:textId="001A1919" w:rsidR="00E26CD7" w:rsidRPr="00995082" w:rsidRDefault="00E13FE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106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577,3</w:t>
            </w:r>
          </w:p>
        </w:tc>
        <w:tc>
          <w:tcPr>
            <w:tcW w:w="666" w:type="pct"/>
            <w:vAlign w:val="center"/>
          </w:tcPr>
          <w:p w14:paraId="5C3BED91" w14:textId="6153669D" w:rsidR="00E26CD7" w:rsidRPr="00995082" w:rsidRDefault="00E13FE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113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709,4</w:t>
            </w:r>
          </w:p>
        </w:tc>
      </w:tr>
      <w:tr w:rsidR="00E26CD7" w:rsidRPr="00995082" w14:paraId="5FCB3041" w14:textId="77777777" w:rsidTr="000D3654">
        <w:trPr>
          <w:jc w:val="center"/>
        </w:trPr>
        <w:tc>
          <w:tcPr>
            <w:tcW w:w="2984" w:type="pct"/>
            <w:vAlign w:val="center"/>
          </w:tcPr>
          <w:p w14:paraId="1518CDD8" w14:textId="77777777" w:rsidR="00E26CD7" w:rsidRPr="00995082" w:rsidRDefault="00E26CD7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8015</w:t>
            </w:r>
          </w:p>
        </w:tc>
        <w:tc>
          <w:tcPr>
            <w:tcW w:w="664" w:type="pct"/>
            <w:vAlign w:val="center"/>
          </w:tcPr>
          <w:p w14:paraId="739D8B78" w14:textId="749EACE7" w:rsidR="00E26CD7" w:rsidRPr="00995082" w:rsidRDefault="00E13FEA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99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582,3</w:t>
            </w:r>
          </w:p>
        </w:tc>
        <w:tc>
          <w:tcPr>
            <w:tcW w:w="686" w:type="pct"/>
            <w:vAlign w:val="center"/>
          </w:tcPr>
          <w:p w14:paraId="7DFC6DAE" w14:textId="150438CA" w:rsidR="00E26CD7" w:rsidRPr="00995082" w:rsidRDefault="00E13FEA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106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577,3</w:t>
            </w:r>
          </w:p>
        </w:tc>
        <w:tc>
          <w:tcPr>
            <w:tcW w:w="666" w:type="pct"/>
            <w:vAlign w:val="center"/>
          </w:tcPr>
          <w:p w14:paraId="5808AC69" w14:textId="41D7275C" w:rsidR="00E26CD7" w:rsidRPr="00995082" w:rsidRDefault="00E13FEA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113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709,4</w:t>
            </w:r>
          </w:p>
        </w:tc>
      </w:tr>
    </w:tbl>
    <w:p w14:paraId="11070DF9" w14:textId="77777777" w:rsidR="0077583C" w:rsidRPr="00995082" w:rsidRDefault="0077583C" w:rsidP="00367DA1">
      <w:pPr>
        <w:spacing w:after="0" w:line="240" w:lineRule="auto"/>
        <w:ind w:firstLine="426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56AFD38F" w14:textId="200486E3" w:rsidR="0007378D" w:rsidRPr="00995082" w:rsidRDefault="00207664" w:rsidP="00BC3B70">
      <w:pPr>
        <w:pStyle w:val="ListParagraph"/>
        <w:numPr>
          <w:ilvl w:val="0"/>
          <w:numId w:val="3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77583C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8016 </w:t>
      </w:r>
      <w:r w:rsidR="0007378D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„Management </w:t>
      </w:r>
      <w:r w:rsidR="0008358B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rațional</w:t>
      </w:r>
      <w:r w:rsidR="0007378D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al medicamentelor </w:t>
      </w:r>
      <w:r w:rsidR="0008358B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="0077583C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dispozitivelor medicale” </w:t>
      </w:r>
    </w:p>
    <w:p w14:paraId="32540771" w14:textId="68B780B0" w:rsidR="0007378D" w:rsidRPr="00995082" w:rsidRDefault="00207664" w:rsidP="00BC3B70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995082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66658D7" w14:textId="77777777" w:rsidR="00207664" w:rsidRDefault="004C5B14" w:rsidP="00367DA1">
      <w:pPr>
        <w:spacing w:after="0" w:line="240" w:lineRule="auto"/>
        <w:jc w:val="center"/>
        <w:rPr>
          <w:rFonts w:ascii="Times New Roman" w:hAnsi="Times New Roman" w:cs="Times New Roman"/>
          <w:noProof w:val="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         </w:t>
      </w:r>
      <w:r w:rsidR="00185C8D" w:rsidRPr="00995082">
        <w:rPr>
          <w:rFonts w:ascii="Times New Roman" w:hAnsi="Times New Roman" w:cs="Times New Roman"/>
          <w:noProof w:val="0"/>
          <w:lang w:val="ro-RO"/>
        </w:rPr>
        <w:t xml:space="preserve">                </w:t>
      </w:r>
    </w:p>
    <w:p w14:paraId="5CAE4281" w14:textId="39DB8ABD" w:rsidR="0008358B" w:rsidRPr="00D06EC2" w:rsidRDefault="00185C8D" w:rsidP="00472065">
      <w:pPr>
        <w:spacing w:after="0" w:line="240" w:lineRule="auto"/>
        <w:ind w:left="7920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D06EC2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</w:t>
      </w:r>
      <w:r w:rsidR="004C5B14" w:rsidRPr="00D06EC2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</w:t>
      </w:r>
      <w:r w:rsidR="0008358B" w:rsidRPr="00D06EC2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652"/>
        <w:gridCol w:w="1293"/>
        <w:gridCol w:w="1385"/>
        <w:gridCol w:w="1523"/>
      </w:tblGrid>
      <w:tr w:rsidR="007D74B6" w:rsidRPr="00995082" w14:paraId="7CA66CC9" w14:textId="77777777" w:rsidTr="00472065">
        <w:trPr>
          <w:tblHeader/>
          <w:jc w:val="center"/>
        </w:trPr>
        <w:tc>
          <w:tcPr>
            <w:tcW w:w="2868" w:type="pct"/>
            <w:vAlign w:val="center"/>
          </w:tcPr>
          <w:p w14:paraId="243A4181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56" w:type="pct"/>
            <w:vAlign w:val="center"/>
          </w:tcPr>
          <w:p w14:paraId="69EFC841" w14:textId="1130A1D9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03" w:type="pct"/>
            <w:vAlign w:val="center"/>
          </w:tcPr>
          <w:p w14:paraId="2EE25003" w14:textId="35013376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73" w:type="pct"/>
            <w:vAlign w:val="center"/>
          </w:tcPr>
          <w:p w14:paraId="3B245A3B" w14:textId="07640E55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995082" w14:paraId="21E8C622" w14:textId="77777777" w:rsidTr="00472065">
        <w:trPr>
          <w:jc w:val="center"/>
        </w:trPr>
        <w:tc>
          <w:tcPr>
            <w:tcW w:w="2868" w:type="pct"/>
          </w:tcPr>
          <w:p w14:paraId="17A855AE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Agenției Medicamentului și Dispozitivelor Medicale</w:t>
            </w:r>
          </w:p>
        </w:tc>
        <w:tc>
          <w:tcPr>
            <w:tcW w:w="656" w:type="pct"/>
            <w:vAlign w:val="center"/>
          </w:tcPr>
          <w:p w14:paraId="2FEBB506" w14:textId="09C5DC7E" w:rsidR="001B200E" w:rsidRPr="00995082" w:rsidRDefault="00EB1657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703" w:type="pct"/>
            <w:vAlign w:val="center"/>
          </w:tcPr>
          <w:p w14:paraId="008C8598" w14:textId="07AD1A5C" w:rsidR="001B200E" w:rsidRPr="00995082" w:rsidRDefault="00EB1657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773" w:type="pct"/>
            <w:vAlign w:val="center"/>
          </w:tcPr>
          <w:p w14:paraId="29EDC69A" w14:textId="1B1841D1" w:rsidR="001B200E" w:rsidRPr="00995082" w:rsidRDefault="00EB1657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57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975,9</w:t>
            </w:r>
          </w:p>
        </w:tc>
      </w:tr>
      <w:tr w:rsidR="00EB1657" w:rsidRPr="00995082" w14:paraId="2417DA37" w14:textId="77777777" w:rsidTr="00472065">
        <w:trPr>
          <w:jc w:val="center"/>
        </w:trPr>
        <w:tc>
          <w:tcPr>
            <w:tcW w:w="2868" w:type="pct"/>
            <w:vAlign w:val="center"/>
          </w:tcPr>
          <w:p w14:paraId="7A05D091" w14:textId="77777777" w:rsidR="00EB1657" w:rsidRPr="00995082" w:rsidRDefault="00EB1657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8016</w:t>
            </w:r>
          </w:p>
        </w:tc>
        <w:tc>
          <w:tcPr>
            <w:tcW w:w="656" w:type="pct"/>
          </w:tcPr>
          <w:p w14:paraId="4C1F3470" w14:textId="30A9520A" w:rsidR="00EB1657" w:rsidRPr="00995082" w:rsidRDefault="00EB1657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703" w:type="pct"/>
          </w:tcPr>
          <w:p w14:paraId="642B822E" w14:textId="71F8CDCE" w:rsidR="00EB1657" w:rsidRPr="00995082" w:rsidRDefault="00EB1657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975,9</w:t>
            </w:r>
          </w:p>
        </w:tc>
        <w:tc>
          <w:tcPr>
            <w:tcW w:w="773" w:type="pct"/>
          </w:tcPr>
          <w:p w14:paraId="742E0236" w14:textId="527463C5" w:rsidR="00EB1657" w:rsidRPr="0019194A" w:rsidRDefault="0019194A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57 975,9</w:t>
            </w:r>
          </w:p>
        </w:tc>
      </w:tr>
    </w:tbl>
    <w:p w14:paraId="421B288D" w14:textId="77777777" w:rsidR="004A15FF" w:rsidRPr="00995082" w:rsidRDefault="004A15FF" w:rsidP="00367DA1">
      <w:pPr>
        <w:spacing w:after="0" w:line="240" w:lineRule="auto"/>
        <w:ind w:firstLine="284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0DC51FC7" w14:textId="5D1DE2ED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8017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„Management al fondului de rezervă al asigurării obligatorii de </w:t>
      </w:r>
      <w:r w:rsidR="0008358B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asistență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medicală”</w:t>
      </w:r>
    </w:p>
    <w:p w14:paraId="5E60D342" w14:textId="481AA0B7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69C912A7" w14:textId="77777777" w:rsidR="00207664" w:rsidRPr="00995082" w:rsidRDefault="00207664" w:rsidP="00207664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43956D22" w14:textId="77777777" w:rsidR="004B5813" w:rsidRPr="00207664" w:rsidRDefault="003F5B56" w:rsidP="00472065">
      <w:pPr>
        <w:spacing w:after="0" w:line="240" w:lineRule="auto"/>
        <w:ind w:left="709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</w:t>
      </w:r>
      <w:r w:rsidR="004C5B14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 xml:space="preserve"> </w:t>
      </w:r>
      <w:r w:rsidR="00E81F0B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 xml:space="preserve">         </w:t>
      </w:r>
      <w:r w:rsidR="004B5813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561"/>
        <w:gridCol w:w="1494"/>
        <w:gridCol w:w="1419"/>
        <w:gridCol w:w="1379"/>
      </w:tblGrid>
      <w:tr w:rsidR="007D74B6" w:rsidRPr="00995082" w14:paraId="2018C91C" w14:textId="77777777" w:rsidTr="00472065">
        <w:trPr>
          <w:tblHeader/>
          <w:jc w:val="center"/>
        </w:trPr>
        <w:tc>
          <w:tcPr>
            <w:tcW w:w="2822" w:type="pct"/>
            <w:vAlign w:val="center"/>
          </w:tcPr>
          <w:p w14:paraId="5688893E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58" w:type="pct"/>
            <w:vAlign w:val="center"/>
          </w:tcPr>
          <w:p w14:paraId="4F05EBD6" w14:textId="6B13772A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720" w:type="pct"/>
            <w:vAlign w:val="center"/>
          </w:tcPr>
          <w:p w14:paraId="31354231" w14:textId="0871AE1A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01" w:type="pct"/>
            <w:vAlign w:val="center"/>
          </w:tcPr>
          <w:p w14:paraId="63391649" w14:textId="4600B69B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995082" w14:paraId="1440E901" w14:textId="77777777" w:rsidTr="00472065">
        <w:trPr>
          <w:jc w:val="center"/>
        </w:trPr>
        <w:tc>
          <w:tcPr>
            <w:tcW w:w="2822" w:type="pct"/>
          </w:tcPr>
          <w:p w14:paraId="71E801CC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Fondului de rezervă din cadrul fondurilor asigurării obligatorii de asistență medicală</w:t>
            </w:r>
          </w:p>
        </w:tc>
        <w:tc>
          <w:tcPr>
            <w:tcW w:w="758" w:type="pct"/>
            <w:vAlign w:val="center"/>
          </w:tcPr>
          <w:p w14:paraId="6C99EC03" w14:textId="6B62DB3B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20" w:type="pct"/>
            <w:vAlign w:val="center"/>
          </w:tcPr>
          <w:p w14:paraId="6800277F" w14:textId="602BD9E4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01" w:type="pct"/>
            <w:vAlign w:val="center"/>
          </w:tcPr>
          <w:p w14:paraId="68F82F71" w14:textId="43B3AA66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10</w:t>
            </w:r>
            <w:r w:rsidR="001B47F0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995082" w14:paraId="15C2B3B6" w14:textId="77777777" w:rsidTr="00472065">
        <w:trPr>
          <w:jc w:val="center"/>
        </w:trPr>
        <w:tc>
          <w:tcPr>
            <w:tcW w:w="2822" w:type="pct"/>
            <w:vAlign w:val="center"/>
          </w:tcPr>
          <w:p w14:paraId="193794DF" w14:textId="77777777" w:rsidR="001B200E" w:rsidRPr="00995082" w:rsidRDefault="001B200E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8017</w:t>
            </w:r>
          </w:p>
        </w:tc>
        <w:tc>
          <w:tcPr>
            <w:tcW w:w="758" w:type="pct"/>
            <w:vAlign w:val="center"/>
          </w:tcPr>
          <w:p w14:paraId="0456E9C2" w14:textId="430062A2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20" w:type="pct"/>
            <w:vAlign w:val="center"/>
          </w:tcPr>
          <w:p w14:paraId="15527A8A" w14:textId="7AAF199E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</w:t>
            </w:r>
            <w:r w:rsidR="001B47F0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01" w:type="pct"/>
            <w:vAlign w:val="center"/>
          </w:tcPr>
          <w:p w14:paraId="1833C96A" w14:textId="5C167584" w:rsidR="001B200E" w:rsidRPr="0019194A" w:rsidRDefault="0019194A" w:rsidP="0019194A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10 000,0</w:t>
            </w:r>
          </w:p>
        </w:tc>
      </w:tr>
    </w:tbl>
    <w:p w14:paraId="49FC955A" w14:textId="77777777" w:rsidR="00367DA1" w:rsidRPr="00995082" w:rsidRDefault="00367DA1" w:rsidP="00367DA1">
      <w:pPr>
        <w:pStyle w:val="ListParagraph"/>
        <w:spacing w:after="0" w:line="240" w:lineRule="auto"/>
        <w:ind w:left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4CD4C8A7" w14:textId="45F158AA" w:rsidR="0007378D" w:rsidRPr="00BC3B70" w:rsidRDefault="00BC3B70" w:rsidP="00BC3B70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8018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„Programe </w:t>
      </w:r>
      <w:r w:rsidR="004B5813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naționale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4B5813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speciale în dome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niul ocrotirii </w:t>
      </w:r>
      <w:r w:rsidR="004B5813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sănătății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” </w:t>
      </w:r>
    </w:p>
    <w:p w14:paraId="1A228570" w14:textId="503C0CA0" w:rsidR="0007378D" w:rsidRPr="00BC3B70" w:rsidRDefault="00BC3B70" w:rsidP="00BC3B70">
      <w:pPr>
        <w:spacing w:after="0" w:line="240" w:lineRule="auto"/>
        <w:ind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4E2A0314" w14:textId="77777777" w:rsidR="00207664" w:rsidRPr="00995082" w:rsidRDefault="00207664" w:rsidP="00207664">
      <w:pPr>
        <w:pStyle w:val="ListParagraph"/>
        <w:spacing w:after="0" w:line="240" w:lineRule="auto"/>
        <w:ind w:left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3965DA34" w14:textId="77777777" w:rsidR="004B5813" w:rsidRPr="00207664" w:rsidRDefault="004C5B14" w:rsidP="00472065">
      <w:pPr>
        <w:spacing w:after="0" w:line="240" w:lineRule="auto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i/>
          <w:noProof w:val="0"/>
          <w:lang w:val="ro-RO"/>
        </w:rPr>
        <w:t xml:space="preserve">                                                                                                                                                    </w:t>
      </w:r>
      <w:r w:rsidR="00B35C30" w:rsidRPr="00995082">
        <w:rPr>
          <w:rFonts w:ascii="Times New Roman" w:hAnsi="Times New Roman" w:cs="Times New Roman"/>
          <w:i/>
          <w:noProof w:val="0"/>
          <w:lang w:val="ro-RO"/>
        </w:rPr>
        <w:t xml:space="preserve">             </w:t>
      </w:r>
      <w:r w:rsidRPr="00995082">
        <w:rPr>
          <w:rFonts w:ascii="Times New Roman" w:hAnsi="Times New Roman" w:cs="Times New Roman"/>
          <w:i/>
          <w:noProof w:val="0"/>
          <w:lang w:val="ro-RO"/>
        </w:rPr>
        <w:t xml:space="preserve">  </w:t>
      </w:r>
      <w:r w:rsidR="004B5813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543"/>
        <w:gridCol w:w="1494"/>
        <w:gridCol w:w="1251"/>
        <w:gridCol w:w="1565"/>
      </w:tblGrid>
      <w:tr w:rsidR="007D74B6" w:rsidRPr="00995082" w14:paraId="1553369C" w14:textId="77777777" w:rsidTr="00367DA1">
        <w:trPr>
          <w:tblHeader/>
          <w:jc w:val="center"/>
        </w:trPr>
        <w:tc>
          <w:tcPr>
            <w:tcW w:w="2813" w:type="pct"/>
            <w:vAlign w:val="center"/>
          </w:tcPr>
          <w:p w14:paraId="1370BF6E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58" w:type="pct"/>
            <w:vAlign w:val="center"/>
          </w:tcPr>
          <w:p w14:paraId="676C9DD3" w14:textId="2CA723FE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35" w:type="pct"/>
            <w:vAlign w:val="center"/>
          </w:tcPr>
          <w:p w14:paraId="4CEF90B4" w14:textId="1CC242AF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94" w:type="pct"/>
            <w:vAlign w:val="center"/>
          </w:tcPr>
          <w:p w14:paraId="1D8F1632" w14:textId="7DF10043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995082" w14:paraId="04F9CE23" w14:textId="77777777" w:rsidTr="00367DA1">
        <w:trPr>
          <w:jc w:val="center"/>
        </w:trPr>
        <w:tc>
          <w:tcPr>
            <w:tcW w:w="2813" w:type="pct"/>
          </w:tcPr>
          <w:p w14:paraId="3462CC39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Realizarea programelor naționale și speciale în domeniul ocrotirii sănătății</w:t>
            </w:r>
          </w:p>
        </w:tc>
        <w:tc>
          <w:tcPr>
            <w:tcW w:w="758" w:type="pct"/>
            <w:vAlign w:val="center"/>
          </w:tcPr>
          <w:p w14:paraId="4D418078" w14:textId="606B0CA7" w:rsidR="001B200E" w:rsidRPr="00995082" w:rsidRDefault="00CF445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340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201,1</w:t>
            </w:r>
          </w:p>
        </w:tc>
        <w:tc>
          <w:tcPr>
            <w:tcW w:w="635" w:type="pct"/>
            <w:vAlign w:val="center"/>
          </w:tcPr>
          <w:p w14:paraId="64EA6CA9" w14:textId="4B6C2676" w:rsidR="001B200E" w:rsidRPr="00995082" w:rsidRDefault="00CF445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340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201,1</w:t>
            </w:r>
          </w:p>
        </w:tc>
        <w:tc>
          <w:tcPr>
            <w:tcW w:w="794" w:type="pct"/>
            <w:vAlign w:val="center"/>
          </w:tcPr>
          <w:p w14:paraId="10576CE9" w14:textId="67F12937" w:rsidR="001B200E" w:rsidRPr="00995082" w:rsidRDefault="00CF445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340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231,1</w:t>
            </w:r>
          </w:p>
        </w:tc>
      </w:tr>
      <w:tr w:rsidR="001B200E" w:rsidRPr="00995082" w14:paraId="43484090" w14:textId="77777777" w:rsidTr="00367DA1">
        <w:trPr>
          <w:jc w:val="center"/>
        </w:trPr>
        <w:tc>
          <w:tcPr>
            <w:tcW w:w="2813" w:type="pct"/>
          </w:tcPr>
          <w:p w14:paraId="7E65BD9F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Centrului Național de Transfuzie a Sângelui</w:t>
            </w:r>
          </w:p>
        </w:tc>
        <w:tc>
          <w:tcPr>
            <w:tcW w:w="758" w:type="pct"/>
            <w:vAlign w:val="center"/>
          </w:tcPr>
          <w:p w14:paraId="202883B6" w14:textId="29F6936A" w:rsidR="001B200E" w:rsidRPr="00995082" w:rsidRDefault="001B47F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90 566,1</w:t>
            </w:r>
          </w:p>
        </w:tc>
        <w:tc>
          <w:tcPr>
            <w:tcW w:w="635" w:type="pct"/>
            <w:vAlign w:val="center"/>
          </w:tcPr>
          <w:p w14:paraId="4D5195D6" w14:textId="3719326B" w:rsidR="001B200E" w:rsidRPr="00995082" w:rsidRDefault="001B47F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91 239,8</w:t>
            </w:r>
          </w:p>
        </w:tc>
        <w:tc>
          <w:tcPr>
            <w:tcW w:w="794" w:type="pct"/>
            <w:vAlign w:val="center"/>
          </w:tcPr>
          <w:p w14:paraId="4DEE1FD6" w14:textId="0E9E21F0" w:rsidR="001B200E" w:rsidRPr="00995082" w:rsidRDefault="001B47F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91 947,2</w:t>
            </w:r>
          </w:p>
        </w:tc>
      </w:tr>
      <w:tr w:rsidR="001B200E" w:rsidRPr="00995082" w14:paraId="07894827" w14:textId="77777777" w:rsidTr="00367DA1">
        <w:trPr>
          <w:jc w:val="center"/>
        </w:trPr>
        <w:tc>
          <w:tcPr>
            <w:tcW w:w="2813" w:type="pct"/>
          </w:tcPr>
          <w:p w14:paraId="45E1BCC3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Agenției de Transplant</w:t>
            </w:r>
          </w:p>
        </w:tc>
        <w:tc>
          <w:tcPr>
            <w:tcW w:w="758" w:type="pct"/>
            <w:vAlign w:val="center"/>
          </w:tcPr>
          <w:p w14:paraId="001366A0" w14:textId="3FAB74F4" w:rsidR="001B200E" w:rsidRPr="00995082" w:rsidRDefault="001B47F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5 208,6</w:t>
            </w:r>
          </w:p>
        </w:tc>
        <w:tc>
          <w:tcPr>
            <w:tcW w:w="635" w:type="pct"/>
            <w:vAlign w:val="center"/>
          </w:tcPr>
          <w:p w14:paraId="0354BD2E" w14:textId="76DCFA78" w:rsidR="001B200E" w:rsidRPr="00995082" w:rsidRDefault="001B47F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5 208,9</w:t>
            </w:r>
          </w:p>
        </w:tc>
        <w:tc>
          <w:tcPr>
            <w:tcW w:w="794" w:type="pct"/>
            <w:vAlign w:val="center"/>
          </w:tcPr>
          <w:p w14:paraId="64EA31E7" w14:textId="17AC22B3" w:rsidR="001B200E" w:rsidRPr="00995082" w:rsidRDefault="001B47F0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5 209,2</w:t>
            </w:r>
          </w:p>
        </w:tc>
      </w:tr>
      <w:tr w:rsidR="001B200E" w:rsidRPr="00995082" w14:paraId="6E363247" w14:textId="77777777" w:rsidTr="00367DA1">
        <w:trPr>
          <w:jc w:val="center"/>
        </w:trPr>
        <w:tc>
          <w:tcPr>
            <w:tcW w:w="2813" w:type="pct"/>
          </w:tcPr>
          <w:p w14:paraId="38A1AA47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Fondului de profilaxie din cadrul fondurilor asigurării obligatorii de asistență medicală</w:t>
            </w:r>
          </w:p>
        </w:tc>
        <w:tc>
          <w:tcPr>
            <w:tcW w:w="758" w:type="pct"/>
            <w:vAlign w:val="center"/>
          </w:tcPr>
          <w:p w14:paraId="2D0E42C8" w14:textId="56A65EDE" w:rsidR="001B200E" w:rsidRPr="00995082" w:rsidRDefault="006B7D2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50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35" w:type="pct"/>
            <w:vAlign w:val="center"/>
          </w:tcPr>
          <w:p w14:paraId="1724B618" w14:textId="52A7B214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B7D2A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94" w:type="pct"/>
            <w:vAlign w:val="center"/>
          </w:tcPr>
          <w:p w14:paraId="766A7C79" w14:textId="4F259190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B7D2A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995082" w14:paraId="16CF2BC2" w14:textId="77777777" w:rsidTr="00367DA1">
        <w:trPr>
          <w:jc w:val="center"/>
        </w:trPr>
        <w:tc>
          <w:tcPr>
            <w:tcW w:w="2813" w:type="pct"/>
          </w:tcPr>
          <w:p w14:paraId="3033C59B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758" w:type="pct"/>
            <w:vAlign w:val="center"/>
          </w:tcPr>
          <w:p w14:paraId="4D308FDE" w14:textId="225D79E0" w:rsidR="001B200E" w:rsidRPr="00995082" w:rsidRDefault="006B7D2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135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819,0</w:t>
            </w:r>
          </w:p>
        </w:tc>
        <w:tc>
          <w:tcPr>
            <w:tcW w:w="635" w:type="pct"/>
            <w:vAlign w:val="center"/>
          </w:tcPr>
          <w:p w14:paraId="5B0C1934" w14:textId="22B2797C" w:rsidR="001B200E" w:rsidRPr="00995082" w:rsidRDefault="006B7D2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160</w:t>
            </w:r>
            <w:r w:rsidR="0003632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425,9</w:t>
            </w:r>
          </w:p>
        </w:tc>
        <w:tc>
          <w:tcPr>
            <w:tcW w:w="794" w:type="pct"/>
            <w:vAlign w:val="center"/>
          </w:tcPr>
          <w:p w14:paraId="7A2FCCC2" w14:textId="450F1B5F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</w:p>
        </w:tc>
      </w:tr>
      <w:tr w:rsidR="001B200E" w:rsidRPr="00995082" w14:paraId="0221C2BE" w14:textId="77777777" w:rsidTr="00367DA1">
        <w:trPr>
          <w:jc w:val="center"/>
        </w:trPr>
        <w:tc>
          <w:tcPr>
            <w:tcW w:w="2813" w:type="pct"/>
          </w:tcPr>
          <w:p w14:paraId="24CE7FEE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activității curente a centrelor de reabilitare la nivelul autorităților publice locale</w:t>
            </w:r>
          </w:p>
        </w:tc>
        <w:tc>
          <w:tcPr>
            <w:tcW w:w="758" w:type="pct"/>
            <w:vAlign w:val="center"/>
          </w:tcPr>
          <w:p w14:paraId="210E87C2" w14:textId="530D444F" w:rsidR="001B200E" w:rsidRPr="00995082" w:rsidRDefault="006B7D2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285,2</w:t>
            </w:r>
          </w:p>
        </w:tc>
        <w:tc>
          <w:tcPr>
            <w:tcW w:w="635" w:type="pct"/>
            <w:vAlign w:val="center"/>
          </w:tcPr>
          <w:p w14:paraId="457ADD17" w14:textId="10D5EB93" w:rsidR="001B200E" w:rsidRPr="00995082" w:rsidRDefault="006B7D2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292,3</w:t>
            </w:r>
          </w:p>
        </w:tc>
        <w:tc>
          <w:tcPr>
            <w:tcW w:w="794" w:type="pct"/>
            <w:vAlign w:val="center"/>
          </w:tcPr>
          <w:p w14:paraId="15809D5D" w14:textId="3403D407" w:rsidR="001B200E" w:rsidRPr="00995082" w:rsidRDefault="006B7D2A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299,8</w:t>
            </w:r>
          </w:p>
        </w:tc>
      </w:tr>
      <w:tr w:rsidR="001B200E" w:rsidRPr="00995082" w14:paraId="3FDDE745" w14:textId="77777777" w:rsidTr="00367DA1">
        <w:trPr>
          <w:jc w:val="center"/>
        </w:trPr>
        <w:tc>
          <w:tcPr>
            <w:tcW w:w="2813" w:type="pct"/>
            <w:vAlign w:val="center"/>
          </w:tcPr>
          <w:p w14:paraId="6438B136" w14:textId="77777777" w:rsidR="001B200E" w:rsidRPr="00995082" w:rsidRDefault="001B200E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8018</w:t>
            </w:r>
          </w:p>
        </w:tc>
        <w:tc>
          <w:tcPr>
            <w:tcW w:w="758" w:type="pct"/>
            <w:vAlign w:val="center"/>
          </w:tcPr>
          <w:p w14:paraId="6DF35BAE" w14:textId="4F5373BB" w:rsidR="001B200E" w:rsidRPr="00995082" w:rsidRDefault="001B47F0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622 080,0</w:t>
            </w:r>
          </w:p>
        </w:tc>
        <w:tc>
          <w:tcPr>
            <w:tcW w:w="635" w:type="pct"/>
            <w:vAlign w:val="center"/>
          </w:tcPr>
          <w:p w14:paraId="2C1104BE" w14:textId="4E150B5D" w:rsidR="001B200E" w:rsidRPr="00995082" w:rsidRDefault="0003632E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647 368,0</w:t>
            </w:r>
          </w:p>
        </w:tc>
        <w:tc>
          <w:tcPr>
            <w:tcW w:w="794" w:type="pct"/>
            <w:vAlign w:val="center"/>
          </w:tcPr>
          <w:p w14:paraId="23EFC178" w14:textId="7A014D62" w:rsidR="001B200E" w:rsidRPr="00472065" w:rsidRDefault="00472065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487 687,3</w:t>
            </w:r>
          </w:p>
        </w:tc>
      </w:tr>
    </w:tbl>
    <w:p w14:paraId="3EFE1144" w14:textId="77777777" w:rsidR="00E17AB2" w:rsidRPr="00995082" w:rsidRDefault="00E17AB2" w:rsidP="00367DA1">
      <w:pPr>
        <w:spacing w:after="0" w:line="240" w:lineRule="auto"/>
        <w:ind w:firstLine="426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</w:p>
    <w:p w14:paraId="68B3245B" w14:textId="0F183669" w:rsidR="0007378D" w:rsidRPr="00BC3B70" w:rsidRDefault="00BC3B70" w:rsidP="00BC3B70">
      <w:pPr>
        <w:spacing w:after="0" w:line="240" w:lineRule="auto"/>
        <w:ind w:right="281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8019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„Dezvoltarea </w:t>
      </w:r>
      <w:r w:rsidR="00C41DF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și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modernizarea </w:t>
      </w:r>
      <w:r w:rsidR="00C41DF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instituțiilor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în dome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niul ocrotirii </w:t>
      </w:r>
      <w:r w:rsidR="00C41DF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sănătății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”</w:t>
      </w:r>
    </w:p>
    <w:p w14:paraId="3B86B10B" w14:textId="070832FB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lastRenderedPageBreak/>
        <w:t xml:space="preserve">II.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942C1BF" w14:textId="77777777" w:rsidR="00D46712" w:rsidRPr="00995082" w:rsidRDefault="00D46712" w:rsidP="00367DA1">
      <w:pPr>
        <w:pStyle w:val="ListParagraph"/>
        <w:spacing w:after="0" w:line="240" w:lineRule="auto"/>
        <w:ind w:left="851"/>
        <w:jc w:val="right"/>
        <w:rPr>
          <w:rFonts w:ascii="Times New Roman" w:hAnsi="Times New Roman" w:cs="Times New Roman"/>
          <w:noProof w:val="0"/>
          <w:lang w:val="ro-RO"/>
        </w:rPr>
      </w:pPr>
    </w:p>
    <w:p w14:paraId="510F928E" w14:textId="77777777" w:rsidR="00C41DFD" w:rsidRPr="00207664" w:rsidRDefault="004C5B14" w:rsidP="00472065">
      <w:pPr>
        <w:pStyle w:val="ListParagraph"/>
        <w:spacing w:after="0" w:line="240" w:lineRule="auto"/>
        <w:ind w:left="851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995082">
        <w:rPr>
          <w:rFonts w:ascii="Times New Roman" w:hAnsi="Times New Roman" w:cs="Times New Roman"/>
          <w:noProof w:val="0"/>
          <w:lang w:val="ro-RO"/>
        </w:rPr>
        <w:t xml:space="preserve">                                                                                                                                        </w:t>
      </w:r>
      <w:r w:rsidR="00885693" w:rsidRPr="00995082">
        <w:rPr>
          <w:rFonts w:ascii="Times New Roman" w:hAnsi="Times New Roman" w:cs="Times New Roman"/>
          <w:noProof w:val="0"/>
          <w:lang w:val="ro-RO"/>
        </w:rPr>
        <w:t xml:space="preserve">         </w:t>
      </w:r>
      <w:r w:rsidR="00464DEA" w:rsidRPr="00995082">
        <w:rPr>
          <w:rFonts w:ascii="Times New Roman" w:hAnsi="Times New Roman" w:cs="Times New Roman"/>
          <w:noProof w:val="0"/>
          <w:lang w:val="ro-RO"/>
        </w:rPr>
        <w:t xml:space="preserve"> </w:t>
      </w:r>
      <w:r w:rsidR="00885693" w:rsidRPr="00995082">
        <w:rPr>
          <w:rFonts w:ascii="Times New Roman" w:hAnsi="Times New Roman" w:cs="Times New Roman"/>
          <w:noProof w:val="0"/>
          <w:lang w:val="ro-RO"/>
        </w:rPr>
        <w:t xml:space="preserve"> </w:t>
      </w:r>
      <w:r w:rsidR="00C41DFD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</w:t>
      </w:r>
      <w:r w:rsidR="00C41DFD" w:rsidRPr="00207664"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  <w:t xml:space="preserve"> </w:t>
      </w:r>
      <w:r w:rsidR="00C41DFD"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608"/>
        <w:gridCol w:w="1362"/>
        <w:gridCol w:w="1366"/>
        <w:gridCol w:w="1517"/>
      </w:tblGrid>
      <w:tr w:rsidR="007D74B6" w:rsidRPr="00995082" w14:paraId="54F5D249" w14:textId="77777777" w:rsidTr="00367DA1">
        <w:trPr>
          <w:tblHeader/>
          <w:jc w:val="center"/>
        </w:trPr>
        <w:tc>
          <w:tcPr>
            <w:tcW w:w="2846" w:type="pct"/>
            <w:vAlign w:val="center"/>
          </w:tcPr>
          <w:p w14:paraId="5D762714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691" w:type="pct"/>
            <w:vAlign w:val="center"/>
          </w:tcPr>
          <w:p w14:paraId="18C60DC6" w14:textId="7E0FE6AD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693" w:type="pct"/>
            <w:vAlign w:val="center"/>
          </w:tcPr>
          <w:p w14:paraId="010B20CD" w14:textId="0D351B4E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70" w:type="pct"/>
            <w:vAlign w:val="center"/>
          </w:tcPr>
          <w:p w14:paraId="22F610F8" w14:textId="4BD3B64B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995082" w14:paraId="2394BC26" w14:textId="77777777" w:rsidTr="00367DA1">
        <w:trPr>
          <w:jc w:val="center"/>
        </w:trPr>
        <w:tc>
          <w:tcPr>
            <w:tcW w:w="2846" w:type="pct"/>
          </w:tcPr>
          <w:p w14:paraId="759117D7" w14:textId="77777777" w:rsidR="001B200E" w:rsidRPr="00995082" w:rsidRDefault="001B200E" w:rsidP="00367DA1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Asigurarea activității curente a Fondului de dezvoltare și modernizare a prestatorilor publici de servicii medicale din cadrul fondurilor asigurării obligatorii de asistență medicală </w:t>
            </w:r>
          </w:p>
        </w:tc>
        <w:tc>
          <w:tcPr>
            <w:tcW w:w="691" w:type="pct"/>
            <w:vAlign w:val="center"/>
          </w:tcPr>
          <w:p w14:paraId="5A4C890B" w14:textId="6C5CC102" w:rsidR="001B200E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4532413D" w14:textId="72425362" w:rsidR="001B200E" w:rsidRPr="00995082" w:rsidRDefault="00BF574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70" w:type="pct"/>
            <w:vAlign w:val="center"/>
          </w:tcPr>
          <w:p w14:paraId="33FD9D9F" w14:textId="29B1189E" w:rsidR="001B200E" w:rsidRPr="00995082" w:rsidRDefault="00BF574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995082" w14:paraId="285D70A7" w14:textId="77777777" w:rsidTr="00367DA1">
        <w:trPr>
          <w:jc w:val="center"/>
        </w:trPr>
        <w:tc>
          <w:tcPr>
            <w:tcW w:w="2846" w:type="pct"/>
          </w:tcPr>
          <w:p w14:paraId="1C02BA0D" w14:textId="77777777" w:rsidR="001B200E" w:rsidRPr="00995082" w:rsidRDefault="001B200E" w:rsidP="00367DA1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Contribuția Guvernului la proiectele finanțate din surse externe</w:t>
            </w:r>
          </w:p>
        </w:tc>
        <w:tc>
          <w:tcPr>
            <w:tcW w:w="691" w:type="pct"/>
            <w:vAlign w:val="center"/>
          </w:tcPr>
          <w:p w14:paraId="2FA839B3" w14:textId="5B0D1E70" w:rsidR="001B200E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E2242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63BA4B9C" w14:textId="0BD2F8DD" w:rsidR="001B200E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E2242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0,0</w:t>
            </w:r>
          </w:p>
        </w:tc>
        <w:tc>
          <w:tcPr>
            <w:tcW w:w="770" w:type="pct"/>
            <w:vAlign w:val="center"/>
          </w:tcPr>
          <w:p w14:paraId="7CF399BA" w14:textId="4400F1AA" w:rsidR="001B200E" w:rsidRPr="00995082" w:rsidRDefault="00BF574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70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="00E22422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0,0</w:t>
            </w:r>
          </w:p>
        </w:tc>
      </w:tr>
      <w:tr w:rsidR="001B200E" w:rsidRPr="00995082" w14:paraId="743E1874" w14:textId="77777777" w:rsidTr="00367DA1">
        <w:trPr>
          <w:jc w:val="center"/>
        </w:trPr>
        <w:tc>
          <w:tcPr>
            <w:tcW w:w="2846" w:type="pct"/>
          </w:tcPr>
          <w:p w14:paraId="23B788B7" w14:textId="77777777" w:rsidR="001B200E" w:rsidRPr="00995082" w:rsidRDefault="001B200E" w:rsidP="00367DA1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691" w:type="pct"/>
            <w:vAlign w:val="center"/>
          </w:tcPr>
          <w:p w14:paraId="5304AA59" w14:textId="6E097F2C" w:rsidR="001B200E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202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500,0</w:t>
            </w:r>
          </w:p>
        </w:tc>
        <w:tc>
          <w:tcPr>
            <w:tcW w:w="693" w:type="pct"/>
            <w:vAlign w:val="center"/>
          </w:tcPr>
          <w:p w14:paraId="7507F850" w14:textId="00311243" w:rsidR="001B200E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417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879,2</w:t>
            </w:r>
          </w:p>
        </w:tc>
        <w:tc>
          <w:tcPr>
            <w:tcW w:w="770" w:type="pct"/>
            <w:vAlign w:val="center"/>
          </w:tcPr>
          <w:p w14:paraId="4DCE090D" w14:textId="2039FB04" w:rsidR="001B200E" w:rsidRPr="00995082" w:rsidRDefault="00BF574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456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288,0</w:t>
            </w:r>
          </w:p>
        </w:tc>
      </w:tr>
      <w:tr w:rsidR="001B200E" w:rsidRPr="00995082" w14:paraId="1AF662DD" w14:textId="77777777" w:rsidTr="00367DA1">
        <w:trPr>
          <w:jc w:val="center"/>
        </w:trPr>
        <w:tc>
          <w:tcPr>
            <w:tcW w:w="2846" w:type="pct"/>
          </w:tcPr>
          <w:p w14:paraId="0D3D0717" w14:textId="77777777" w:rsidR="001B200E" w:rsidRPr="00995082" w:rsidRDefault="001B200E" w:rsidP="00367DA1">
            <w:pPr>
              <w:tabs>
                <w:tab w:val="left" w:pos="555"/>
              </w:tabs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Dezvoltarea bazei tehnico-materiale a instituției medico-sanitare publice, pentru care Ministerul Sănătății are calitate de fondator</w:t>
            </w:r>
          </w:p>
        </w:tc>
        <w:tc>
          <w:tcPr>
            <w:tcW w:w="691" w:type="pct"/>
            <w:vAlign w:val="center"/>
          </w:tcPr>
          <w:p w14:paraId="7945B506" w14:textId="5B9C1E74" w:rsidR="001B200E" w:rsidRPr="00995082" w:rsidRDefault="006F014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408,2</w:t>
            </w:r>
          </w:p>
        </w:tc>
        <w:tc>
          <w:tcPr>
            <w:tcW w:w="693" w:type="pct"/>
            <w:vAlign w:val="center"/>
          </w:tcPr>
          <w:p w14:paraId="023EA5D0" w14:textId="13AC7E4D" w:rsidR="001B200E" w:rsidRPr="00995082" w:rsidRDefault="006F014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201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408,2</w:t>
            </w:r>
          </w:p>
        </w:tc>
        <w:tc>
          <w:tcPr>
            <w:tcW w:w="770" w:type="pct"/>
            <w:vAlign w:val="center"/>
          </w:tcPr>
          <w:p w14:paraId="386BCF24" w14:textId="374748DB" w:rsidR="001B200E" w:rsidRPr="00995082" w:rsidRDefault="006F0144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201 </w:t>
            </w:r>
            <w:r w:rsidR="001B200E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408,2</w:t>
            </w:r>
          </w:p>
        </w:tc>
      </w:tr>
      <w:tr w:rsidR="001B200E" w:rsidRPr="00995082" w14:paraId="70C7077C" w14:textId="77777777" w:rsidTr="00367DA1">
        <w:trPr>
          <w:jc w:val="center"/>
        </w:trPr>
        <w:tc>
          <w:tcPr>
            <w:tcW w:w="2846" w:type="pct"/>
          </w:tcPr>
          <w:p w14:paraId="793B670A" w14:textId="77777777" w:rsidR="001B200E" w:rsidRPr="00995082" w:rsidRDefault="001B200E" w:rsidP="00367DA1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Efectuarea investițiilor capitale în obiecte de construcție</w:t>
            </w:r>
          </w:p>
        </w:tc>
        <w:tc>
          <w:tcPr>
            <w:tcW w:w="691" w:type="pct"/>
            <w:vAlign w:val="center"/>
          </w:tcPr>
          <w:p w14:paraId="76ECD1A8" w14:textId="4D04BE63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</w:t>
            </w:r>
            <w:r w:rsidR="00BF574D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763410F1" w14:textId="13E2627C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</w:p>
        </w:tc>
        <w:tc>
          <w:tcPr>
            <w:tcW w:w="770" w:type="pct"/>
            <w:vAlign w:val="center"/>
          </w:tcPr>
          <w:p w14:paraId="467AD194" w14:textId="6EE8E824" w:rsidR="001B200E" w:rsidRPr="00995082" w:rsidRDefault="001B200E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</w:p>
        </w:tc>
      </w:tr>
      <w:tr w:rsidR="001B200E" w:rsidRPr="00995082" w14:paraId="48CAB954" w14:textId="77777777" w:rsidTr="00367DA1">
        <w:trPr>
          <w:jc w:val="center"/>
        </w:trPr>
        <w:tc>
          <w:tcPr>
            <w:tcW w:w="2846" w:type="pct"/>
          </w:tcPr>
          <w:p w14:paraId="1E770F65" w14:textId="77777777" w:rsidR="001B200E" w:rsidRPr="00995082" w:rsidRDefault="001B200E" w:rsidP="00367DA1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Consolidarea bazei tehnico-materiale a instituției medico-sanitare publice, pentru care autoritatea publică locală are calitate de fondator</w:t>
            </w:r>
          </w:p>
        </w:tc>
        <w:tc>
          <w:tcPr>
            <w:tcW w:w="691" w:type="pct"/>
            <w:vAlign w:val="center"/>
          </w:tcPr>
          <w:p w14:paraId="5896462B" w14:textId="4A2AFD68" w:rsidR="001B200E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921,7</w:t>
            </w:r>
          </w:p>
        </w:tc>
        <w:tc>
          <w:tcPr>
            <w:tcW w:w="693" w:type="pct"/>
            <w:vAlign w:val="center"/>
          </w:tcPr>
          <w:p w14:paraId="180ECD78" w14:textId="67BEE5F8" w:rsidR="001B200E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921</w:t>
            </w:r>
            <w:r w:rsidR="00296801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,7</w:t>
            </w:r>
          </w:p>
        </w:tc>
        <w:tc>
          <w:tcPr>
            <w:tcW w:w="770" w:type="pct"/>
            <w:vAlign w:val="center"/>
          </w:tcPr>
          <w:p w14:paraId="0AED3303" w14:textId="28338153" w:rsidR="001B200E" w:rsidRPr="00995082" w:rsidRDefault="00BF574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921,7</w:t>
            </w:r>
          </w:p>
        </w:tc>
      </w:tr>
      <w:tr w:rsidR="00BF574D" w:rsidRPr="00995082" w14:paraId="60468318" w14:textId="77777777" w:rsidTr="00367DA1">
        <w:trPr>
          <w:trHeight w:val="323"/>
          <w:jc w:val="center"/>
        </w:trPr>
        <w:tc>
          <w:tcPr>
            <w:tcW w:w="2846" w:type="pct"/>
            <w:vAlign w:val="center"/>
          </w:tcPr>
          <w:p w14:paraId="61C8F855" w14:textId="04F9974D" w:rsidR="00BF574D" w:rsidRPr="00995082" w:rsidRDefault="00C65B24" w:rsidP="00367DA1">
            <w:pPr>
              <w:jc w:val="both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Granturi curente acordate beneficiarilor în interiorul țării (licențierea și subvenționarea farmaciilor rurale)</w:t>
            </w:r>
          </w:p>
        </w:tc>
        <w:tc>
          <w:tcPr>
            <w:tcW w:w="691" w:type="pct"/>
            <w:vAlign w:val="center"/>
          </w:tcPr>
          <w:p w14:paraId="75EBD17B" w14:textId="081F8462" w:rsidR="00BF574D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693" w:type="pct"/>
            <w:vAlign w:val="center"/>
          </w:tcPr>
          <w:p w14:paraId="72D05E81" w14:textId="25ADEE87" w:rsidR="00BF574D" w:rsidRPr="00995082" w:rsidRDefault="00380155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  <w:tc>
          <w:tcPr>
            <w:tcW w:w="770" w:type="pct"/>
            <w:vAlign w:val="center"/>
          </w:tcPr>
          <w:p w14:paraId="3EC680C3" w14:textId="6A7A4AEF" w:rsidR="00BF574D" w:rsidRPr="00995082" w:rsidRDefault="00BF574D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000,0</w:t>
            </w:r>
          </w:p>
        </w:tc>
      </w:tr>
      <w:tr w:rsidR="001B200E" w:rsidRPr="00995082" w14:paraId="0487F509" w14:textId="77777777" w:rsidTr="00367DA1">
        <w:trPr>
          <w:trHeight w:val="251"/>
          <w:jc w:val="center"/>
        </w:trPr>
        <w:tc>
          <w:tcPr>
            <w:tcW w:w="2846" w:type="pct"/>
            <w:vAlign w:val="center"/>
          </w:tcPr>
          <w:p w14:paraId="4D82BB45" w14:textId="77777777" w:rsidR="001B200E" w:rsidRPr="00995082" w:rsidRDefault="001B200E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8019</w:t>
            </w:r>
          </w:p>
        </w:tc>
        <w:tc>
          <w:tcPr>
            <w:tcW w:w="691" w:type="pct"/>
            <w:vAlign w:val="center"/>
          </w:tcPr>
          <w:p w14:paraId="2B5717BD" w14:textId="1C395A91" w:rsidR="001B200E" w:rsidRPr="00995082" w:rsidRDefault="006F0144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578 829</w:t>
            </w:r>
            <w:r w:rsidR="00F0169E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,9</w:t>
            </w:r>
          </w:p>
        </w:tc>
        <w:tc>
          <w:tcPr>
            <w:tcW w:w="693" w:type="pct"/>
            <w:vAlign w:val="center"/>
          </w:tcPr>
          <w:p w14:paraId="4736870D" w14:textId="36E36B5C" w:rsidR="001B200E" w:rsidRPr="00995082" w:rsidRDefault="006F0144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775 209,1</w:t>
            </w:r>
          </w:p>
        </w:tc>
        <w:tc>
          <w:tcPr>
            <w:tcW w:w="770" w:type="pct"/>
            <w:vAlign w:val="center"/>
          </w:tcPr>
          <w:p w14:paraId="11E7CBF3" w14:textId="77249ABA" w:rsidR="001B200E" w:rsidRPr="00472065" w:rsidRDefault="00472065" w:rsidP="00472065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863 617,9</w:t>
            </w:r>
          </w:p>
        </w:tc>
      </w:tr>
    </w:tbl>
    <w:p w14:paraId="4648E96A" w14:textId="77777777" w:rsidR="00BC345F" w:rsidRPr="00995082" w:rsidRDefault="00BC345F" w:rsidP="00367DA1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762F6AA3" w14:textId="2E5AB4D5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I.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Subprogramul 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8022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„Servicii destinate compensării medicamentelor și dispozitivelor </w:t>
      </w:r>
      <w:r w:rsidR="00BC345F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medicale”</w:t>
      </w:r>
    </w:p>
    <w:p w14:paraId="141AD4F8" w14:textId="0525DA45" w:rsidR="0007378D" w:rsidRPr="00BC3B70" w:rsidRDefault="00BC3B70" w:rsidP="00BC3B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II. </w:t>
      </w:r>
      <w:r w:rsidR="00207664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="0007378D" w:rsidRPr="00BC3B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36E51E48" w14:textId="77777777" w:rsidR="00207664" w:rsidRDefault="00207664" w:rsidP="00367DA1">
      <w:pPr>
        <w:spacing w:after="0" w:line="240" w:lineRule="auto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</w:p>
    <w:p w14:paraId="2A7F4339" w14:textId="0E38DF8F" w:rsidR="00822731" w:rsidRPr="00207664" w:rsidRDefault="00822731" w:rsidP="00367DA1">
      <w:pPr>
        <w:spacing w:after="0" w:line="240" w:lineRule="auto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  <w:lang w:val="ro-RO"/>
        </w:rPr>
      </w:pPr>
      <w:r w:rsidRPr="00207664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172"/>
        <w:gridCol w:w="1502"/>
        <w:gridCol w:w="1748"/>
        <w:gridCol w:w="1431"/>
      </w:tblGrid>
      <w:tr w:rsidR="007D74B6" w:rsidRPr="00995082" w14:paraId="1E16C482" w14:textId="77777777" w:rsidTr="00367DA1">
        <w:trPr>
          <w:tblHeader/>
          <w:jc w:val="center"/>
        </w:trPr>
        <w:tc>
          <w:tcPr>
            <w:tcW w:w="2625" w:type="pct"/>
            <w:vAlign w:val="center"/>
          </w:tcPr>
          <w:p w14:paraId="6F42BCE4" w14:textId="77777777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Activități</w:t>
            </w:r>
          </w:p>
        </w:tc>
        <w:tc>
          <w:tcPr>
            <w:tcW w:w="762" w:type="pct"/>
            <w:vAlign w:val="center"/>
          </w:tcPr>
          <w:p w14:paraId="6E557933" w14:textId="3AF10565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2025</w:t>
            </w:r>
          </w:p>
        </w:tc>
        <w:tc>
          <w:tcPr>
            <w:tcW w:w="887" w:type="pct"/>
            <w:vAlign w:val="center"/>
          </w:tcPr>
          <w:p w14:paraId="60179BD3" w14:textId="0F1D4685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2026</w:t>
            </w:r>
          </w:p>
        </w:tc>
        <w:tc>
          <w:tcPr>
            <w:tcW w:w="726" w:type="pct"/>
            <w:vAlign w:val="center"/>
          </w:tcPr>
          <w:p w14:paraId="04C1E910" w14:textId="04B4F7FB" w:rsidR="007D74B6" w:rsidRPr="00995082" w:rsidRDefault="007D74B6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2027</w:t>
            </w:r>
          </w:p>
        </w:tc>
      </w:tr>
      <w:tr w:rsidR="001B200E" w:rsidRPr="00995082" w14:paraId="059F089F" w14:textId="77777777" w:rsidTr="00367DA1">
        <w:trPr>
          <w:jc w:val="center"/>
        </w:trPr>
        <w:tc>
          <w:tcPr>
            <w:tcW w:w="2625" w:type="pct"/>
          </w:tcPr>
          <w:p w14:paraId="6A7D83D1" w14:textId="77777777" w:rsidR="001B200E" w:rsidRPr="00995082" w:rsidRDefault="001B200E" w:rsidP="00367DA1">
            <w:pPr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Asigurarea accesului populației la medicamente/ dispozitive medicale compensate</w:t>
            </w:r>
          </w:p>
        </w:tc>
        <w:tc>
          <w:tcPr>
            <w:tcW w:w="762" w:type="pct"/>
            <w:vAlign w:val="center"/>
          </w:tcPr>
          <w:p w14:paraId="6C36EBE6" w14:textId="7EC0BB52" w:rsidR="001B200E" w:rsidRPr="00995082" w:rsidRDefault="00C32132" w:rsidP="00367DA1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059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425,2</w:t>
            </w:r>
          </w:p>
        </w:tc>
        <w:tc>
          <w:tcPr>
            <w:tcW w:w="887" w:type="pct"/>
            <w:vAlign w:val="center"/>
          </w:tcPr>
          <w:p w14:paraId="1204C3E1" w14:textId="65B63A99" w:rsidR="001B200E" w:rsidRPr="00995082" w:rsidRDefault="00C32132" w:rsidP="00367DA1">
            <w:pPr>
              <w:jc w:val="center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147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218,4</w:t>
            </w:r>
          </w:p>
        </w:tc>
        <w:tc>
          <w:tcPr>
            <w:tcW w:w="726" w:type="pct"/>
            <w:vAlign w:val="center"/>
          </w:tcPr>
          <w:p w14:paraId="5BDB42D0" w14:textId="6F0ABB2B" w:rsidR="001B200E" w:rsidRPr="00995082" w:rsidRDefault="00C32132" w:rsidP="00367DA1">
            <w:pPr>
              <w:jc w:val="right"/>
              <w:rPr>
                <w:rFonts w:ascii="Times New Roman" w:hAnsi="Times New Roman" w:cs="Times New Roman"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235</w:t>
            </w:r>
            <w:r w:rsidR="006F0144"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noProof w:val="0"/>
                <w:sz w:val="24"/>
                <w:lang w:val="ro-RO"/>
              </w:rPr>
              <w:t>646,5</w:t>
            </w:r>
          </w:p>
        </w:tc>
      </w:tr>
      <w:tr w:rsidR="00C32132" w:rsidRPr="00995082" w14:paraId="5D4230DA" w14:textId="77777777" w:rsidTr="00367DA1">
        <w:trPr>
          <w:trHeight w:val="366"/>
          <w:jc w:val="center"/>
        </w:trPr>
        <w:tc>
          <w:tcPr>
            <w:tcW w:w="2625" w:type="pct"/>
            <w:vAlign w:val="center"/>
          </w:tcPr>
          <w:p w14:paraId="411A742F" w14:textId="77777777" w:rsidR="00C32132" w:rsidRPr="00995082" w:rsidRDefault="00C32132" w:rsidP="00367DA1">
            <w:pPr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Total subprogramul 8022</w:t>
            </w:r>
          </w:p>
        </w:tc>
        <w:tc>
          <w:tcPr>
            <w:tcW w:w="762" w:type="pct"/>
            <w:vAlign w:val="center"/>
          </w:tcPr>
          <w:p w14:paraId="2EE8004C" w14:textId="73239BD1" w:rsidR="00C32132" w:rsidRPr="00995082" w:rsidRDefault="00C3213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059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425,2</w:t>
            </w:r>
          </w:p>
        </w:tc>
        <w:tc>
          <w:tcPr>
            <w:tcW w:w="887" w:type="pct"/>
            <w:vAlign w:val="center"/>
          </w:tcPr>
          <w:p w14:paraId="1560398E" w14:textId="050B319F" w:rsidR="00C32132" w:rsidRPr="00995082" w:rsidRDefault="00C3213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147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218,4</w:t>
            </w:r>
          </w:p>
        </w:tc>
        <w:tc>
          <w:tcPr>
            <w:tcW w:w="726" w:type="pct"/>
            <w:vAlign w:val="center"/>
          </w:tcPr>
          <w:p w14:paraId="278CBD2D" w14:textId="031C7A29" w:rsidR="00C32132" w:rsidRPr="00995082" w:rsidRDefault="00C32132" w:rsidP="00367DA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</w:pP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1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235</w:t>
            </w:r>
            <w:r w:rsidR="006F0144"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 xml:space="preserve"> </w:t>
            </w:r>
            <w:r w:rsidRPr="00995082">
              <w:rPr>
                <w:rFonts w:ascii="Times New Roman" w:hAnsi="Times New Roman" w:cs="Times New Roman"/>
                <w:b/>
                <w:noProof w:val="0"/>
                <w:sz w:val="24"/>
                <w:lang w:val="ro-RO"/>
              </w:rPr>
              <w:t>646,5</w:t>
            </w:r>
          </w:p>
        </w:tc>
      </w:tr>
    </w:tbl>
    <w:p w14:paraId="331C94D7" w14:textId="2CFB4F6A" w:rsidR="00B60946" w:rsidRPr="00995082" w:rsidRDefault="00B60946" w:rsidP="00367DA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</w:p>
    <w:sectPr w:rsidR="00B60946" w:rsidRPr="00995082" w:rsidSect="0019194A">
      <w:headerReference w:type="default" r:id="rId8"/>
      <w:footerReference w:type="default" r:id="rId9"/>
      <w:pgSz w:w="11906" w:h="16838"/>
      <w:pgMar w:top="412" w:right="851" w:bottom="851" w:left="1418" w:header="709" w:footer="281" w:gutter="0"/>
      <w:pgNumType w:start="1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C340B" w14:textId="77777777" w:rsidR="00F94A13" w:rsidRDefault="00F94A13" w:rsidP="00766D68">
      <w:pPr>
        <w:spacing w:after="0" w:line="240" w:lineRule="auto"/>
      </w:pPr>
      <w:r>
        <w:separator/>
      </w:r>
    </w:p>
  </w:endnote>
  <w:endnote w:type="continuationSeparator" w:id="0">
    <w:p w14:paraId="1F368EC7" w14:textId="77777777" w:rsidR="00F94A13" w:rsidRDefault="00F94A13" w:rsidP="0076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9A954" w14:textId="259BA74D" w:rsidR="00D31495" w:rsidRDefault="00D31495">
    <w:pPr>
      <w:pStyle w:val="Footer"/>
      <w:jc w:val="right"/>
    </w:pPr>
  </w:p>
  <w:p w14:paraId="3B41FBA5" w14:textId="77777777" w:rsidR="00D31495" w:rsidRDefault="00D31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3787D" w14:textId="77777777" w:rsidR="00F94A13" w:rsidRDefault="00F94A13" w:rsidP="00766D68">
      <w:pPr>
        <w:spacing w:after="0" w:line="240" w:lineRule="auto"/>
      </w:pPr>
      <w:r>
        <w:separator/>
      </w:r>
    </w:p>
  </w:footnote>
  <w:footnote w:type="continuationSeparator" w:id="0">
    <w:p w14:paraId="1DFE097B" w14:textId="77777777" w:rsidR="00F94A13" w:rsidRDefault="00F94A13" w:rsidP="0076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4386765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2EF9DA" w14:textId="6978259C" w:rsidR="0019194A" w:rsidRDefault="0019194A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72065">
          <w:t>168</w:t>
        </w:r>
        <w:r>
          <w:fldChar w:fldCharType="end"/>
        </w:r>
      </w:p>
    </w:sdtContent>
  </w:sdt>
  <w:p w14:paraId="050A8FBD" w14:textId="77777777" w:rsidR="00D31495" w:rsidRDefault="00D314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1D07"/>
    <w:multiLevelType w:val="hybridMultilevel"/>
    <w:tmpl w:val="A0763E54"/>
    <w:lvl w:ilvl="0" w:tplc="0418000F">
      <w:start w:val="1"/>
      <w:numFmt w:val="decimal"/>
      <w:lvlText w:val="%1."/>
      <w:lvlJc w:val="left"/>
      <w:pPr>
        <w:ind w:left="1429" w:hanging="360"/>
      </w:p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6A0695"/>
    <w:multiLevelType w:val="hybridMultilevel"/>
    <w:tmpl w:val="DCCE55BE"/>
    <w:lvl w:ilvl="0" w:tplc="518CC36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3772F"/>
    <w:multiLevelType w:val="hybridMultilevel"/>
    <w:tmpl w:val="873C92A0"/>
    <w:lvl w:ilvl="0" w:tplc="DBEA3CA8">
      <w:start w:val="5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16358"/>
    <w:multiLevelType w:val="hybridMultilevel"/>
    <w:tmpl w:val="1EF4F20C"/>
    <w:lvl w:ilvl="0" w:tplc="E7D6917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367E4"/>
    <w:multiLevelType w:val="hybridMultilevel"/>
    <w:tmpl w:val="17D22858"/>
    <w:lvl w:ilvl="0" w:tplc="A1302AA2">
      <w:start w:val="1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370A"/>
    <w:multiLevelType w:val="hybridMultilevel"/>
    <w:tmpl w:val="CCDCAFC8"/>
    <w:lvl w:ilvl="0" w:tplc="41E0B27C">
      <w:start w:val="4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11472"/>
    <w:multiLevelType w:val="hybridMultilevel"/>
    <w:tmpl w:val="0AB2B61A"/>
    <w:lvl w:ilvl="0" w:tplc="E54C5630">
      <w:start w:val="16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91797"/>
    <w:multiLevelType w:val="hybridMultilevel"/>
    <w:tmpl w:val="1D9AE780"/>
    <w:lvl w:ilvl="0" w:tplc="59322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5308C"/>
    <w:multiLevelType w:val="hybridMultilevel"/>
    <w:tmpl w:val="F4D65C06"/>
    <w:lvl w:ilvl="0" w:tplc="12C0C7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03461"/>
    <w:multiLevelType w:val="hybridMultilevel"/>
    <w:tmpl w:val="0130F73A"/>
    <w:lvl w:ilvl="0" w:tplc="66C2B7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225EA"/>
    <w:multiLevelType w:val="hybridMultilevel"/>
    <w:tmpl w:val="FDBCD4FA"/>
    <w:lvl w:ilvl="0" w:tplc="CD06D9EE">
      <w:start w:val="3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23B03"/>
    <w:multiLevelType w:val="hybridMultilevel"/>
    <w:tmpl w:val="3246F07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3DF2D11"/>
    <w:multiLevelType w:val="hybridMultilevel"/>
    <w:tmpl w:val="B990792E"/>
    <w:lvl w:ilvl="0" w:tplc="B53C476E">
      <w:start w:val="1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20D74"/>
    <w:multiLevelType w:val="hybridMultilevel"/>
    <w:tmpl w:val="42A06D68"/>
    <w:lvl w:ilvl="0" w:tplc="28F83C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E0F11"/>
    <w:multiLevelType w:val="hybridMultilevel"/>
    <w:tmpl w:val="DFC65DAA"/>
    <w:lvl w:ilvl="0" w:tplc="A6B2716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44313"/>
    <w:multiLevelType w:val="hybridMultilevel"/>
    <w:tmpl w:val="F580D806"/>
    <w:lvl w:ilvl="0" w:tplc="6B283E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37AA5"/>
    <w:multiLevelType w:val="hybridMultilevel"/>
    <w:tmpl w:val="1168413A"/>
    <w:lvl w:ilvl="0" w:tplc="208C1CE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E313F"/>
    <w:multiLevelType w:val="hybridMultilevel"/>
    <w:tmpl w:val="64824956"/>
    <w:lvl w:ilvl="0" w:tplc="4418BB7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B8F645B"/>
    <w:multiLevelType w:val="hybridMultilevel"/>
    <w:tmpl w:val="FBC8C5CA"/>
    <w:lvl w:ilvl="0" w:tplc="8AB017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C750B"/>
    <w:multiLevelType w:val="hybridMultilevel"/>
    <w:tmpl w:val="4ED82D64"/>
    <w:lvl w:ilvl="0" w:tplc="C84EF486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E70F0"/>
    <w:multiLevelType w:val="hybridMultilevel"/>
    <w:tmpl w:val="A7B42192"/>
    <w:lvl w:ilvl="0" w:tplc="833E72F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350770"/>
    <w:multiLevelType w:val="hybridMultilevel"/>
    <w:tmpl w:val="4D54F5C4"/>
    <w:lvl w:ilvl="0" w:tplc="780852A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57583"/>
    <w:multiLevelType w:val="hybridMultilevel"/>
    <w:tmpl w:val="00D2B3C0"/>
    <w:lvl w:ilvl="0" w:tplc="08090013">
      <w:start w:val="1"/>
      <w:numFmt w:val="upperRoman"/>
      <w:lvlText w:val="%1."/>
      <w:lvlJc w:val="righ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8035F5D"/>
    <w:multiLevelType w:val="hybridMultilevel"/>
    <w:tmpl w:val="55A2A630"/>
    <w:lvl w:ilvl="0" w:tplc="BE66F9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E0EA9"/>
    <w:multiLevelType w:val="hybridMultilevel"/>
    <w:tmpl w:val="27CACB04"/>
    <w:lvl w:ilvl="0" w:tplc="83D4E66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F2D27"/>
    <w:multiLevelType w:val="hybridMultilevel"/>
    <w:tmpl w:val="529479A0"/>
    <w:lvl w:ilvl="0" w:tplc="E1620306">
      <w:start w:val="1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036A8"/>
    <w:multiLevelType w:val="hybridMultilevel"/>
    <w:tmpl w:val="FE0007DA"/>
    <w:lvl w:ilvl="0" w:tplc="3D3201EC">
      <w:start w:val="86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23"/>
  </w:num>
  <w:num w:numId="4">
    <w:abstractNumId w:val="12"/>
  </w:num>
  <w:num w:numId="5">
    <w:abstractNumId w:val="0"/>
  </w:num>
  <w:num w:numId="6">
    <w:abstractNumId w:val="25"/>
  </w:num>
  <w:num w:numId="7">
    <w:abstractNumId w:val="26"/>
  </w:num>
  <w:num w:numId="8">
    <w:abstractNumId w:val="11"/>
  </w:num>
  <w:num w:numId="9">
    <w:abstractNumId w:val="24"/>
  </w:num>
  <w:num w:numId="10">
    <w:abstractNumId w:val="16"/>
  </w:num>
  <w:num w:numId="11">
    <w:abstractNumId w:val="4"/>
  </w:num>
  <w:num w:numId="12">
    <w:abstractNumId w:val="19"/>
  </w:num>
  <w:num w:numId="13">
    <w:abstractNumId w:val="3"/>
  </w:num>
  <w:num w:numId="14">
    <w:abstractNumId w:val="2"/>
  </w:num>
  <w:num w:numId="15">
    <w:abstractNumId w:val="6"/>
  </w:num>
  <w:num w:numId="16">
    <w:abstractNumId w:val="13"/>
  </w:num>
  <w:num w:numId="17">
    <w:abstractNumId w:val="20"/>
  </w:num>
  <w:num w:numId="18">
    <w:abstractNumId w:val="17"/>
  </w:num>
  <w:num w:numId="19">
    <w:abstractNumId w:val="5"/>
  </w:num>
  <w:num w:numId="20">
    <w:abstractNumId w:val="27"/>
  </w:num>
  <w:num w:numId="21">
    <w:abstractNumId w:val="21"/>
  </w:num>
  <w:num w:numId="22">
    <w:abstractNumId w:val="8"/>
  </w:num>
  <w:num w:numId="23">
    <w:abstractNumId w:val="15"/>
  </w:num>
  <w:num w:numId="24">
    <w:abstractNumId w:val="7"/>
  </w:num>
  <w:num w:numId="25">
    <w:abstractNumId w:val="14"/>
  </w:num>
  <w:num w:numId="26">
    <w:abstractNumId w:val="9"/>
  </w:num>
  <w:num w:numId="27">
    <w:abstractNumId w:val="1"/>
  </w:num>
  <w:num w:numId="28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8D"/>
    <w:rsid w:val="00004B36"/>
    <w:rsid w:val="0000633C"/>
    <w:rsid w:val="00006A9A"/>
    <w:rsid w:val="00012363"/>
    <w:rsid w:val="00013D8A"/>
    <w:rsid w:val="00015152"/>
    <w:rsid w:val="00016AA8"/>
    <w:rsid w:val="00022AB7"/>
    <w:rsid w:val="0002355E"/>
    <w:rsid w:val="00024E8A"/>
    <w:rsid w:val="000253A4"/>
    <w:rsid w:val="0002675D"/>
    <w:rsid w:val="00033C6C"/>
    <w:rsid w:val="000340F9"/>
    <w:rsid w:val="0003632E"/>
    <w:rsid w:val="00042B25"/>
    <w:rsid w:val="00047D44"/>
    <w:rsid w:val="0005056E"/>
    <w:rsid w:val="0005577E"/>
    <w:rsid w:val="00057D0D"/>
    <w:rsid w:val="00063298"/>
    <w:rsid w:val="0007111F"/>
    <w:rsid w:val="0007378D"/>
    <w:rsid w:val="000752E8"/>
    <w:rsid w:val="0008358B"/>
    <w:rsid w:val="00094D9E"/>
    <w:rsid w:val="00094FA7"/>
    <w:rsid w:val="000A4BAA"/>
    <w:rsid w:val="000A544E"/>
    <w:rsid w:val="000A60C5"/>
    <w:rsid w:val="000C06DC"/>
    <w:rsid w:val="000C29C2"/>
    <w:rsid w:val="000C5E2C"/>
    <w:rsid w:val="000D3654"/>
    <w:rsid w:val="000D455F"/>
    <w:rsid w:val="000D5FDB"/>
    <w:rsid w:val="000E3780"/>
    <w:rsid w:val="000E58ED"/>
    <w:rsid w:val="000E6108"/>
    <w:rsid w:val="000E7459"/>
    <w:rsid w:val="000E75CC"/>
    <w:rsid w:val="000E791F"/>
    <w:rsid w:val="000F455F"/>
    <w:rsid w:val="000F5ED4"/>
    <w:rsid w:val="00102C6B"/>
    <w:rsid w:val="0010780B"/>
    <w:rsid w:val="0011019E"/>
    <w:rsid w:val="00115317"/>
    <w:rsid w:val="00121C11"/>
    <w:rsid w:val="00125FAB"/>
    <w:rsid w:val="0013337D"/>
    <w:rsid w:val="0014557E"/>
    <w:rsid w:val="001457F1"/>
    <w:rsid w:val="001553F9"/>
    <w:rsid w:val="00157E90"/>
    <w:rsid w:val="001601FD"/>
    <w:rsid w:val="00162867"/>
    <w:rsid w:val="001779D2"/>
    <w:rsid w:val="00184DE2"/>
    <w:rsid w:val="00185C8D"/>
    <w:rsid w:val="0019194A"/>
    <w:rsid w:val="00193F7B"/>
    <w:rsid w:val="00196342"/>
    <w:rsid w:val="001A0292"/>
    <w:rsid w:val="001A585E"/>
    <w:rsid w:val="001A7408"/>
    <w:rsid w:val="001B1A2A"/>
    <w:rsid w:val="001B200E"/>
    <w:rsid w:val="001B24C6"/>
    <w:rsid w:val="001B47F0"/>
    <w:rsid w:val="001D0279"/>
    <w:rsid w:val="001D50C2"/>
    <w:rsid w:val="001D6E34"/>
    <w:rsid w:val="001D797C"/>
    <w:rsid w:val="001E4351"/>
    <w:rsid w:val="001F6CD9"/>
    <w:rsid w:val="001F7E27"/>
    <w:rsid w:val="00202D90"/>
    <w:rsid w:val="002056CA"/>
    <w:rsid w:val="00207204"/>
    <w:rsid w:val="00207664"/>
    <w:rsid w:val="00207A45"/>
    <w:rsid w:val="00207B02"/>
    <w:rsid w:val="002144F0"/>
    <w:rsid w:val="002157D9"/>
    <w:rsid w:val="00216476"/>
    <w:rsid w:val="00222ACD"/>
    <w:rsid w:val="00226D9E"/>
    <w:rsid w:val="0023025C"/>
    <w:rsid w:val="00240FCE"/>
    <w:rsid w:val="00244C91"/>
    <w:rsid w:val="00246ACD"/>
    <w:rsid w:val="00254B3A"/>
    <w:rsid w:val="00254E6E"/>
    <w:rsid w:val="0026133C"/>
    <w:rsid w:val="00264390"/>
    <w:rsid w:val="00276345"/>
    <w:rsid w:val="00276F31"/>
    <w:rsid w:val="00277472"/>
    <w:rsid w:val="002801A2"/>
    <w:rsid w:val="00280214"/>
    <w:rsid w:val="00281200"/>
    <w:rsid w:val="00292D8C"/>
    <w:rsid w:val="002947BC"/>
    <w:rsid w:val="00295E49"/>
    <w:rsid w:val="00296801"/>
    <w:rsid w:val="00297849"/>
    <w:rsid w:val="002978EB"/>
    <w:rsid w:val="002B17A6"/>
    <w:rsid w:val="002B77A4"/>
    <w:rsid w:val="002C3303"/>
    <w:rsid w:val="002D5588"/>
    <w:rsid w:val="002D5E66"/>
    <w:rsid w:val="002D66D6"/>
    <w:rsid w:val="002D6E23"/>
    <w:rsid w:val="002F5F42"/>
    <w:rsid w:val="002F7500"/>
    <w:rsid w:val="002F7763"/>
    <w:rsid w:val="00301942"/>
    <w:rsid w:val="003027BC"/>
    <w:rsid w:val="00305E46"/>
    <w:rsid w:val="0030739F"/>
    <w:rsid w:val="0031092E"/>
    <w:rsid w:val="003121CD"/>
    <w:rsid w:val="00314DBB"/>
    <w:rsid w:val="00314E5C"/>
    <w:rsid w:val="00320DA8"/>
    <w:rsid w:val="00322DBA"/>
    <w:rsid w:val="00323B31"/>
    <w:rsid w:val="00334FC2"/>
    <w:rsid w:val="00342047"/>
    <w:rsid w:val="00342A89"/>
    <w:rsid w:val="00347642"/>
    <w:rsid w:val="00351AA0"/>
    <w:rsid w:val="00354749"/>
    <w:rsid w:val="00362A16"/>
    <w:rsid w:val="00367DA1"/>
    <w:rsid w:val="00370E26"/>
    <w:rsid w:val="0037128C"/>
    <w:rsid w:val="00373F5E"/>
    <w:rsid w:val="003760DB"/>
    <w:rsid w:val="00376771"/>
    <w:rsid w:val="0037744B"/>
    <w:rsid w:val="0038012B"/>
    <w:rsid w:val="00380155"/>
    <w:rsid w:val="003831D3"/>
    <w:rsid w:val="00387608"/>
    <w:rsid w:val="003A04C2"/>
    <w:rsid w:val="003B111F"/>
    <w:rsid w:val="003B4BCB"/>
    <w:rsid w:val="003B7B70"/>
    <w:rsid w:val="003C1C5D"/>
    <w:rsid w:val="003C235A"/>
    <w:rsid w:val="003C3263"/>
    <w:rsid w:val="003D21DB"/>
    <w:rsid w:val="003D5F00"/>
    <w:rsid w:val="003D76F0"/>
    <w:rsid w:val="003E30A7"/>
    <w:rsid w:val="003E563D"/>
    <w:rsid w:val="003F5B56"/>
    <w:rsid w:val="003F6C8A"/>
    <w:rsid w:val="00402490"/>
    <w:rsid w:val="004078AE"/>
    <w:rsid w:val="00414340"/>
    <w:rsid w:val="004241FD"/>
    <w:rsid w:val="0043213E"/>
    <w:rsid w:val="00434B74"/>
    <w:rsid w:val="00442333"/>
    <w:rsid w:val="00444B4E"/>
    <w:rsid w:val="0044734B"/>
    <w:rsid w:val="00457566"/>
    <w:rsid w:val="00464DEA"/>
    <w:rsid w:val="00472065"/>
    <w:rsid w:val="004741D9"/>
    <w:rsid w:val="00482DAA"/>
    <w:rsid w:val="004835DA"/>
    <w:rsid w:val="00491306"/>
    <w:rsid w:val="00497B6B"/>
    <w:rsid w:val="004A0567"/>
    <w:rsid w:val="004A0CD1"/>
    <w:rsid w:val="004A15FF"/>
    <w:rsid w:val="004B11C3"/>
    <w:rsid w:val="004B5813"/>
    <w:rsid w:val="004C29F4"/>
    <w:rsid w:val="004C5B14"/>
    <w:rsid w:val="004C5E17"/>
    <w:rsid w:val="004D0725"/>
    <w:rsid w:val="004E13A8"/>
    <w:rsid w:val="004E34F4"/>
    <w:rsid w:val="004E3C2E"/>
    <w:rsid w:val="004E3DC6"/>
    <w:rsid w:val="004E4300"/>
    <w:rsid w:val="004E44DF"/>
    <w:rsid w:val="004E53EF"/>
    <w:rsid w:val="004E7AB1"/>
    <w:rsid w:val="004F2E2A"/>
    <w:rsid w:val="004F4528"/>
    <w:rsid w:val="004F4DD9"/>
    <w:rsid w:val="004F7389"/>
    <w:rsid w:val="004F7B76"/>
    <w:rsid w:val="00501094"/>
    <w:rsid w:val="00501BCF"/>
    <w:rsid w:val="00502F3D"/>
    <w:rsid w:val="00512918"/>
    <w:rsid w:val="00535E6D"/>
    <w:rsid w:val="005434F4"/>
    <w:rsid w:val="00550080"/>
    <w:rsid w:val="00556B30"/>
    <w:rsid w:val="00561943"/>
    <w:rsid w:val="005654BB"/>
    <w:rsid w:val="00567BF8"/>
    <w:rsid w:val="00574E3B"/>
    <w:rsid w:val="00576B63"/>
    <w:rsid w:val="00586CBE"/>
    <w:rsid w:val="005933A6"/>
    <w:rsid w:val="005A2F1B"/>
    <w:rsid w:val="005A3A4B"/>
    <w:rsid w:val="005B4965"/>
    <w:rsid w:val="005C36E6"/>
    <w:rsid w:val="005D32E4"/>
    <w:rsid w:val="005D6CA9"/>
    <w:rsid w:val="005E2123"/>
    <w:rsid w:val="005E4CEC"/>
    <w:rsid w:val="005F0130"/>
    <w:rsid w:val="005F2079"/>
    <w:rsid w:val="005F27FB"/>
    <w:rsid w:val="005F33DC"/>
    <w:rsid w:val="005F42B8"/>
    <w:rsid w:val="005F725A"/>
    <w:rsid w:val="006034C8"/>
    <w:rsid w:val="006038BE"/>
    <w:rsid w:val="006068D8"/>
    <w:rsid w:val="00614863"/>
    <w:rsid w:val="0061636B"/>
    <w:rsid w:val="00617647"/>
    <w:rsid w:val="00617906"/>
    <w:rsid w:val="0062083F"/>
    <w:rsid w:val="00623340"/>
    <w:rsid w:val="00625D6B"/>
    <w:rsid w:val="0063056A"/>
    <w:rsid w:val="00633B4C"/>
    <w:rsid w:val="00635DB6"/>
    <w:rsid w:val="00640482"/>
    <w:rsid w:val="00642EB1"/>
    <w:rsid w:val="00644B1A"/>
    <w:rsid w:val="00647B68"/>
    <w:rsid w:val="006517CA"/>
    <w:rsid w:val="006647A9"/>
    <w:rsid w:val="00670D43"/>
    <w:rsid w:val="00670DB5"/>
    <w:rsid w:val="00676350"/>
    <w:rsid w:val="00683D2C"/>
    <w:rsid w:val="006857A0"/>
    <w:rsid w:val="006917EC"/>
    <w:rsid w:val="006A0E05"/>
    <w:rsid w:val="006A2EA8"/>
    <w:rsid w:val="006A5FAA"/>
    <w:rsid w:val="006A682D"/>
    <w:rsid w:val="006B21D7"/>
    <w:rsid w:val="006B5749"/>
    <w:rsid w:val="006B7D2A"/>
    <w:rsid w:val="006C573C"/>
    <w:rsid w:val="006C5F6A"/>
    <w:rsid w:val="006C68BE"/>
    <w:rsid w:val="006C7A8D"/>
    <w:rsid w:val="006D0DD4"/>
    <w:rsid w:val="006E044C"/>
    <w:rsid w:val="006E1760"/>
    <w:rsid w:val="006E2262"/>
    <w:rsid w:val="006F0144"/>
    <w:rsid w:val="006F1642"/>
    <w:rsid w:val="006F19B1"/>
    <w:rsid w:val="006F4E61"/>
    <w:rsid w:val="006F50A5"/>
    <w:rsid w:val="0070348B"/>
    <w:rsid w:val="00706FB9"/>
    <w:rsid w:val="0071291F"/>
    <w:rsid w:val="00715F5B"/>
    <w:rsid w:val="007316ED"/>
    <w:rsid w:val="0073388D"/>
    <w:rsid w:val="007425A2"/>
    <w:rsid w:val="00743CDE"/>
    <w:rsid w:val="00743D77"/>
    <w:rsid w:val="0075097F"/>
    <w:rsid w:val="00754EFF"/>
    <w:rsid w:val="00756C54"/>
    <w:rsid w:val="00762BD6"/>
    <w:rsid w:val="0076402A"/>
    <w:rsid w:val="00766D68"/>
    <w:rsid w:val="00770ADD"/>
    <w:rsid w:val="0077270E"/>
    <w:rsid w:val="00774DF9"/>
    <w:rsid w:val="0077583C"/>
    <w:rsid w:val="00792E3C"/>
    <w:rsid w:val="007A0029"/>
    <w:rsid w:val="007A003E"/>
    <w:rsid w:val="007A43AB"/>
    <w:rsid w:val="007B129D"/>
    <w:rsid w:val="007B14EC"/>
    <w:rsid w:val="007C2138"/>
    <w:rsid w:val="007C6252"/>
    <w:rsid w:val="007D0D3D"/>
    <w:rsid w:val="007D74B6"/>
    <w:rsid w:val="007E0F31"/>
    <w:rsid w:val="007E12FE"/>
    <w:rsid w:val="007F0C38"/>
    <w:rsid w:val="007F0EC4"/>
    <w:rsid w:val="007F10A2"/>
    <w:rsid w:val="00803A93"/>
    <w:rsid w:val="00822731"/>
    <w:rsid w:val="00822A4D"/>
    <w:rsid w:val="00854FD0"/>
    <w:rsid w:val="00863363"/>
    <w:rsid w:val="00867194"/>
    <w:rsid w:val="00871DCB"/>
    <w:rsid w:val="008767E2"/>
    <w:rsid w:val="00885693"/>
    <w:rsid w:val="00897B15"/>
    <w:rsid w:val="008A2369"/>
    <w:rsid w:val="008A4C8F"/>
    <w:rsid w:val="008A50DA"/>
    <w:rsid w:val="008B127D"/>
    <w:rsid w:val="008B3124"/>
    <w:rsid w:val="008C1368"/>
    <w:rsid w:val="008C2B2B"/>
    <w:rsid w:val="008D0550"/>
    <w:rsid w:val="008D137D"/>
    <w:rsid w:val="008D1E0E"/>
    <w:rsid w:val="008E1789"/>
    <w:rsid w:val="008E180D"/>
    <w:rsid w:val="008E7F4C"/>
    <w:rsid w:val="008F0E58"/>
    <w:rsid w:val="008F1DD6"/>
    <w:rsid w:val="008F3AF2"/>
    <w:rsid w:val="008F5A80"/>
    <w:rsid w:val="00906F7F"/>
    <w:rsid w:val="00910921"/>
    <w:rsid w:val="0091389D"/>
    <w:rsid w:val="00921B2C"/>
    <w:rsid w:val="00922697"/>
    <w:rsid w:val="00923260"/>
    <w:rsid w:val="00930A68"/>
    <w:rsid w:val="009431B0"/>
    <w:rsid w:val="00943C21"/>
    <w:rsid w:val="00950CB0"/>
    <w:rsid w:val="0095349E"/>
    <w:rsid w:val="00961315"/>
    <w:rsid w:val="00963D6D"/>
    <w:rsid w:val="00963F04"/>
    <w:rsid w:val="0097043E"/>
    <w:rsid w:val="009707A9"/>
    <w:rsid w:val="0097196B"/>
    <w:rsid w:val="009735D6"/>
    <w:rsid w:val="00985F4D"/>
    <w:rsid w:val="009909B5"/>
    <w:rsid w:val="00995082"/>
    <w:rsid w:val="009B56B2"/>
    <w:rsid w:val="009B757F"/>
    <w:rsid w:val="009C6621"/>
    <w:rsid w:val="009D0925"/>
    <w:rsid w:val="009D0F80"/>
    <w:rsid w:val="009D3742"/>
    <w:rsid w:val="009D47F6"/>
    <w:rsid w:val="009E1997"/>
    <w:rsid w:val="009F07E4"/>
    <w:rsid w:val="009F538C"/>
    <w:rsid w:val="009F6F6E"/>
    <w:rsid w:val="00A22A3B"/>
    <w:rsid w:val="00A26A25"/>
    <w:rsid w:val="00A31068"/>
    <w:rsid w:val="00A37B0D"/>
    <w:rsid w:val="00A37C93"/>
    <w:rsid w:val="00A436FC"/>
    <w:rsid w:val="00A440C0"/>
    <w:rsid w:val="00A5080E"/>
    <w:rsid w:val="00A551C4"/>
    <w:rsid w:val="00A61334"/>
    <w:rsid w:val="00A61E21"/>
    <w:rsid w:val="00A7201A"/>
    <w:rsid w:val="00A72661"/>
    <w:rsid w:val="00A77479"/>
    <w:rsid w:val="00A80D8B"/>
    <w:rsid w:val="00A82DDA"/>
    <w:rsid w:val="00A8449C"/>
    <w:rsid w:val="00A8778F"/>
    <w:rsid w:val="00A905CE"/>
    <w:rsid w:val="00A913F0"/>
    <w:rsid w:val="00A92786"/>
    <w:rsid w:val="00AA2C79"/>
    <w:rsid w:val="00AA36CA"/>
    <w:rsid w:val="00AA7783"/>
    <w:rsid w:val="00AA7D21"/>
    <w:rsid w:val="00AC0C3D"/>
    <w:rsid w:val="00AD5771"/>
    <w:rsid w:val="00AD6E4D"/>
    <w:rsid w:val="00AD6F14"/>
    <w:rsid w:val="00AD7B04"/>
    <w:rsid w:val="00AF088E"/>
    <w:rsid w:val="00AF096B"/>
    <w:rsid w:val="00AF13FC"/>
    <w:rsid w:val="00AF1CAE"/>
    <w:rsid w:val="00B01081"/>
    <w:rsid w:val="00B01862"/>
    <w:rsid w:val="00B042C7"/>
    <w:rsid w:val="00B07467"/>
    <w:rsid w:val="00B11EBF"/>
    <w:rsid w:val="00B12D1A"/>
    <w:rsid w:val="00B14F5C"/>
    <w:rsid w:val="00B208CA"/>
    <w:rsid w:val="00B21930"/>
    <w:rsid w:val="00B2521F"/>
    <w:rsid w:val="00B306FE"/>
    <w:rsid w:val="00B32D22"/>
    <w:rsid w:val="00B34206"/>
    <w:rsid w:val="00B35C30"/>
    <w:rsid w:val="00B3722A"/>
    <w:rsid w:val="00B40B90"/>
    <w:rsid w:val="00B44F7A"/>
    <w:rsid w:val="00B50DAD"/>
    <w:rsid w:val="00B556B0"/>
    <w:rsid w:val="00B56DB2"/>
    <w:rsid w:val="00B605A9"/>
    <w:rsid w:val="00B60946"/>
    <w:rsid w:val="00B702E3"/>
    <w:rsid w:val="00B76415"/>
    <w:rsid w:val="00B81C76"/>
    <w:rsid w:val="00B81FF7"/>
    <w:rsid w:val="00B955A3"/>
    <w:rsid w:val="00BA2FC1"/>
    <w:rsid w:val="00BA6632"/>
    <w:rsid w:val="00BA6F7E"/>
    <w:rsid w:val="00BB2762"/>
    <w:rsid w:val="00BB3840"/>
    <w:rsid w:val="00BB7F6D"/>
    <w:rsid w:val="00BC1408"/>
    <w:rsid w:val="00BC345F"/>
    <w:rsid w:val="00BC37F3"/>
    <w:rsid w:val="00BC3B70"/>
    <w:rsid w:val="00BC4C03"/>
    <w:rsid w:val="00BC725B"/>
    <w:rsid w:val="00BD3DF7"/>
    <w:rsid w:val="00BD7F6F"/>
    <w:rsid w:val="00BE71CE"/>
    <w:rsid w:val="00BF574D"/>
    <w:rsid w:val="00C02B6A"/>
    <w:rsid w:val="00C11379"/>
    <w:rsid w:val="00C1161D"/>
    <w:rsid w:val="00C120AA"/>
    <w:rsid w:val="00C1240C"/>
    <w:rsid w:val="00C146DC"/>
    <w:rsid w:val="00C20CD4"/>
    <w:rsid w:val="00C22CF6"/>
    <w:rsid w:val="00C31030"/>
    <w:rsid w:val="00C32132"/>
    <w:rsid w:val="00C32C73"/>
    <w:rsid w:val="00C3474F"/>
    <w:rsid w:val="00C40301"/>
    <w:rsid w:val="00C41DFD"/>
    <w:rsid w:val="00C42245"/>
    <w:rsid w:val="00C46AA6"/>
    <w:rsid w:val="00C52EED"/>
    <w:rsid w:val="00C634C3"/>
    <w:rsid w:val="00C65B24"/>
    <w:rsid w:val="00C660EF"/>
    <w:rsid w:val="00C70052"/>
    <w:rsid w:val="00C7050D"/>
    <w:rsid w:val="00C713CA"/>
    <w:rsid w:val="00C72158"/>
    <w:rsid w:val="00C76906"/>
    <w:rsid w:val="00C77109"/>
    <w:rsid w:val="00C84DC8"/>
    <w:rsid w:val="00C871FF"/>
    <w:rsid w:val="00C90B3D"/>
    <w:rsid w:val="00C91A8E"/>
    <w:rsid w:val="00C96BAE"/>
    <w:rsid w:val="00CA3F96"/>
    <w:rsid w:val="00CA6E47"/>
    <w:rsid w:val="00CC2660"/>
    <w:rsid w:val="00CC3472"/>
    <w:rsid w:val="00CD3ECD"/>
    <w:rsid w:val="00CF4454"/>
    <w:rsid w:val="00CF63E9"/>
    <w:rsid w:val="00D00043"/>
    <w:rsid w:val="00D06B32"/>
    <w:rsid w:val="00D06EC2"/>
    <w:rsid w:val="00D12C9A"/>
    <w:rsid w:val="00D14644"/>
    <w:rsid w:val="00D17F06"/>
    <w:rsid w:val="00D22F56"/>
    <w:rsid w:val="00D30B56"/>
    <w:rsid w:val="00D31495"/>
    <w:rsid w:val="00D34D53"/>
    <w:rsid w:val="00D36E59"/>
    <w:rsid w:val="00D42F5A"/>
    <w:rsid w:val="00D45481"/>
    <w:rsid w:val="00D45AAC"/>
    <w:rsid w:val="00D46712"/>
    <w:rsid w:val="00D46E13"/>
    <w:rsid w:val="00D55818"/>
    <w:rsid w:val="00D64F64"/>
    <w:rsid w:val="00D6605E"/>
    <w:rsid w:val="00D73949"/>
    <w:rsid w:val="00D74435"/>
    <w:rsid w:val="00D7599D"/>
    <w:rsid w:val="00D764E3"/>
    <w:rsid w:val="00D82321"/>
    <w:rsid w:val="00D82C14"/>
    <w:rsid w:val="00D8425E"/>
    <w:rsid w:val="00D84F49"/>
    <w:rsid w:val="00D9792A"/>
    <w:rsid w:val="00DA3CD7"/>
    <w:rsid w:val="00DA5251"/>
    <w:rsid w:val="00DA7C17"/>
    <w:rsid w:val="00DB0802"/>
    <w:rsid w:val="00DB2940"/>
    <w:rsid w:val="00DB69DF"/>
    <w:rsid w:val="00DC4F40"/>
    <w:rsid w:val="00DC60C4"/>
    <w:rsid w:val="00DD0C07"/>
    <w:rsid w:val="00DF1D10"/>
    <w:rsid w:val="00DF29D3"/>
    <w:rsid w:val="00DF2AE7"/>
    <w:rsid w:val="00DF4BB0"/>
    <w:rsid w:val="00DF52F0"/>
    <w:rsid w:val="00DF7CAF"/>
    <w:rsid w:val="00DF7EA1"/>
    <w:rsid w:val="00E03108"/>
    <w:rsid w:val="00E065D7"/>
    <w:rsid w:val="00E07A62"/>
    <w:rsid w:val="00E13FEA"/>
    <w:rsid w:val="00E14D31"/>
    <w:rsid w:val="00E15F2B"/>
    <w:rsid w:val="00E16D70"/>
    <w:rsid w:val="00E17AB2"/>
    <w:rsid w:val="00E22422"/>
    <w:rsid w:val="00E2602E"/>
    <w:rsid w:val="00E26CD7"/>
    <w:rsid w:val="00E31952"/>
    <w:rsid w:val="00E3437B"/>
    <w:rsid w:val="00E457EB"/>
    <w:rsid w:val="00E5578F"/>
    <w:rsid w:val="00E5761F"/>
    <w:rsid w:val="00E60F0E"/>
    <w:rsid w:val="00E62B01"/>
    <w:rsid w:val="00E706CB"/>
    <w:rsid w:val="00E81F0B"/>
    <w:rsid w:val="00E8305C"/>
    <w:rsid w:val="00E85C0C"/>
    <w:rsid w:val="00E9338D"/>
    <w:rsid w:val="00E93DC1"/>
    <w:rsid w:val="00E94716"/>
    <w:rsid w:val="00EA01EE"/>
    <w:rsid w:val="00EA1F0C"/>
    <w:rsid w:val="00EA50A1"/>
    <w:rsid w:val="00EB1657"/>
    <w:rsid w:val="00EB4431"/>
    <w:rsid w:val="00EC33F3"/>
    <w:rsid w:val="00ED1354"/>
    <w:rsid w:val="00ED30E6"/>
    <w:rsid w:val="00ED6DBD"/>
    <w:rsid w:val="00EE1B9E"/>
    <w:rsid w:val="00EE5099"/>
    <w:rsid w:val="00EE7C61"/>
    <w:rsid w:val="00EF1761"/>
    <w:rsid w:val="00F0169E"/>
    <w:rsid w:val="00F073F5"/>
    <w:rsid w:val="00F11FC4"/>
    <w:rsid w:val="00F12306"/>
    <w:rsid w:val="00F13673"/>
    <w:rsid w:val="00F1579B"/>
    <w:rsid w:val="00F170B1"/>
    <w:rsid w:val="00F21B90"/>
    <w:rsid w:val="00F5238A"/>
    <w:rsid w:val="00F527C1"/>
    <w:rsid w:val="00F568A3"/>
    <w:rsid w:val="00F60823"/>
    <w:rsid w:val="00F60CBA"/>
    <w:rsid w:val="00F62C46"/>
    <w:rsid w:val="00F64FE0"/>
    <w:rsid w:val="00F65858"/>
    <w:rsid w:val="00F6777F"/>
    <w:rsid w:val="00F724B0"/>
    <w:rsid w:val="00F902C0"/>
    <w:rsid w:val="00F902C8"/>
    <w:rsid w:val="00F90329"/>
    <w:rsid w:val="00F94A13"/>
    <w:rsid w:val="00F976D8"/>
    <w:rsid w:val="00FA1396"/>
    <w:rsid w:val="00FA3624"/>
    <w:rsid w:val="00FA65A0"/>
    <w:rsid w:val="00FB103C"/>
    <w:rsid w:val="00FB231C"/>
    <w:rsid w:val="00FB679F"/>
    <w:rsid w:val="00FB6D7F"/>
    <w:rsid w:val="00FC4744"/>
    <w:rsid w:val="00FC5789"/>
    <w:rsid w:val="00FC5F09"/>
    <w:rsid w:val="00FD2D0E"/>
    <w:rsid w:val="00FD786A"/>
    <w:rsid w:val="00FE61A6"/>
    <w:rsid w:val="00FF0456"/>
    <w:rsid w:val="00FF224C"/>
    <w:rsid w:val="00FF3E5C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7760B2"/>
  <w15:docId w15:val="{C1E2EE4C-A7FC-4094-9B33-336AA35C2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7378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07378D"/>
    <w:pPr>
      <w:ind w:left="720"/>
      <w:contextualSpacing/>
    </w:pPr>
  </w:style>
  <w:style w:type="table" w:styleId="TableGrid">
    <w:name w:val="Table Grid"/>
    <w:basedOn w:val="TableNormal"/>
    <w:uiPriority w:val="39"/>
    <w:rsid w:val="00073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07378D"/>
    <w:rPr>
      <w:noProof/>
    </w:rPr>
  </w:style>
  <w:style w:type="paragraph" w:styleId="Header">
    <w:name w:val="header"/>
    <w:basedOn w:val="Normal"/>
    <w:link w:val="HeaderChar"/>
    <w:uiPriority w:val="99"/>
    <w:unhideWhenUsed/>
    <w:rsid w:val="00766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D6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66D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D68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E59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B7278-EAAD-45AF-85A6-E6207AB1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2275</Words>
  <Characters>13201</Characters>
  <Application>Microsoft Office Word</Application>
  <DocSecurity>0</DocSecurity>
  <Lines>110</Lines>
  <Paragraphs>30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Olga, Rusnac</dc:creator>
  <cp:lastModifiedBy>Lucia Stegarescu</cp:lastModifiedBy>
  <cp:revision>9</cp:revision>
  <cp:lastPrinted>2024-07-05T08:38:00Z</cp:lastPrinted>
  <dcterms:created xsi:type="dcterms:W3CDTF">2024-08-16T08:46:00Z</dcterms:created>
  <dcterms:modified xsi:type="dcterms:W3CDTF">2024-08-20T07:02:00Z</dcterms:modified>
</cp:coreProperties>
</file>