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3A" w:rsidRPr="008905EF" w:rsidRDefault="00931C3A" w:rsidP="00C334F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val="en-US" w:eastAsia="ru-RU"/>
        </w:rPr>
      </w:pPr>
      <w:proofErr w:type="spellStart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Anexa</w:t>
      </w:r>
      <w:proofErr w:type="spellEnd"/>
      <w:r w:rsidR="0061637D"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nr.2</w:t>
      </w:r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</w:t>
      </w:r>
      <w:proofErr w:type="spellStart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la</w:t>
      </w:r>
      <w:proofErr w:type="spellEnd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</w:t>
      </w:r>
      <w:proofErr w:type="spellStart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Ordinul</w:t>
      </w:r>
      <w:proofErr w:type="spellEnd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</w:t>
      </w:r>
      <w:proofErr w:type="spellStart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Ministerului</w:t>
      </w:r>
      <w:proofErr w:type="spellEnd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</w:t>
      </w:r>
      <w:proofErr w:type="spellStart"/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Finanţelor</w:t>
      </w:r>
      <w:proofErr w:type="spellEnd"/>
      <w:r w:rsidR="00C334F5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/</w:t>
      </w:r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Приложение </w:t>
      </w:r>
      <w:r w:rsidR="0061637D"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№2 </w:t>
      </w:r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к Приказу Министерства финансов</w:t>
      </w:r>
      <w:r w:rsidR="008F2668" w:rsidRPr="008F266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="008F2668"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№</w:t>
      </w:r>
      <w:r w:rsidRPr="008F2668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 </w:t>
      </w:r>
      <w:r w:rsidR="008905EF" w:rsidRPr="008905EF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 xml:space="preserve">17 </w:t>
      </w:r>
      <w:proofErr w:type="spellStart"/>
      <w:r w:rsidR="008905EF" w:rsidRPr="008905EF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din</w:t>
      </w:r>
      <w:proofErr w:type="spellEnd"/>
      <w:r w:rsidR="008905EF" w:rsidRPr="008905EF"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  <w:t>/от27.01.2020</w:t>
      </w:r>
      <w:r w:rsidR="008905EF">
        <w:rPr>
          <w:rFonts w:ascii="Times New Roman" w:eastAsia="Times New Roman" w:hAnsi="Times New Roman" w:cs="Times New Roman"/>
          <w:i/>
          <w:sz w:val="14"/>
          <w:szCs w:val="14"/>
          <w:lang w:val="en-US" w:eastAsia="ru-RU"/>
        </w:rPr>
        <w:t>.</w:t>
      </w:r>
    </w:p>
    <w:p w:rsidR="00931C3A" w:rsidRPr="008F2668" w:rsidRDefault="00931C3A" w:rsidP="0093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  <w:lang w:val="ru-RU" w:eastAsia="ru-RU"/>
        </w:rPr>
      </w:pPr>
    </w:p>
    <w:p w:rsidR="00C334F5" w:rsidRPr="00C334F5" w:rsidRDefault="00931C3A" w:rsidP="00C334F5">
      <w:pPr>
        <w:spacing w:after="0" w:line="25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931C3A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_</w:t>
      </w:r>
      <w:r w:rsidR="00C334F5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________________</w:t>
      </w:r>
      <w:r w:rsidR="00C334F5" w:rsidRPr="00C334F5">
        <w:rPr>
          <w:rFonts w:ascii="Times New Roman" w:hAnsi="Times New Roman" w:cs="Times New Roman"/>
          <w:b/>
          <w:sz w:val="16"/>
          <w:szCs w:val="16"/>
          <w:lang w:val="ru-RU"/>
        </w:rPr>
        <w:t>__________________________________</w:t>
      </w:r>
      <w:r w:rsidR="00C334F5">
        <w:rPr>
          <w:rFonts w:ascii="Times New Roman" w:hAnsi="Times New Roman" w:cs="Times New Roman"/>
          <w:b/>
          <w:sz w:val="16"/>
          <w:szCs w:val="16"/>
          <w:lang w:val="ru-RU"/>
        </w:rPr>
        <w:t>______________________</w:t>
      </w:r>
      <w:r w:rsidR="00C334F5" w:rsidRPr="00C334F5">
        <w:rPr>
          <w:rFonts w:ascii="Times New Roman" w:hAnsi="Times New Roman" w:cs="Times New Roman"/>
          <w:b/>
          <w:sz w:val="16"/>
          <w:szCs w:val="16"/>
          <w:lang w:val="ru-RU"/>
        </w:rPr>
        <w:t>_________________</w:t>
      </w:r>
      <w:r w:rsidR="00C334F5">
        <w:rPr>
          <w:rFonts w:ascii="Times New Roman" w:hAnsi="Times New Roman" w:cs="Times New Roman"/>
          <w:b/>
          <w:sz w:val="16"/>
          <w:szCs w:val="16"/>
          <w:lang w:val="ru-RU"/>
        </w:rPr>
        <w:t>_</w:t>
      </w:r>
    </w:p>
    <w:p w:rsidR="00C334F5" w:rsidRPr="00C334F5" w:rsidRDefault="00C334F5" w:rsidP="00C334F5">
      <w:pPr>
        <w:jc w:val="center"/>
        <w:rPr>
          <w:rFonts w:ascii="Times New Roman" w:hAnsi="Times New Roman" w:cs="Times New Roman"/>
          <w:i/>
          <w:sz w:val="14"/>
          <w:szCs w:val="14"/>
          <w:lang w:val="ru-RU"/>
        </w:rPr>
      </w:pP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Denumirea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codul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fiscal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adresa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informa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>ţ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ia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de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contact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a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organului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care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a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emis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proofErr w:type="spellStart"/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avizul</w:t>
      </w:r>
      <w:proofErr w:type="spellEnd"/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de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  <w:lang w:val="en-US"/>
        </w:rPr>
        <w:t>plat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ă/ </w:t>
      </w:r>
      <w:r w:rsidRPr="00C334F5">
        <w:rPr>
          <w:rFonts w:ascii="Times New Roman" w:hAnsi="Times New Roman" w:cs="Times New Roman"/>
          <w:i/>
          <w:sz w:val="14"/>
          <w:szCs w:val="14"/>
        </w:rPr>
        <w:t>Наименование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r w:rsidRPr="00C334F5">
        <w:rPr>
          <w:rFonts w:ascii="Times New Roman" w:hAnsi="Times New Roman" w:cs="Times New Roman"/>
          <w:i/>
          <w:sz w:val="14"/>
          <w:szCs w:val="14"/>
        </w:rPr>
        <w:t>фискальный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</w:rPr>
        <w:t>код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r w:rsidRPr="00C334F5">
        <w:rPr>
          <w:rFonts w:ascii="Times New Roman" w:hAnsi="Times New Roman" w:cs="Times New Roman"/>
          <w:i/>
          <w:sz w:val="14"/>
          <w:szCs w:val="14"/>
        </w:rPr>
        <w:t>адрес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r w:rsidRPr="00C334F5">
        <w:rPr>
          <w:rFonts w:ascii="Times New Roman" w:hAnsi="Times New Roman" w:cs="Times New Roman"/>
          <w:i/>
          <w:sz w:val="14"/>
          <w:szCs w:val="14"/>
        </w:rPr>
        <w:t>контактные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</w:rPr>
        <w:t>данные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</w:rPr>
        <w:t>органа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, </w:t>
      </w:r>
      <w:r w:rsidRPr="00C334F5">
        <w:rPr>
          <w:rFonts w:ascii="Times New Roman" w:hAnsi="Times New Roman" w:cs="Times New Roman"/>
          <w:i/>
          <w:sz w:val="14"/>
          <w:szCs w:val="14"/>
        </w:rPr>
        <w:t>выдавшего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</w:rPr>
        <w:t>платежное</w:t>
      </w:r>
      <w:r w:rsidRPr="00C334F5">
        <w:rPr>
          <w:rFonts w:ascii="Times New Roman" w:hAnsi="Times New Roman" w:cs="Times New Roman"/>
          <w:i/>
          <w:sz w:val="14"/>
          <w:szCs w:val="14"/>
          <w:lang w:val="ru-RU"/>
        </w:rPr>
        <w:t xml:space="preserve"> </w:t>
      </w:r>
      <w:r w:rsidRPr="00C334F5">
        <w:rPr>
          <w:rFonts w:ascii="Times New Roman" w:hAnsi="Times New Roman" w:cs="Times New Roman"/>
          <w:i/>
          <w:sz w:val="14"/>
          <w:szCs w:val="14"/>
        </w:rPr>
        <w:t>извещение</w:t>
      </w:r>
    </w:p>
    <w:p w:rsidR="00931C3A" w:rsidRPr="00931C3A" w:rsidRDefault="00931C3A" w:rsidP="00931C3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931C3A" w:rsidRPr="00931C3A" w:rsidRDefault="00931C3A" w:rsidP="0093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Nr</w:t>
      </w:r>
      <w:proofErr w:type="spellEnd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./№ ___</w:t>
      </w:r>
      <w:r w:rsidRPr="00931C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</w:t>
      </w:r>
      <w:r w:rsidR="008F266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</w:r>
      <w:r w:rsidR="008F266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</w:r>
      <w:r w:rsidR="008F266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</w:r>
      <w:r w:rsidRPr="00931C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8632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931C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Data</w:t>
      </w:r>
      <w:proofErr w:type="spellEnd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întocmirii</w:t>
      </w:r>
      <w:proofErr w:type="spellEnd"/>
      <w:r w:rsidRPr="00931C3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/ Дата составления „___”___ 20__</w:t>
      </w:r>
    </w:p>
    <w:p w:rsidR="00931C3A" w:rsidRPr="00931C3A" w:rsidRDefault="00931C3A" w:rsidP="00931C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</w:p>
    <w:p w:rsidR="00931C3A" w:rsidRPr="0034122E" w:rsidRDefault="00931C3A" w:rsidP="00DE6D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val="ru-RU" w:eastAsia="ru-RU"/>
        </w:rPr>
      </w:pPr>
    </w:p>
    <w:p w:rsidR="00931C3A" w:rsidRPr="0034122E" w:rsidRDefault="00931C3A" w:rsidP="0093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C3CD3" w:rsidRPr="005A5A03" w:rsidRDefault="00931C3A" w:rsidP="009F422B">
      <w:pPr>
        <w:spacing w:after="0" w:line="240" w:lineRule="auto"/>
        <w:ind w:left="170" w:hanging="17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FE0">
        <w:rPr>
          <w:rFonts w:ascii="Times New Roman" w:eastAsia="Times New Roman" w:hAnsi="Times New Roman" w:cs="Times New Roman"/>
          <w:b/>
          <w:lang w:val="fr-FR" w:eastAsia="ru-RU"/>
        </w:rPr>
        <w:t xml:space="preserve">AVIZ </w:t>
      </w:r>
      <w:r w:rsidRPr="005A5A03">
        <w:rPr>
          <w:rFonts w:ascii="Times New Roman" w:eastAsia="Times New Roman" w:hAnsi="Times New Roman" w:cs="Times New Roman"/>
          <w:b/>
          <w:lang w:eastAsia="ru-RU"/>
        </w:rPr>
        <w:t xml:space="preserve">de plată </w:t>
      </w:r>
      <w:r w:rsidR="0034122E" w:rsidRPr="005A5A03">
        <w:rPr>
          <w:rFonts w:ascii="Times New Roman" w:eastAsia="Times New Roman" w:hAnsi="Times New Roman" w:cs="Times New Roman"/>
          <w:lang w:eastAsia="ru-RU"/>
        </w:rPr>
        <w:t>a</w:t>
      </w:r>
      <w:r w:rsidR="0034122E" w:rsidRPr="005A5A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A5A03">
        <w:rPr>
          <w:rFonts w:ascii="Times New Roman" w:eastAsia="Times New Roman" w:hAnsi="Times New Roman" w:cs="Times New Roman"/>
          <w:lang w:eastAsia="ru-RU"/>
        </w:rPr>
        <w:t>impozitului pe bunurile imobiliare</w:t>
      </w:r>
      <w:r w:rsidR="00082242" w:rsidRPr="005A5A03">
        <w:rPr>
          <w:rFonts w:ascii="Times New Roman" w:eastAsia="Times New Roman" w:hAnsi="Times New Roman" w:cs="Times New Roman"/>
          <w:lang w:eastAsia="ru-RU"/>
        </w:rPr>
        <w:t xml:space="preserve"> şi impozitului funciar pentru </w:t>
      </w:r>
      <w:r w:rsidR="00DC6692">
        <w:rPr>
          <w:rFonts w:ascii="Times New Roman" w:eastAsia="Times New Roman" w:hAnsi="Times New Roman" w:cs="Times New Roman"/>
          <w:lang w:eastAsia="ru-RU"/>
        </w:rPr>
        <w:t xml:space="preserve">bunurile </w:t>
      </w:r>
      <w:r w:rsidRPr="005A5A03">
        <w:rPr>
          <w:rFonts w:ascii="Times New Roman" w:eastAsia="Times New Roman" w:hAnsi="Times New Roman" w:cs="Times New Roman"/>
          <w:lang w:eastAsia="ru-RU"/>
        </w:rPr>
        <w:t xml:space="preserve">neevaluate pentru anul </w:t>
      </w:r>
      <w:r w:rsidRPr="005A5A03">
        <w:rPr>
          <w:rFonts w:ascii="Times New Roman" w:eastAsia="Times New Roman" w:hAnsi="Times New Roman" w:cs="Times New Roman"/>
          <w:b/>
          <w:lang w:eastAsia="ru-RU"/>
        </w:rPr>
        <w:t>20</w:t>
      </w:r>
      <w:r w:rsidRPr="00B81541"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="006342CF">
        <w:rPr>
          <w:rFonts w:ascii="Times New Roman" w:eastAsia="Times New Roman" w:hAnsi="Times New Roman" w:cs="Times New Roman"/>
          <w:b/>
          <w:lang w:eastAsia="ru-RU"/>
        </w:rPr>
        <w:t>/</w:t>
      </w:r>
      <w:r w:rsidR="008F2668" w:rsidRPr="005A5A0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31C3A" w:rsidRPr="005A5A03" w:rsidRDefault="00931C3A" w:rsidP="009F422B">
      <w:pPr>
        <w:spacing w:after="0" w:line="240" w:lineRule="auto"/>
        <w:ind w:left="170" w:hanging="17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5A5A0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Платежное извещение</w:t>
      </w:r>
      <w:r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по налогу на недвижимое имущество</w:t>
      </w:r>
      <w:r w:rsidR="00082242"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и земельному налогу</w:t>
      </w:r>
      <w:r w:rsidR="007C286C" w:rsidRPr="005A5A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082242"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r w:rsidR="009F422B"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 не</w:t>
      </w:r>
      <w:r w:rsidR="00DC66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C6692"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оцененном</w:t>
      </w:r>
      <w:r w:rsidR="00DC669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</w:t>
      </w:r>
      <w:r w:rsidR="00DC6692" w:rsidRPr="00DC669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r w:rsidR="00DC669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имуществу</w:t>
      </w:r>
      <w:r w:rsidR="008F2668" w:rsidRPr="005A5A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F422B"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</w:t>
      </w:r>
      <w:r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а </w:t>
      </w:r>
      <w:r w:rsidRPr="005A5A0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20___</w:t>
      </w:r>
      <w:r w:rsidRPr="005A5A0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год</w:t>
      </w:r>
    </w:p>
    <w:p w:rsidR="00AD021E" w:rsidRPr="00DC7905" w:rsidRDefault="00F83FE6" w:rsidP="003B526F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tbl>
      <w:tblPr>
        <w:tblW w:w="75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18"/>
      </w:tblGrid>
      <w:tr w:rsidR="003B526F" w:rsidRPr="003B526F" w:rsidTr="00633A59">
        <w:trPr>
          <w:trHeight w:val="74"/>
        </w:trPr>
        <w:tc>
          <w:tcPr>
            <w:tcW w:w="7518" w:type="dxa"/>
            <w:shd w:val="clear" w:color="auto" w:fill="auto"/>
            <w:noWrap/>
            <w:vAlign w:val="center"/>
          </w:tcPr>
          <w:p w:rsidR="003B526F" w:rsidRPr="003B526F" w:rsidRDefault="003B526F" w:rsidP="003B526F">
            <w:pPr>
              <w:spacing w:after="0" w:line="36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72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Contribuabilul</w:t>
            </w:r>
            <w:proofErr w:type="spellEnd"/>
            <w:r w:rsidRPr="003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/ </w:t>
            </w:r>
            <w:r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Налогоплательщик</w:t>
            </w:r>
            <w:r w:rsidRPr="005902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3B5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___________________</w:t>
            </w:r>
            <w:r w:rsidR="006C4E25"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___</w:t>
            </w:r>
            <w:r w:rsidR="006C4E25"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</w:t>
            </w:r>
            <w:r w:rsidR="006C4E25"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________</w:t>
            </w:r>
            <w:r w:rsidR="006C4E25"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</w:t>
            </w:r>
          </w:p>
        </w:tc>
      </w:tr>
      <w:tr w:rsidR="003B526F" w:rsidRPr="003B526F" w:rsidTr="00633A59">
        <w:trPr>
          <w:trHeight w:val="377"/>
        </w:trPr>
        <w:tc>
          <w:tcPr>
            <w:tcW w:w="7518" w:type="dxa"/>
            <w:shd w:val="clear" w:color="auto" w:fill="auto"/>
            <w:noWrap/>
            <w:vAlign w:val="center"/>
          </w:tcPr>
          <w:p w:rsidR="003B526F" w:rsidRPr="006C4E25" w:rsidRDefault="003B526F" w:rsidP="003B526F">
            <w:pPr>
              <w:spacing w:after="0" w:line="360" w:lineRule="auto"/>
              <w:ind w:left="9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72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Codul</w:t>
            </w:r>
            <w:proofErr w:type="spellEnd"/>
            <w:r w:rsidRPr="00D72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72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fiscal</w:t>
            </w:r>
            <w:proofErr w:type="spellEnd"/>
            <w:r w:rsidRPr="003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/ </w:t>
            </w:r>
            <w:r w:rsidRPr="003B52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Фискальный код:</w:t>
            </w:r>
            <w:r w:rsidRPr="003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__________________</w:t>
            </w:r>
            <w:r w:rsidRPr="003B5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___________________</w:t>
            </w:r>
            <w:r w:rsidR="006C4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</w:t>
            </w:r>
          </w:p>
        </w:tc>
      </w:tr>
      <w:tr w:rsidR="003B526F" w:rsidRPr="003B526F" w:rsidTr="00633A59">
        <w:trPr>
          <w:trHeight w:val="202"/>
        </w:trPr>
        <w:tc>
          <w:tcPr>
            <w:tcW w:w="7518" w:type="dxa"/>
            <w:shd w:val="clear" w:color="auto" w:fill="auto"/>
            <w:noWrap/>
            <w:vAlign w:val="center"/>
          </w:tcPr>
          <w:p w:rsidR="009C3CD3" w:rsidRPr="008F2668" w:rsidRDefault="003B526F" w:rsidP="00240DED">
            <w:pPr>
              <w:tabs>
                <w:tab w:val="left" w:pos="7826"/>
              </w:tabs>
              <w:spacing w:after="12" w:line="240" w:lineRule="auto"/>
              <w:ind w:left="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Adresa</w:t>
            </w:r>
            <w:r w:rsidRPr="006C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6C4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</w:t>
            </w:r>
            <w:r w:rsidRPr="0059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C4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</w:t>
            </w:r>
            <w:r w:rsidR="008F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</w:t>
            </w:r>
          </w:p>
        </w:tc>
      </w:tr>
    </w:tbl>
    <w:p w:rsidR="003B526F" w:rsidRPr="00DC7905" w:rsidRDefault="003B526F" w:rsidP="00F679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61D0" w:rsidRDefault="000A61D0" w:rsidP="000A61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2C94">
        <w:rPr>
          <w:rFonts w:ascii="Times New Roman" w:hAnsi="Times New Roman" w:cs="Times New Roman"/>
          <w:b/>
        </w:rPr>
        <w:t>Informația cu privire la suma impozitului calculat</w:t>
      </w:r>
      <w:r w:rsidRPr="00CD2C94">
        <w:rPr>
          <w:rFonts w:ascii="Times New Roman" w:hAnsi="Times New Roman" w:cs="Times New Roman"/>
        </w:rPr>
        <w:t>/</w:t>
      </w:r>
    </w:p>
    <w:p w:rsidR="00082203" w:rsidRDefault="000A61D0" w:rsidP="000A61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2C94">
        <w:rPr>
          <w:rFonts w:ascii="Times New Roman" w:hAnsi="Times New Roman" w:cs="Times New Roman"/>
          <w:i/>
        </w:rPr>
        <w:t>Информация об исчисленной сумме налога</w:t>
      </w:r>
      <w:r w:rsidRPr="00CD2C94">
        <w:rPr>
          <w:rFonts w:ascii="Times New Roman" w:hAnsi="Times New Roman" w:cs="Times New Roman"/>
        </w:rPr>
        <w:t>:</w:t>
      </w:r>
    </w:p>
    <w:p w:rsidR="000A61D0" w:rsidRPr="000A61D0" w:rsidRDefault="000A61D0" w:rsidP="000A61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992"/>
        <w:gridCol w:w="709"/>
        <w:gridCol w:w="851"/>
        <w:gridCol w:w="708"/>
        <w:gridCol w:w="709"/>
      </w:tblGrid>
      <w:tr w:rsidR="00105383" w:rsidTr="00105383">
        <w:tc>
          <w:tcPr>
            <w:tcW w:w="988" w:type="dxa"/>
            <w:vMerge w:val="restart"/>
          </w:tcPr>
          <w:p w:rsidR="00105383" w:rsidRDefault="00105383" w:rsidP="00C825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IBAN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</w:p>
          <w:p w:rsidR="00105383" w:rsidRPr="00C825C3" w:rsidRDefault="00105383" w:rsidP="00C825C3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C825C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Код</w:t>
            </w:r>
            <w:proofErr w:type="spellEnd"/>
            <w:r w:rsidRPr="00C825C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IBAN</w:t>
            </w:r>
          </w:p>
        </w:tc>
        <w:tc>
          <w:tcPr>
            <w:tcW w:w="708" w:type="dxa"/>
            <w:vMerge w:val="restart"/>
          </w:tcPr>
          <w:p w:rsidR="00105383" w:rsidRPr="00130FE0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130FE0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Baza </w:t>
            </w:r>
          </w:p>
          <w:p w:rsidR="00105383" w:rsidRPr="00130FE0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130FE0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impoza-bilă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0FE0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(lei/ ari)/</w:t>
            </w:r>
          </w:p>
          <w:p w:rsidR="00105383" w:rsidRPr="00C334F5" w:rsidRDefault="00105383" w:rsidP="00105383">
            <w:pPr>
              <w:ind w:left="-79" w:right="-79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Налого-облагае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мая</w:t>
            </w:r>
            <w:r w:rsidRPr="00C334F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база</w:t>
            </w:r>
          </w:p>
          <w:p w:rsidR="00105383" w:rsidRDefault="00105383" w:rsidP="00105383">
            <w:pPr>
              <w:ind w:left="-79" w:right="-79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  <w:r w:rsidRPr="006342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590224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леев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/</w:t>
            </w:r>
          </w:p>
          <w:p w:rsidR="00105383" w:rsidRPr="006342CF" w:rsidRDefault="00105383" w:rsidP="00105383">
            <w:pPr>
              <w:ind w:left="-79" w:right="-79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соток)</w:t>
            </w:r>
          </w:p>
        </w:tc>
        <w:tc>
          <w:tcPr>
            <w:tcW w:w="1843" w:type="dxa"/>
            <w:gridSpan w:val="2"/>
          </w:tcPr>
          <w:p w:rsidR="00D350F9" w:rsidRDefault="00105383" w:rsidP="00D350F9">
            <w:pPr>
              <w:ind w:left="-79" w:right="-79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proofErr w:type="spellStart"/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Restan</w:t>
            </w:r>
            <w:proofErr w:type="spellEnd"/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ț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supraplata</w:t>
            </w:r>
            <w:proofErr w:type="spellEnd"/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lei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) </w:t>
            </w:r>
            <w:r w:rsidR="00D350F9" w:rsidRPr="00C825C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Задолженность/</w:t>
            </w:r>
          </w:p>
          <w:p w:rsidR="00105383" w:rsidRPr="00C825C3" w:rsidRDefault="00D350F9" w:rsidP="00D350F9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C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переплата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105383" w:rsidRPr="00C825C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(леев)</w:t>
            </w:r>
          </w:p>
        </w:tc>
        <w:tc>
          <w:tcPr>
            <w:tcW w:w="992" w:type="dxa"/>
            <w:vMerge w:val="restart"/>
          </w:tcPr>
          <w:p w:rsidR="00105383" w:rsidRPr="00863214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i/>
                <w:sz w:val="13"/>
                <w:szCs w:val="13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Suma impozitului pentru obiectele dobîndite după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863214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/ </w:t>
            </w:r>
            <w:r w:rsidRPr="00863214">
              <w:rPr>
                <w:rFonts w:ascii="Times New Roman" w:hAnsi="Times New Roman" w:cs="Times New Roman"/>
                <w:i/>
                <w:sz w:val="13"/>
                <w:szCs w:val="13"/>
              </w:rPr>
              <w:t>Сумма налога за объекты, приобретенные после</w:t>
            </w:r>
          </w:p>
          <w:p w:rsidR="0010538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31.05</w:t>
            </w:r>
            <w:r w:rsidRPr="0037235D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Pr="0037235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105383" w:rsidRPr="00DC6692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(lei)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144861">
              <w:rPr>
                <w:rFonts w:ascii="Times New Roman" w:hAnsi="Times New Roman" w:cs="Times New Roman"/>
                <w:i/>
                <w:sz w:val="14"/>
                <w:szCs w:val="14"/>
              </w:rPr>
              <w:t>/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(леев)</w:t>
            </w:r>
          </w:p>
        </w:tc>
        <w:tc>
          <w:tcPr>
            <w:tcW w:w="709" w:type="dxa"/>
            <w:vMerge w:val="restart"/>
          </w:tcPr>
          <w:p w:rsidR="0010538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Suma impozitului pentru anul/</w:t>
            </w:r>
            <w:r w:rsidRPr="00C82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Сумма налога за</w:t>
            </w:r>
            <w:r w:rsidRPr="00C825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год</w:t>
            </w:r>
            <w:r w:rsidRPr="00C82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538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8"/>
                <w:szCs w:val="18"/>
              </w:rPr>
              <w:t>20__</w:t>
            </w:r>
          </w:p>
          <w:p w:rsidR="00105383" w:rsidRPr="00C825C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(lei)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144861">
              <w:rPr>
                <w:rFonts w:ascii="Times New Roman" w:hAnsi="Times New Roman" w:cs="Times New Roman"/>
                <w:i/>
                <w:sz w:val="14"/>
                <w:szCs w:val="14"/>
              </w:rPr>
              <w:t>/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(леев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851" w:type="dxa"/>
            <w:vMerge w:val="restart"/>
          </w:tcPr>
          <w:p w:rsidR="00105383" w:rsidRPr="00C825C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Suma facilită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ților (lei)/</w:t>
            </w:r>
            <w:r w:rsidRPr="00C825C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Сумма льгот (леев)</w:t>
            </w:r>
          </w:p>
        </w:tc>
        <w:tc>
          <w:tcPr>
            <w:tcW w:w="1417" w:type="dxa"/>
            <w:gridSpan w:val="2"/>
          </w:tcPr>
          <w:p w:rsidR="00105383" w:rsidRPr="00C825C3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Total către plată (lei)/</w:t>
            </w:r>
            <w:r w:rsidRPr="00C82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Всего к уплате (леев)</w:t>
            </w:r>
            <w:r w:rsidRPr="00C825C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05383" w:rsidTr="00105383">
        <w:tc>
          <w:tcPr>
            <w:tcW w:w="988" w:type="dxa"/>
            <w:vMerge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05383" w:rsidRPr="00FA04A7" w:rsidRDefault="00105383" w:rsidP="00C334F5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Plăţi de bază (restanţă-/ supraplată+)/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Основные платежи (недоимка-/ переплата+)</w:t>
            </w:r>
          </w:p>
        </w:tc>
        <w:tc>
          <w:tcPr>
            <w:tcW w:w="850" w:type="dxa"/>
          </w:tcPr>
          <w:p w:rsidR="00105383" w:rsidRPr="00FA04A7" w:rsidRDefault="00105383" w:rsidP="0037235D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5C3">
              <w:rPr>
                <w:rFonts w:ascii="Times New Roman" w:hAnsi="Times New Roman" w:cs="Times New Roman"/>
                <w:b/>
                <w:sz w:val="16"/>
                <w:szCs w:val="16"/>
              </w:rPr>
              <w:t>Penalitate (restanţă-/ supraplată+)/</w:t>
            </w:r>
            <w:r w:rsidRPr="00FA04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5C3">
              <w:rPr>
                <w:rFonts w:ascii="Times New Roman" w:hAnsi="Times New Roman" w:cs="Times New Roman"/>
                <w:i/>
                <w:sz w:val="14"/>
                <w:szCs w:val="14"/>
              </w:rPr>
              <w:t>Пеня (недоимка-/ переплата+)</w:t>
            </w:r>
          </w:p>
        </w:tc>
        <w:tc>
          <w:tcPr>
            <w:tcW w:w="992" w:type="dxa"/>
            <w:vMerge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pînă la/ </w:t>
            </w:r>
            <w:r w:rsidRPr="00AC2300">
              <w:rPr>
                <w:rFonts w:ascii="Times New Roman" w:hAnsi="Times New Roman" w:cs="Times New Roman"/>
                <w:i/>
                <w:sz w:val="16"/>
                <w:szCs w:val="16"/>
              </w:rPr>
              <w:t>до</w:t>
            </w: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5383">
              <w:rPr>
                <w:rFonts w:ascii="Times New Roman" w:hAnsi="Times New Roman" w:cs="Times New Roman"/>
                <w:b/>
                <w:sz w:val="14"/>
                <w:szCs w:val="14"/>
              </w:rPr>
              <w:t>25.03.20__</w:t>
            </w:r>
          </w:p>
        </w:tc>
        <w:tc>
          <w:tcPr>
            <w:tcW w:w="709" w:type="dxa"/>
          </w:tcPr>
          <w:p w:rsidR="00105383" w:rsidRPr="003310E2" w:rsidRDefault="00105383" w:rsidP="00105383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pînă la/ </w:t>
            </w:r>
            <w:r w:rsidRPr="00AC2300">
              <w:rPr>
                <w:rFonts w:ascii="Times New Roman" w:hAnsi="Times New Roman" w:cs="Times New Roman"/>
                <w:i/>
                <w:sz w:val="16"/>
                <w:szCs w:val="16"/>
              </w:rPr>
              <w:t>до</w:t>
            </w: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5383">
              <w:rPr>
                <w:rFonts w:ascii="Times New Roman" w:hAnsi="Times New Roman" w:cs="Times New Roman"/>
                <w:b/>
                <w:sz w:val="14"/>
                <w:szCs w:val="14"/>
              </w:rPr>
              <w:t>30.06.20__</w:t>
            </w:r>
          </w:p>
        </w:tc>
      </w:tr>
      <w:tr w:rsidR="00105383" w:rsidTr="00105383">
        <w:tc>
          <w:tcPr>
            <w:tcW w:w="988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87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05383" w:rsidRPr="0010687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05383" w:rsidTr="00105383">
        <w:tc>
          <w:tcPr>
            <w:tcW w:w="98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5383" w:rsidTr="00105383">
        <w:tc>
          <w:tcPr>
            <w:tcW w:w="98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5383" w:rsidTr="00105383">
        <w:tc>
          <w:tcPr>
            <w:tcW w:w="98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5383" w:rsidRPr="003310E2" w:rsidRDefault="00105383" w:rsidP="00C825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310E2" w:rsidRPr="000A61D0" w:rsidRDefault="003310E2" w:rsidP="00EC37E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AC2300" w:rsidTr="00633A59">
        <w:tc>
          <w:tcPr>
            <w:tcW w:w="1413" w:type="dxa"/>
            <w:vAlign w:val="center"/>
          </w:tcPr>
          <w:p w:rsidR="00AC2300" w:rsidRPr="00AC2300" w:rsidRDefault="00AC2300" w:rsidP="00AC2300">
            <w:pPr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>Total către plată/</w:t>
            </w:r>
            <w:r w:rsidRPr="00AC230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AC2300" w:rsidRPr="00CC5F43" w:rsidRDefault="00AC2300" w:rsidP="00A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F43">
              <w:rPr>
                <w:rFonts w:ascii="Times New Roman" w:hAnsi="Times New Roman" w:cs="Times New Roman"/>
                <w:i/>
                <w:sz w:val="16"/>
                <w:szCs w:val="16"/>
              </w:rPr>
              <w:t>Всего к уплате</w:t>
            </w:r>
          </w:p>
        </w:tc>
        <w:tc>
          <w:tcPr>
            <w:tcW w:w="6095" w:type="dxa"/>
          </w:tcPr>
          <w:p w:rsidR="00AC2300" w:rsidRPr="00AC2300" w:rsidRDefault="00AC2300" w:rsidP="00EC37E3">
            <w:pPr>
              <w:spacing w:line="276" w:lineRule="auto"/>
              <w:ind w:left="-79" w:right="-79"/>
              <w:rPr>
                <w:rFonts w:ascii="Times New Roman" w:hAnsi="Times New Roman" w:cs="Times New Roman"/>
                <w:sz w:val="16"/>
                <w:szCs w:val="16"/>
              </w:rPr>
            </w:pP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 lei/</w:t>
            </w:r>
            <w:r w:rsidRPr="00AC2300">
              <w:rPr>
                <w:rFonts w:ascii="Times New Roman" w:hAnsi="Times New Roman" w:cs="Times New Roman"/>
                <w:i/>
                <w:sz w:val="14"/>
                <w:szCs w:val="14"/>
              </w:rPr>
              <w:t>леев</w:t>
            </w: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inclusiv penalitate/ </w:t>
            </w:r>
            <w:r w:rsidRPr="00AC2300">
              <w:rPr>
                <w:rFonts w:ascii="Times New Roman" w:hAnsi="Times New Roman" w:cs="Times New Roman"/>
                <w:i/>
                <w:sz w:val="14"/>
                <w:szCs w:val="14"/>
              </w:rPr>
              <w:t>включая пеню</w:t>
            </w:r>
            <w:r w:rsidRPr="00AC23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0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_____ lei/ </w:t>
            </w:r>
            <w:r w:rsidRPr="00130FE0">
              <w:rPr>
                <w:rFonts w:ascii="Times New Roman" w:hAnsi="Times New Roman" w:cs="Times New Roman"/>
                <w:i/>
                <w:sz w:val="14"/>
                <w:szCs w:val="14"/>
              </w:rPr>
              <w:t>леев</w:t>
            </w:r>
          </w:p>
        </w:tc>
      </w:tr>
    </w:tbl>
    <w:p w:rsidR="00B11963" w:rsidRDefault="00B11963" w:rsidP="00B11963">
      <w:pPr>
        <w:rPr>
          <w:sz w:val="10"/>
          <w:szCs w:val="10"/>
        </w:rPr>
      </w:pPr>
    </w:p>
    <w:p w:rsidR="00D350F9" w:rsidRPr="00D350F9" w:rsidRDefault="00D350F9" w:rsidP="00D350F9">
      <w:pPr>
        <w:ind w:left="-79" w:right="-79"/>
        <w:rPr>
          <w:rFonts w:ascii="Times New Roman" w:hAnsi="Times New Roman" w:cs="Times New Roman"/>
          <w:i/>
          <w:sz w:val="16"/>
          <w:szCs w:val="16"/>
        </w:rPr>
      </w:pPr>
      <w:r w:rsidRPr="00D350F9">
        <w:rPr>
          <w:rFonts w:ascii="Times New Roman" w:hAnsi="Times New Roman" w:cs="Times New Roman"/>
          <w:b/>
          <w:bCs/>
          <w:i/>
          <w:iCs/>
          <w:sz w:val="16"/>
          <w:szCs w:val="16"/>
        </w:rPr>
        <w:t>În avizul de plată este inclusă suma restanţei/supraplăţii  existente la data generării acestuia/</w:t>
      </w:r>
      <w:r w:rsidRPr="00D350F9">
        <w:rPr>
          <w:rFonts w:ascii="Times New Roman" w:hAnsi="Times New Roman" w:cs="Times New Roman"/>
          <w:i/>
          <w:sz w:val="16"/>
          <w:szCs w:val="16"/>
        </w:rPr>
        <w:t>В платежное извещение включается задолженность/переплата, существующая на дату его формирования</w:t>
      </w:r>
    </w:p>
    <w:p w:rsidR="00D350F9" w:rsidRPr="00D350F9" w:rsidRDefault="00D350F9" w:rsidP="00D350F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7E3" w:rsidRPr="00D350F9" w:rsidRDefault="00EC37E3" w:rsidP="00D350F9">
      <w:pPr>
        <w:ind w:left="-79" w:right="-79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EC37E3" w:rsidRPr="00D350F9" w:rsidSect="00590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454" w:right="510" w:bottom="454" w:left="510" w:header="567" w:footer="0" w:gutter="0"/>
      <w:cols w:space="12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E6" w:rsidRDefault="00F83FE6" w:rsidP="003310E2">
      <w:pPr>
        <w:spacing w:after="0" w:line="240" w:lineRule="auto"/>
      </w:pPr>
      <w:r>
        <w:separator/>
      </w:r>
    </w:p>
  </w:endnote>
  <w:endnote w:type="continuationSeparator" w:id="0">
    <w:p w:rsidR="00F83FE6" w:rsidRDefault="00F83FE6" w:rsidP="0033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5902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5902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5902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E6" w:rsidRDefault="00F83FE6" w:rsidP="003310E2">
      <w:pPr>
        <w:spacing w:after="0" w:line="240" w:lineRule="auto"/>
      </w:pPr>
      <w:r>
        <w:separator/>
      </w:r>
    </w:p>
  </w:footnote>
  <w:footnote w:type="continuationSeparator" w:id="0">
    <w:p w:rsidR="00F83FE6" w:rsidRDefault="00F83FE6" w:rsidP="0033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F83FE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59641" o:spid="_x0000_s2050" type="#_x0000_t136" style="position:absolute;margin-left:0;margin-top:0;width:377.85pt;height:14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F83FE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59642" o:spid="_x0000_s2051" type="#_x0000_t136" style="position:absolute;margin-left:0;margin-top:0;width:377.85pt;height:14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24" w:rsidRDefault="00F83FE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59640" o:spid="_x0000_s2049" type="#_x0000_t136" style="position:absolute;margin-left:0;margin-top:0;width:377.85pt;height:14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1"/>
    <w:rsid w:val="00023396"/>
    <w:rsid w:val="00030682"/>
    <w:rsid w:val="0003569E"/>
    <w:rsid w:val="00057D2B"/>
    <w:rsid w:val="00082203"/>
    <w:rsid w:val="00082242"/>
    <w:rsid w:val="00087BCC"/>
    <w:rsid w:val="000A61D0"/>
    <w:rsid w:val="000E3F35"/>
    <w:rsid w:val="00105383"/>
    <w:rsid w:val="00106872"/>
    <w:rsid w:val="00130FE0"/>
    <w:rsid w:val="00144861"/>
    <w:rsid w:val="0015009A"/>
    <w:rsid w:val="00192C81"/>
    <w:rsid w:val="0019575A"/>
    <w:rsid w:val="001B258A"/>
    <w:rsid w:val="001B287C"/>
    <w:rsid w:val="001D3C46"/>
    <w:rsid w:val="002409FD"/>
    <w:rsid w:val="00240DED"/>
    <w:rsid w:val="00264604"/>
    <w:rsid w:val="00283184"/>
    <w:rsid w:val="00294251"/>
    <w:rsid w:val="002C39B2"/>
    <w:rsid w:val="002D5746"/>
    <w:rsid w:val="002E5379"/>
    <w:rsid w:val="00311DB7"/>
    <w:rsid w:val="0032688C"/>
    <w:rsid w:val="00330A40"/>
    <w:rsid w:val="003310E2"/>
    <w:rsid w:val="0034122E"/>
    <w:rsid w:val="00370EE5"/>
    <w:rsid w:val="0037235D"/>
    <w:rsid w:val="003A2E7B"/>
    <w:rsid w:val="003A5B91"/>
    <w:rsid w:val="003B1862"/>
    <w:rsid w:val="003B526F"/>
    <w:rsid w:val="003E026E"/>
    <w:rsid w:val="00404E64"/>
    <w:rsid w:val="004343E2"/>
    <w:rsid w:val="00435720"/>
    <w:rsid w:val="00436D11"/>
    <w:rsid w:val="00443710"/>
    <w:rsid w:val="00452CE4"/>
    <w:rsid w:val="004571CE"/>
    <w:rsid w:val="00472602"/>
    <w:rsid w:val="004916DD"/>
    <w:rsid w:val="00492C68"/>
    <w:rsid w:val="004A10C5"/>
    <w:rsid w:val="004B1CE7"/>
    <w:rsid w:val="005323F7"/>
    <w:rsid w:val="00544260"/>
    <w:rsid w:val="00590224"/>
    <w:rsid w:val="005A5A03"/>
    <w:rsid w:val="005B171C"/>
    <w:rsid w:val="00600331"/>
    <w:rsid w:val="00613EF3"/>
    <w:rsid w:val="0061637D"/>
    <w:rsid w:val="00633A59"/>
    <w:rsid w:val="006342CF"/>
    <w:rsid w:val="006544F3"/>
    <w:rsid w:val="006917C3"/>
    <w:rsid w:val="00697648"/>
    <w:rsid w:val="006C2458"/>
    <w:rsid w:val="006C4E25"/>
    <w:rsid w:val="007001BA"/>
    <w:rsid w:val="007260B0"/>
    <w:rsid w:val="00727319"/>
    <w:rsid w:val="007623FC"/>
    <w:rsid w:val="007A46AC"/>
    <w:rsid w:val="007C286C"/>
    <w:rsid w:val="007D59FE"/>
    <w:rsid w:val="0081458C"/>
    <w:rsid w:val="008337EE"/>
    <w:rsid w:val="00863214"/>
    <w:rsid w:val="008671FD"/>
    <w:rsid w:val="008905EF"/>
    <w:rsid w:val="0089203D"/>
    <w:rsid w:val="008B3FEE"/>
    <w:rsid w:val="008D46F5"/>
    <w:rsid w:val="008D75C4"/>
    <w:rsid w:val="008E2ABD"/>
    <w:rsid w:val="008F2668"/>
    <w:rsid w:val="008F2FD9"/>
    <w:rsid w:val="00922395"/>
    <w:rsid w:val="00931C3A"/>
    <w:rsid w:val="009321F2"/>
    <w:rsid w:val="0095535C"/>
    <w:rsid w:val="0096488E"/>
    <w:rsid w:val="009C1B5D"/>
    <w:rsid w:val="009C3CD3"/>
    <w:rsid w:val="009D3FCD"/>
    <w:rsid w:val="009F422B"/>
    <w:rsid w:val="00A04892"/>
    <w:rsid w:val="00A33994"/>
    <w:rsid w:val="00A6069E"/>
    <w:rsid w:val="00A6724D"/>
    <w:rsid w:val="00AB5F7B"/>
    <w:rsid w:val="00AC2300"/>
    <w:rsid w:val="00AD4EAE"/>
    <w:rsid w:val="00AE4DCC"/>
    <w:rsid w:val="00B116CD"/>
    <w:rsid w:val="00B11963"/>
    <w:rsid w:val="00B25788"/>
    <w:rsid w:val="00B703D9"/>
    <w:rsid w:val="00B81541"/>
    <w:rsid w:val="00B82E0C"/>
    <w:rsid w:val="00C0154D"/>
    <w:rsid w:val="00C23E9C"/>
    <w:rsid w:val="00C334F5"/>
    <w:rsid w:val="00C62B58"/>
    <w:rsid w:val="00C825C3"/>
    <w:rsid w:val="00C95847"/>
    <w:rsid w:val="00CA0A99"/>
    <w:rsid w:val="00CC5F43"/>
    <w:rsid w:val="00CD2C94"/>
    <w:rsid w:val="00CE7B00"/>
    <w:rsid w:val="00CF4A24"/>
    <w:rsid w:val="00CF563F"/>
    <w:rsid w:val="00D02B68"/>
    <w:rsid w:val="00D07946"/>
    <w:rsid w:val="00D350F9"/>
    <w:rsid w:val="00D560EA"/>
    <w:rsid w:val="00D72426"/>
    <w:rsid w:val="00DA0E84"/>
    <w:rsid w:val="00DB14F6"/>
    <w:rsid w:val="00DB2831"/>
    <w:rsid w:val="00DC6692"/>
    <w:rsid w:val="00DC7905"/>
    <w:rsid w:val="00DE6D20"/>
    <w:rsid w:val="00DF6B4C"/>
    <w:rsid w:val="00E729CF"/>
    <w:rsid w:val="00E73055"/>
    <w:rsid w:val="00EB53F4"/>
    <w:rsid w:val="00EC37E3"/>
    <w:rsid w:val="00EE12BB"/>
    <w:rsid w:val="00EE33E1"/>
    <w:rsid w:val="00EF1137"/>
    <w:rsid w:val="00F34571"/>
    <w:rsid w:val="00F547AE"/>
    <w:rsid w:val="00F6798B"/>
    <w:rsid w:val="00F7566F"/>
    <w:rsid w:val="00F83FE6"/>
    <w:rsid w:val="00FA04A7"/>
    <w:rsid w:val="00FB6311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43"/>
    <w:rPr>
      <w:rFonts w:ascii="Segoe UI" w:hAnsi="Segoe UI" w:cs="Segoe UI"/>
      <w:sz w:val="18"/>
      <w:szCs w:val="18"/>
      <w:lang w:val="ro-RO"/>
    </w:rPr>
  </w:style>
  <w:style w:type="paragraph" w:styleId="a6">
    <w:name w:val="header"/>
    <w:basedOn w:val="a"/>
    <w:link w:val="a7"/>
    <w:uiPriority w:val="99"/>
    <w:unhideWhenUsed/>
    <w:rsid w:val="0033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0E2"/>
    <w:rPr>
      <w:lang w:val="ro-RO"/>
    </w:rPr>
  </w:style>
  <w:style w:type="paragraph" w:styleId="a8">
    <w:name w:val="footer"/>
    <w:basedOn w:val="a"/>
    <w:link w:val="a9"/>
    <w:uiPriority w:val="99"/>
    <w:unhideWhenUsed/>
    <w:rsid w:val="0033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0E2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43"/>
    <w:rPr>
      <w:rFonts w:ascii="Segoe UI" w:hAnsi="Segoe UI" w:cs="Segoe UI"/>
      <w:sz w:val="18"/>
      <w:szCs w:val="18"/>
      <w:lang w:val="ro-RO"/>
    </w:rPr>
  </w:style>
  <w:style w:type="paragraph" w:styleId="a6">
    <w:name w:val="header"/>
    <w:basedOn w:val="a"/>
    <w:link w:val="a7"/>
    <w:uiPriority w:val="99"/>
    <w:unhideWhenUsed/>
    <w:rsid w:val="0033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0E2"/>
    <w:rPr>
      <w:lang w:val="ro-RO"/>
    </w:rPr>
  </w:style>
  <w:style w:type="paragraph" w:styleId="a8">
    <w:name w:val="footer"/>
    <w:basedOn w:val="a"/>
    <w:link w:val="a9"/>
    <w:uiPriority w:val="99"/>
    <w:unhideWhenUsed/>
    <w:rsid w:val="0033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0E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4F27-2FB9-4619-8ABA-B3C2F8BF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 Cristina</dc:creator>
  <cp:lastModifiedBy>A.Turhan</cp:lastModifiedBy>
  <cp:revision>3</cp:revision>
  <cp:lastPrinted>2020-01-17T14:59:00Z</cp:lastPrinted>
  <dcterms:created xsi:type="dcterms:W3CDTF">2021-01-19T08:54:00Z</dcterms:created>
  <dcterms:modified xsi:type="dcterms:W3CDTF">2021-01-19T09:56:00Z</dcterms:modified>
</cp:coreProperties>
</file>