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4F8" w:rsidRDefault="001C64F8" w:rsidP="001C64F8">
      <w:pPr>
        <w:pStyle w:val="ListParagraph"/>
        <w:spacing w:after="0"/>
        <w:ind w:left="426"/>
        <w:jc w:val="right"/>
        <w:rPr>
          <w:rFonts w:ascii="Times New Roman" w:eastAsia="Times New Roman" w:hAnsi="Times New Roman" w:cs="Times New Roman"/>
          <w:b/>
          <w:i/>
          <w:sz w:val="24"/>
          <w:szCs w:val="24"/>
          <w:lang w:val="ro-RO"/>
        </w:rPr>
      </w:pPr>
      <w:r w:rsidRPr="000D2F26">
        <w:rPr>
          <w:rFonts w:ascii="Times New Roman" w:eastAsia="Times New Roman" w:hAnsi="Times New Roman" w:cs="Times New Roman"/>
          <w:b/>
          <w:i/>
          <w:sz w:val="24"/>
          <w:szCs w:val="24"/>
          <w:lang w:val="ro-RO"/>
        </w:rPr>
        <w:t>Anexa nr.3</w:t>
      </w:r>
    </w:p>
    <w:p w:rsidR="00E56C54" w:rsidRPr="000D2F26" w:rsidRDefault="00E56C54" w:rsidP="001C64F8">
      <w:pPr>
        <w:pStyle w:val="ListParagraph"/>
        <w:spacing w:after="0"/>
        <w:ind w:left="426"/>
        <w:jc w:val="right"/>
        <w:rPr>
          <w:rFonts w:ascii="Times New Roman" w:eastAsia="Times New Roman" w:hAnsi="Times New Roman" w:cs="Times New Roman"/>
          <w:b/>
          <w:i/>
          <w:sz w:val="24"/>
          <w:szCs w:val="24"/>
          <w:lang w:val="ro-RO"/>
        </w:rPr>
      </w:pPr>
    </w:p>
    <w:p w:rsidR="001C64F8" w:rsidRPr="000D2F26" w:rsidRDefault="001C64F8" w:rsidP="001C64F8">
      <w:pPr>
        <w:pStyle w:val="ListParagraph"/>
        <w:spacing w:after="0"/>
        <w:ind w:left="426"/>
        <w:rPr>
          <w:rFonts w:ascii="Times New Roman" w:eastAsia="Times New Roman" w:hAnsi="Times New Roman" w:cs="Times New Roman"/>
          <w:b/>
          <w:i/>
          <w:sz w:val="24"/>
          <w:szCs w:val="24"/>
          <w:lang w:val="ro-RO"/>
        </w:rPr>
      </w:pPr>
      <w:r w:rsidRPr="000D2F26">
        <w:rPr>
          <w:rFonts w:ascii="Times New Roman" w:eastAsia="Times New Roman" w:hAnsi="Times New Roman" w:cs="Times New Roman"/>
          <w:b/>
          <w:i/>
          <w:sz w:val="24"/>
          <w:szCs w:val="24"/>
          <w:lang w:val="ro-RO"/>
        </w:rPr>
        <w:t>I.Obiectivele Sectorului „Servicii generale de stat” (01)</w:t>
      </w:r>
    </w:p>
    <w:p w:rsidR="00985DAA" w:rsidRPr="00200AA8" w:rsidRDefault="00985DAA" w:rsidP="00985DAA">
      <w:pPr>
        <w:pStyle w:val="ListParagraph"/>
        <w:spacing w:after="0"/>
        <w:ind w:left="1080"/>
        <w:rPr>
          <w:rFonts w:ascii="Times New Roman" w:eastAsia="Times New Roman" w:hAnsi="Times New Roman" w:cs="Times New Roman"/>
          <w:sz w:val="24"/>
          <w:szCs w:val="24"/>
          <w:lang w:val="ro-RO"/>
        </w:rPr>
      </w:pPr>
    </w:p>
    <w:p w:rsidR="004760F7" w:rsidRPr="001C64F8" w:rsidRDefault="001C64F8" w:rsidP="001C64F8">
      <w:pPr>
        <w:spacing w:after="0"/>
        <w:ind w:left="360"/>
        <w:rPr>
          <w:rFonts w:ascii="Times New Roman" w:eastAsia="Times New Roman" w:hAnsi="Times New Roman" w:cs="Times New Roman"/>
          <w:b/>
          <w:sz w:val="24"/>
          <w:szCs w:val="24"/>
          <w:lang w:val="ro-RO"/>
        </w:rPr>
      </w:pPr>
      <w:r w:rsidRPr="001C64F8">
        <w:rPr>
          <w:rFonts w:ascii="Times New Roman" w:eastAsia="Times New Roman" w:hAnsi="Times New Roman" w:cs="Times New Roman"/>
          <w:b/>
          <w:sz w:val="24"/>
          <w:szCs w:val="24"/>
          <w:lang w:val="ro-RO"/>
        </w:rPr>
        <w:t>I.</w:t>
      </w:r>
      <w:r w:rsidR="00985DAA" w:rsidRPr="001C64F8">
        <w:rPr>
          <w:rFonts w:ascii="Times New Roman" w:eastAsia="Times New Roman" w:hAnsi="Times New Roman" w:cs="Times New Roman"/>
          <w:b/>
          <w:sz w:val="24"/>
          <w:szCs w:val="24"/>
          <w:lang w:val="ro-RO"/>
        </w:rPr>
        <w:t>1. Programul de activitate a Guvernului și Strategia Națională de Dezvoltare</w:t>
      </w:r>
    </w:p>
    <w:p w:rsidR="004760F7" w:rsidRPr="00200AA8" w:rsidRDefault="004760F7" w:rsidP="004760F7">
      <w:pPr>
        <w:pStyle w:val="ListParagraph"/>
        <w:spacing w:after="0"/>
        <w:ind w:left="1080"/>
        <w:rPr>
          <w:rFonts w:ascii="Times New Roman" w:eastAsia="Times New Roman" w:hAnsi="Times New Roman" w:cs="Times New Roman"/>
          <w:b/>
          <w:i/>
          <w:sz w:val="24"/>
          <w:szCs w:val="24"/>
          <w:lang w:val="ro-RO"/>
        </w:rPr>
      </w:pPr>
    </w:p>
    <w:p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Pr="00200AA8">
        <w:rPr>
          <w:rFonts w:ascii="Times New Roman" w:hAnsi="Times New Roman" w:cs="Times New Roman"/>
          <w:i/>
          <w:sz w:val="24"/>
          <w:szCs w:val="24"/>
          <w:lang w:val="ro-RO"/>
        </w:rPr>
        <w:t>Buna guvernare</w:t>
      </w:r>
      <w:r w:rsidRPr="00200AA8">
        <w:rPr>
          <w:rFonts w:ascii="Times New Roman" w:hAnsi="Times New Roman" w:cs="Times New Roman"/>
          <w:sz w:val="24"/>
          <w:szCs w:val="24"/>
          <w:lang w:val="ro-RO"/>
        </w:rPr>
        <w:t xml:space="preserve">, asigurarea unei guvernări eficiente, democratice, transparente și responsabile pentru atingerea obiectivelor de dezvoltare. </w:t>
      </w:r>
    </w:p>
    <w:p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2. </w:t>
      </w:r>
      <w:r w:rsidRPr="00200AA8">
        <w:rPr>
          <w:rFonts w:ascii="Times New Roman" w:hAnsi="Times New Roman" w:cs="Times New Roman"/>
          <w:i/>
          <w:sz w:val="24"/>
          <w:szCs w:val="24"/>
          <w:lang w:val="ro-RO"/>
        </w:rPr>
        <w:t>Transformare digitală</w:t>
      </w:r>
      <w:r w:rsidRPr="00200AA8">
        <w:rPr>
          <w:rFonts w:ascii="Times New Roman" w:hAnsi="Times New Roman" w:cs="Times New Roman"/>
          <w:sz w:val="24"/>
          <w:szCs w:val="24"/>
          <w:lang w:val="ro-RO"/>
        </w:rPr>
        <w:t>, modernizarea şi regândirea serviciilor publice centrate pe cetăţean prin încorporarea în sistemul public a celor mai noi instrumente digitale.</w:t>
      </w:r>
    </w:p>
    <w:p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3. </w:t>
      </w:r>
      <w:r w:rsidRPr="00200AA8">
        <w:rPr>
          <w:rFonts w:ascii="Times New Roman" w:hAnsi="Times New Roman" w:cs="Times New Roman"/>
          <w:i/>
          <w:sz w:val="24"/>
          <w:szCs w:val="24"/>
          <w:lang w:val="ro-RO"/>
        </w:rPr>
        <w:t>Finanțe publice</w:t>
      </w:r>
      <w:r w:rsidRPr="00200AA8">
        <w:rPr>
          <w:rFonts w:ascii="Times New Roman" w:hAnsi="Times New Roman" w:cs="Times New Roman"/>
          <w:sz w:val="24"/>
          <w:szCs w:val="24"/>
          <w:lang w:val="ro-RO"/>
        </w:rPr>
        <w:t>, gestionarea eficientă, prudentă, transparentă şi corectă a finanţelor publice, asigurarea stabilităţii bugetar-fiscale, alocarea resurselor financiare publice în strânsă corelare cu priorităţile de politici, precum şi accesarea asistenţei externe pentru atingerea obiectivelor de dezvoltare durabilă.</w:t>
      </w:r>
    </w:p>
    <w:p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4. </w:t>
      </w:r>
      <w:r w:rsidRPr="00200AA8">
        <w:rPr>
          <w:rFonts w:ascii="Times New Roman" w:hAnsi="Times New Roman" w:cs="Times New Roman"/>
          <w:i/>
          <w:sz w:val="24"/>
          <w:szCs w:val="24"/>
          <w:lang w:val="ro-RO"/>
        </w:rPr>
        <w:t>Politici pentru diasporă</w:t>
      </w:r>
      <w:r w:rsidRPr="00200AA8">
        <w:rPr>
          <w:rFonts w:ascii="Times New Roman" w:hAnsi="Times New Roman" w:cs="Times New Roman"/>
          <w:sz w:val="24"/>
          <w:szCs w:val="24"/>
          <w:lang w:val="ro-RO"/>
        </w:rPr>
        <w:t>, coordonarea şi îmbunătăţirea continuă a politicii de stat în domeniul relaţiilor cu diaspora, sporirea accesului acesteia la servicii şi programe guvernamentale, stimularea implicării în iniţiative la nivel central şi local, precum şi pentru susţinerea revenirii şi reintegrării cetăţenilor Republicii Moldova de peste hotare.</w:t>
      </w:r>
    </w:p>
    <w:p w:rsidR="00985DAA" w:rsidRPr="00200AA8" w:rsidRDefault="00985DAA" w:rsidP="00B8627E">
      <w:pPr>
        <w:spacing w:after="0" w:line="240" w:lineRule="auto"/>
        <w:ind w:firstLine="567"/>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5. </w:t>
      </w:r>
      <w:r w:rsidRPr="00200AA8">
        <w:rPr>
          <w:rFonts w:ascii="Times New Roman" w:hAnsi="Times New Roman" w:cs="Times New Roman"/>
          <w:i/>
          <w:sz w:val="24"/>
          <w:szCs w:val="24"/>
          <w:lang w:val="ro-RO"/>
        </w:rPr>
        <w:t>Reintegrarea țării</w:t>
      </w:r>
      <w:r w:rsidRPr="00200AA8">
        <w:rPr>
          <w:rFonts w:ascii="Times New Roman" w:hAnsi="Times New Roman" w:cs="Times New Roman"/>
          <w:sz w:val="24"/>
          <w:szCs w:val="24"/>
          <w:lang w:val="ro-RO"/>
        </w:rPr>
        <w:t>, sporirea atractivităţii Republicii Moldova prin respect pentru drepturile omului, reforme interne, combaterea corupţiei, creşterea economică, înrădăcinarea spaţiului de democraţie.</w:t>
      </w:r>
    </w:p>
    <w:p w:rsidR="00140A98" w:rsidRPr="00200AA8" w:rsidRDefault="00140A98" w:rsidP="00985DAA">
      <w:pPr>
        <w:spacing w:after="0"/>
        <w:ind w:firstLine="567"/>
        <w:jc w:val="both"/>
        <w:rPr>
          <w:rFonts w:ascii="Times New Roman" w:hAnsi="Times New Roman" w:cs="Times New Roman"/>
          <w:sz w:val="24"/>
          <w:szCs w:val="24"/>
          <w:lang w:val="ro-RO"/>
        </w:rPr>
      </w:pPr>
    </w:p>
    <w:p w:rsidR="00985DAA" w:rsidRPr="001C64F8" w:rsidRDefault="001C64F8" w:rsidP="001C64F8">
      <w:pPr>
        <w:spacing w:after="0"/>
        <w:ind w:left="36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II.</w:t>
      </w:r>
      <w:r w:rsidR="00985DAA" w:rsidRPr="001C64F8">
        <w:rPr>
          <w:rFonts w:ascii="Times New Roman" w:eastAsia="Times New Roman" w:hAnsi="Times New Roman" w:cs="Times New Roman"/>
          <w:b/>
          <w:i/>
          <w:sz w:val="24"/>
          <w:szCs w:val="24"/>
          <w:lang w:val="ro-RO"/>
        </w:rPr>
        <w:t xml:space="preserve">Prioritățile sectorului </w:t>
      </w:r>
    </w:p>
    <w:p w:rsidR="004760F7" w:rsidRPr="004D4A5B" w:rsidRDefault="004760F7" w:rsidP="004760F7">
      <w:pPr>
        <w:pStyle w:val="ListParagraph"/>
        <w:spacing w:after="0"/>
        <w:ind w:left="1080"/>
        <w:rPr>
          <w:rFonts w:ascii="Times New Roman" w:eastAsia="Times New Roman" w:hAnsi="Times New Roman" w:cs="Times New Roman"/>
          <w:b/>
          <w:i/>
          <w:sz w:val="16"/>
          <w:szCs w:val="24"/>
          <w:lang w:val="ro-RO"/>
        </w:rPr>
      </w:pPr>
    </w:p>
    <w:p w:rsidR="00985DAA" w:rsidRPr="00200AA8"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Modernizarea modului de organizare și funcționare a autorităților publice prin inițierea reformei administrației publice centrale. </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Modernizarea serviciilor publice și digitalizarea sectorului public.</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Îmbunătățirea managementului electoral, modernizarea și automatizarea proceselor electorale.  </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Consolidarea managementului în domeniul finanțelor publice. </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Controlul asupra formării, administrării și întrebuințării resurselor financiare publice și a patrimoniului public.</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Forti</w:t>
      </w:r>
      <w:r w:rsidR="00886554">
        <w:rPr>
          <w:rFonts w:ascii="Times New Roman" w:eastAsia="Times New Roman" w:hAnsi="Times New Roman" w:cs="Times New Roman"/>
          <w:sz w:val="24"/>
          <w:szCs w:val="24"/>
          <w:lang w:val="ro-RO"/>
        </w:rPr>
        <w:t>fi</w:t>
      </w:r>
      <w:r w:rsidRPr="00200AA8">
        <w:rPr>
          <w:rFonts w:ascii="Times New Roman" w:eastAsia="Times New Roman" w:hAnsi="Times New Roman" w:cs="Times New Roman"/>
          <w:sz w:val="24"/>
          <w:szCs w:val="24"/>
          <w:lang w:val="ro-RO"/>
        </w:rPr>
        <w:t>carea m</w:t>
      </w:r>
      <w:r w:rsidR="00886554">
        <w:rPr>
          <w:rFonts w:ascii="Times New Roman" w:eastAsia="Times New Roman" w:hAnsi="Times New Roman" w:cs="Times New Roman"/>
          <w:sz w:val="24"/>
          <w:szCs w:val="24"/>
          <w:lang w:val="ro-RO"/>
        </w:rPr>
        <w:t>e</w:t>
      </w:r>
      <w:r w:rsidRPr="00200AA8">
        <w:rPr>
          <w:rFonts w:ascii="Times New Roman" w:eastAsia="Times New Roman" w:hAnsi="Times New Roman" w:cs="Times New Roman"/>
          <w:sz w:val="24"/>
          <w:szCs w:val="24"/>
          <w:lang w:val="ro-RO"/>
        </w:rPr>
        <w:t>canismului de cooperare cu diaspora.</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Mobilizarea eforturilor pentru avansare în procesul de reglementare transnistreană.</w:t>
      </w:r>
    </w:p>
    <w:p w:rsidR="00985DAA" w:rsidRPr="00200AA8" w:rsidRDefault="00985DAA" w:rsidP="00B8627E">
      <w:pPr>
        <w:pStyle w:val="ListParagraph"/>
        <w:numPr>
          <w:ilvl w:val="0"/>
          <w:numId w:val="3"/>
        </w:numPr>
        <w:tabs>
          <w:tab w:val="left" w:pos="993"/>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Consolidarea sistemului statistic național și alinierea la standardele europene în domeniul statisticii.</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Pregătirea și desfășurarea recensământului populației și al locuințelor Runda 2020.</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Completarea rezervelor materiale ale statului, crearea stocurilor minime de urgență a produselor petroliere.</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Activitățile de garantare a drepturilor omului și libertăților fundamentale.</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Controlul averii, intereselor personale, regimului juridic al conflictelor de interese, incompatibilităţilor şi restricţiilor.</w:t>
      </w:r>
    </w:p>
    <w:p w:rsidR="00985DAA" w:rsidRPr="00200AA8" w:rsidRDefault="00985DAA" w:rsidP="00B8627E">
      <w:pPr>
        <w:pStyle w:val="ListParagraph"/>
        <w:numPr>
          <w:ilvl w:val="0"/>
          <w:numId w:val="3"/>
        </w:numPr>
        <w:tabs>
          <w:tab w:val="left" w:pos="993"/>
        </w:tabs>
        <w:spacing w:after="0" w:line="240" w:lineRule="auto"/>
        <w:ind w:left="0" w:firstLine="567"/>
        <w:contextualSpacing w:val="0"/>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Consolidarea relațiilor interetnice și asigurarea drepturilor minorităților naționale.</w:t>
      </w:r>
    </w:p>
    <w:p w:rsidR="00985DAA" w:rsidRPr="00200AA8" w:rsidRDefault="00985DAA" w:rsidP="00985DAA">
      <w:pPr>
        <w:spacing w:after="0"/>
        <w:ind w:left="1134"/>
        <w:rPr>
          <w:rFonts w:ascii="Times New Roman" w:eastAsia="Times New Roman" w:hAnsi="Times New Roman" w:cs="Times New Roman"/>
          <w:sz w:val="24"/>
          <w:szCs w:val="24"/>
          <w:lang w:val="ro-RO"/>
        </w:rPr>
      </w:pPr>
    </w:p>
    <w:p w:rsidR="00985DAA" w:rsidRPr="001C64F8" w:rsidRDefault="001C64F8" w:rsidP="001C64F8">
      <w:pPr>
        <w:spacing w:after="0"/>
        <w:ind w:left="36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III.</w:t>
      </w:r>
      <w:r w:rsidR="00985DAA" w:rsidRPr="001C64F8">
        <w:rPr>
          <w:rFonts w:ascii="Times New Roman" w:eastAsia="Times New Roman" w:hAnsi="Times New Roman" w:cs="Times New Roman"/>
          <w:b/>
          <w:i/>
          <w:sz w:val="24"/>
          <w:szCs w:val="24"/>
          <w:lang w:val="ro-RO"/>
        </w:rPr>
        <w:t>Indicatori cheie de perf</w:t>
      </w:r>
      <w:r w:rsidR="004956F7">
        <w:rPr>
          <w:rFonts w:ascii="Times New Roman" w:eastAsia="Times New Roman" w:hAnsi="Times New Roman" w:cs="Times New Roman"/>
          <w:b/>
          <w:i/>
          <w:sz w:val="24"/>
          <w:szCs w:val="24"/>
          <w:lang w:val="ro-RO"/>
        </w:rPr>
        <w:t>ormanță pe sector</w:t>
      </w:r>
    </w:p>
    <w:p w:rsidR="00985DAA" w:rsidRPr="00200AA8"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Gradul de încredere a oamenilor în instituțiile statului.</w:t>
      </w:r>
    </w:p>
    <w:p w:rsidR="00985DAA" w:rsidRPr="00200AA8"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 xml:space="preserve">Ponderea cetățenilor </w:t>
      </w:r>
      <w:r w:rsidR="00886554">
        <w:rPr>
          <w:rFonts w:ascii="Times New Roman" w:eastAsia="Times New Roman" w:hAnsi="Times New Roman" w:cs="Times New Roman"/>
          <w:sz w:val="24"/>
          <w:szCs w:val="24"/>
          <w:lang w:val="ro-RO"/>
        </w:rPr>
        <w:t>mulțumiți</w:t>
      </w:r>
      <w:r w:rsidRPr="00200AA8">
        <w:rPr>
          <w:rFonts w:ascii="Times New Roman" w:eastAsia="Times New Roman" w:hAnsi="Times New Roman" w:cs="Times New Roman"/>
          <w:sz w:val="24"/>
          <w:szCs w:val="24"/>
          <w:lang w:val="ro-RO"/>
        </w:rPr>
        <w:t xml:space="preserve"> de calitatea serviciilor publice accesate.</w:t>
      </w:r>
    </w:p>
    <w:p w:rsidR="00985DAA" w:rsidRPr="00200AA8" w:rsidRDefault="00985DAA" w:rsidP="00B8627E">
      <w:pPr>
        <w:pStyle w:val="ListParagraph"/>
        <w:numPr>
          <w:ilvl w:val="3"/>
          <w:numId w:val="2"/>
        </w:numPr>
        <w:tabs>
          <w:tab w:val="left" w:pos="851"/>
        </w:tabs>
        <w:spacing w:after="0" w:line="240" w:lineRule="auto"/>
        <w:ind w:left="0" w:firstLine="567"/>
        <w:jc w:val="both"/>
        <w:rPr>
          <w:rFonts w:ascii="Times New Roman" w:eastAsia="Times New Roman" w:hAnsi="Times New Roman" w:cs="Times New Roman"/>
          <w:sz w:val="24"/>
          <w:szCs w:val="24"/>
          <w:lang w:val="ro-RO"/>
        </w:rPr>
      </w:pPr>
      <w:r w:rsidRPr="00200AA8">
        <w:rPr>
          <w:rFonts w:ascii="Times New Roman" w:eastAsia="Times New Roman" w:hAnsi="Times New Roman" w:cs="Times New Roman"/>
          <w:sz w:val="24"/>
          <w:szCs w:val="24"/>
          <w:lang w:val="ro-RO"/>
        </w:rPr>
        <w:t>Numărul serviciilor publice digitalizate și reinginerite.</w:t>
      </w:r>
    </w:p>
    <w:p w:rsidR="00211808" w:rsidRPr="00200AA8" w:rsidRDefault="00211808" w:rsidP="004D4A5B">
      <w:pPr>
        <w:pageBreakBefore/>
        <w:spacing w:after="0"/>
        <w:jc w:val="center"/>
        <w:rPr>
          <w:rFonts w:ascii="Times New Roman" w:hAnsi="Times New Roman" w:cs="Times New Roman"/>
          <w:b/>
          <w:i/>
          <w:sz w:val="28"/>
          <w:szCs w:val="28"/>
          <w:lang w:val="ro-RO"/>
        </w:rPr>
      </w:pPr>
    </w:p>
    <w:p w:rsidR="00985DAA" w:rsidRPr="00200AA8" w:rsidRDefault="001C64F8" w:rsidP="000A443D">
      <w:pPr>
        <w:pStyle w:val="ListParagraph"/>
        <w:spacing w:after="0" w:line="240" w:lineRule="auto"/>
        <w:ind w:left="0"/>
        <w:contextualSpacing w:val="0"/>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IV</w:t>
      </w:r>
      <w:r w:rsidR="00211808" w:rsidRPr="00200AA8">
        <w:rPr>
          <w:rFonts w:ascii="Times New Roman" w:eastAsia="Times New Roman" w:hAnsi="Times New Roman" w:cs="Times New Roman"/>
          <w:b/>
          <w:i/>
          <w:sz w:val="24"/>
          <w:szCs w:val="24"/>
          <w:lang w:val="ro-RO"/>
        </w:rPr>
        <w:t xml:space="preserve">. </w:t>
      </w:r>
      <w:r w:rsidR="00985DAA" w:rsidRPr="00200AA8">
        <w:rPr>
          <w:rFonts w:ascii="Times New Roman" w:eastAsia="Times New Roman" w:hAnsi="Times New Roman" w:cs="Times New Roman"/>
          <w:b/>
          <w:i/>
          <w:sz w:val="24"/>
          <w:szCs w:val="24"/>
          <w:lang w:val="ro-RO"/>
        </w:rPr>
        <w:t>Alocări de resurse pe subprograme</w:t>
      </w:r>
    </w:p>
    <w:p w:rsidR="00DA4611" w:rsidRDefault="001C64F8" w:rsidP="004D4A5B">
      <w:pPr>
        <w:spacing w:after="0" w:line="240" w:lineRule="auto"/>
        <w:ind w:right="-306"/>
        <w:jc w:val="right"/>
        <w:rPr>
          <w:rFonts w:ascii="Times New Roman" w:eastAsia="Times New Roman" w:hAnsi="Times New Roman" w:cs="Times New Roman"/>
          <w:szCs w:val="24"/>
          <w:lang w:val="ro-RO"/>
        </w:rPr>
      </w:pPr>
      <w:r w:rsidRPr="00DA4611">
        <w:rPr>
          <w:rFonts w:ascii="Times New Roman" w:hAnsi="Times New Roman" w:cs="Times New Roman"/>
          <w:i/>
          <w:szCs w:val="24"/>
          <w:lang w:val="ro-RO"/>
        </w:rPr>
        <w:t>mii lei</w:t>
      </w:r>
    </w:p>
    <w:p w:rsidR="00677738" w:rsidRPr="00677738" w:rsidRDefault="00677738" w:rsidP="00DA4611">
      <w:pPr>
        <w:jc w:val="right"/>
        <w:rPr>
          <w:rFonts w:ascii="Times New Roman" w:eastAsia="Times New Roman" w:hAnsi="Times New Roman" w:cs="Times New Roman"/>
          <w:sz w:val="4"/>
          <w:szCs w:val="24"/>
          <w:lang w:val="ro-RO"/>
        </w:rPr>
      </w:pPr>
    </w:p>
    <w:tbl>
      <w:tblPr>
        <w:tblStyle w:val="TableGrid"/>
        <w:tblpPr w:leftFromText="180" w:rightFromText="180" w:vertAnchor="text" w:horzAnchor="margin" w:tblpXSpec="center" w:tblpY="-6"/>
        <w:tblW w:w="10215" w:type="dxa"/>
        <w:tblLayout w:type="fixed"/>
        <w:tblLook w:val="04A0" w:firstRow="1" w:lastRow="0" w:firstColumn="1" w:lastColumn="0" w:noHBand="0" w:noVBand="1"/>
      </w:tblPr>
      <w:tblGrid>
        <w:gridCol w:w="4076"/>
        <w:gridCol w:w="1162"/>
        <w:gridCol w:w="1162"/>
        <w:gridCol w:w="1307"/>
        <w:gridCol w:w="1307"/>
        <w:gridCol w:w="1201"/>
      </w:tblGrid>
      <w:tr w:rsidR="000A443D" w:rsidRPr="006651A6" w:rsidTr="00677738">
        <w:trPr>
          <w:trHeight w:val="317"/>
          <w:tblHeader/>
        </w:trPr>
        <w:tc>
          <w:tcPr>
            <w:tcW w:w="4076" w:type="dxa"/>
            <w:tcBorders>
              <w:top w:val="single" w:sz="4" w:space="0" w:color="auto"/>
            </w:tcBorders>
            <w:vAlign w:val="center"/>
          </w:tcPr>
          <w:p w:rsidR="000A443D" w:rsidRPr="006651A6" w:rsidRDefault="000A443D"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Denumirea subprogramului</w:t>
            </w:r>
          </w:p>
        </w:tc>
        <w:tc>
          <w:tcPr>
            <w:tcW w:w="1162" w:type="dxa"/>
            <w:tcBorders>
              <w:top w:val="single" w:sz="4" w:space="0" w:color="auto"/>
            </w:tcBorders>
            <w:vAlign w:val="center"/>
          </w:tcPr>
          <w:p w:rsidR="000A443D" w:rsidRPr="006651A6" w:rsidRDefault="000A443D"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2021 executat</w:t>
            </w:r>
          </w:p>
        </w:tc>
        <w:tc>
          <w:tcPr>
            <w:tcW w:w="1162" w:type="dxa"/>
            <w:tcBorders>
              <w:top w:val="single" w:sz="4" w:space="0" w:color="auto"/>
              <w:left w:val="single" w:sz="4" w:space="0" w:color="auto"/>
              <w:bottom w:val="single" w:sz="4" w:space="0" w:color="auto"/>
              <w:right w:val="single" w:sz="4" w:space="0" w:color="auto"/>
            </w:tcBorders>
            <w:vAlign w:val="center"/>
          </w:tcPr>
          <w:p w:rsidR="000A443D" w:rsidRPr="006651A6" w:rsidRDefault="000A443D" w:rsidP="00513E44">
            <w:pPr>
              <w:ind w:left="-104" w:right="-114"/>
              <w:jc w:val="center"/>
              <w:rPr>
                <w:rFonts w:ascii="Times New Roman" w:hAnsi="Times New Roman" w:cs="Times New Roman"/>
                <w:b/>
                <w:lang w:val="ro-RO"/>
              </w:rPr>
            </w:pPr>
            <w:r w:rsidRPr="006651A6">
              <w:rPr>
                <w:rFonts w:ascii="Times New Roman" w:hAnsi="Times New Roman" w:cs="Times New Roman"/>
                <w:b/>
                <w:lang w:val="ro-RO"/>
              </w:rPr>
              <w:t xml:space="preserve">2022 </w:t>
            </w:r>
            <w:r w:rsidRPr="006651A6">
              <w:rPr>
                <w:rFonts w:ascii="Times New Roman" w:hAnsi="Times New Roman" w:cs="Times New Roman"/>
                <w:b/>
                <w:szCs w:val="24"/>
                <w:lang w:val="ro-RO"/>
              </w:rPr>
              <w:t>aprobat (modificat)</w:t>
            </w:r>
          </w:p>
        </w:tc>
        <w:tc>
          <w:tcPr>
            <w:tcW w:w="1307" w:type="dxa"/>
            <w:tcBorders>
              <w:top w:val="single" w:sz="4" w:space="0" w:color="auto"/>
            </w:tcBorders>
            <w:vAlign w:val="center"/>
          </w:tcPr>
          <w:p w:rsidR="000A443D" w:rsidRPr="006651A6" w:rsidRDefault="000A443D"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2023</w:t>
            </w:r>
          </w:p>
        </w:tc>
        <w:tc>
          <w:tcPr>
            <w:tcW w:w="1307" w:type="dxa"/>
            <w:tcBorders>
              <w:top w:val="single" w:sz="4" w:space="0" w:color="auto"/>
            </w:tcBorders>
            <w:vAlign w:val="center"/>
          </w:tcPr>
          <w:p w:rsidR="000A443D" w:rsidRPr="006651A6" w:rsidRDefault="000A443D"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2024</w:t>
            </w:r>
          </w:p>
        </w:tc>
        <w:tc>
          <w:tcPr>
            <w:tcW w:w="1201" w:type="dxa"/>
            <w:tcBorders>
              <w:top w:val="single" w:sz="4" w:space="0" w:color="auto"/>
            </w:tcBorders>
            <w:vAlign w:val="center"/>
          </w:tcPr>
          <w:p w:rsidR="000A443D" w:rsidRPr="006651A6" w:rsidRDefault="000A443D"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2025</w:t>
            </w:r>
          </w:p>
        </w:tc>
      </w:tr>
      <w:tr w:rsidR="00DA4611" w:rsidRPr="006651A6" w:rsidTr="00677738">
        <w:trPr>
          <w:trHeight w:val="186"/>
          <w:tblHeader/>
        </w:trPr>
        <w:tc>
          <w:tcPr>
            <w:tcW w:w="4076" w:type="dxa"/>
            <w:tcBorders>
              <w:top w:val="single" w:sz="4" w:space="0" w:color="auto"/>
            </w:tcBorders>
            <w:vAlign w:val="center"/>
          </w:tcPr>
          <w:p w:rsidR="00DA4611" w:rsidRPr="006651A6" w:rsidRDefault="00DA4611"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1</w:t>
            </w:r>
          </w:p>
        </w:tc>
        <w:tc>
          <w:tcPr>
            <w:tcW w:w="1162" w:type="dxa"/>
            <w:tcBorders>
              <w:top w:val="single" w:sz="4" w:space="0" w:color="auto"/>
            </w:tcBorders>
            <w:vAlign w:val="center"/>
          </w:tcPr>
          <w:p w:rsidR="00DA4611" w:rsidRPr="006651A6" w:rsidRDefault="00DA4611"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2</w:t>
            </w:r>
          </w:p>
        </w:tc>
        <w:tc>
          <w:tcPr>
            <w:tcW w:w="1162" w:type="dxa"/>
            <w:tcBorders>
              <w:top w:val="single" w:sz="4" w:space="0" w:color="auto"/>
              <w:left w:val="single" w:sz="4" w:space="0" w:color="auto"/>
              <w:bottom w:val="single" w:sz="4" w:space="0" w:color="auto"/>
              <w:right w:val="single" w:sz="4" w:space="0" w:color="auto"/>
            </w:tcBorders>
            <w:vAlign w:val="center"/>
          </w:tcPr>
          <w:p w:rsidR="00DA4611" w:rsidRPr="006651A6" w:rsidRDefault="00DA4611" w:rsidP="00513E44">
            <w:pPr>
              <w:ind w:left="-104" w:right="-114"/>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3</w:t>
            </w:r>
          </w:p>
        </w:tc>
        <w:tc>
          <w:tcPr>
            <w:tcW w:w="1307" w:type="dxa"/>
            <w:tcBorders>
              <w:top w:val="single" w:sz="4" w:space="0" w:color="auto"/>
            </w:tcBorders>
            <w:vAlign w:val="center"/>
          </w:tcPr>
          <w:p w:rsidR="00DA4611" w:rsidRPr="006651A6" w:rsidRDefault="00DA4611"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4</w:t>
            </w:r>
          </w:p>
        </w:tc>
        <w:tc>
          <w:tcPr>
            <w:tcW w:w="1307" w:type="dxa"/>
            <w:tcBorders>
              <w:top w:val="single" w:sz="4" w:space="0" w:color="auto"/>
            </w:tcBorders>
            <w:vAlign w:val="center"/>
          </w:tcPr>
          <w:p w:rsidR="00DA4611" w:rsidRPr="006651A6" w:rsidRDefault="00DA4611"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5</w:t>
            </w:r>
          </w:p>
        </w:tc>
        <w:tc>
          <w:tcPr>
            <w:tcW w:w="1201" w:type="dxa"/>
            <w:tcBorders>
              <w:top w:val="single" w:sz="4" w:space="0" w:color="auto"/>
            </w:tcBorders>
            <w:vAlign w:val="center"/>
          </w:tcPr>
          <w:p w:rsidR="00DA4611" w:rsidRPr="006651A6" w:rsidRDefault="00DA4611" w:rsidP="001C64F8">
            <w:pPr>
              <w:jc w:val="center"/>
              <w:rPr>
                <w:rFonts w:ascii="Times New Roman" w:hAnsi="Times New Roman" w:cs="Times New Roman"/>
                <w:b/>
                <w:sz w:val="20"/>
                <w:szCs w:val="20"/>
                <w:lang w:val="ro-RO"/>
              </w:rPr>
            </w:pPr>
            <w:r w:rsidRPr="006651A6">
              <w:rPr>
                <w:rFonts w:ascii="Times New Roman" w:hAnsi="Times New Roman" w:cs="Times New Roman"/>
                <w:b/>
                <w:sz w:val="20"/>
                <w:szCs w:val="20"/>
                <w:lang w:val="ro-RO"/>
              </w:rPr>
              <w:t>6</w:t>
            </w:r>
          </w:p>
        </w:tc>
      </w:tr>
      <w:tr w:rsidR="00D13D58" w:rsidRPr="006651A6" w:rsidTr="00677738">
        <w:trPr>
          <w:trHeight w:val="128"/>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0101 Activitatea Parlamentului RM </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163763,8</w:t>
            </w:r>
          </w:p>
        </w:tc>
        <w:tc>
          <w:tcPr>
            <w:tcW w:w="1162" w:type="dxa"/>
          </w:tcPr>
          <w:p w:rsidR="00D13D58" w:rsidRPr="006651A6" w:rsidRDefault="00D13D58" w:rsidP="00D13D58">
            <w:pPr>
              <w:jc w:val="right"/>
              <w:rPr>
                <w:rFonts w:ascii="Times New Roman" w:hAnsi="Times New Roman" w:cs="Times New Roman"/>
                <w:sz w:val="20"/>
                <w:szCs w:val="20"/>
              </w:rPr>
            </w:pPr>
            <w:r w:rsidRPr="006651A6">
              <w:rPr>
                <w:rFonts w:ascii="Times New Roman" w:hAnsi="Times New Roman" w:cs="Times New Roman"/>
                <w:sz w:val="20"/>
                <w:szCs w:val="20"/>
                <w:lang w:val="ro-RO"/>
              </w:rPr>
              <w:t>171393,5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174680,4</w:t>
            </w:r>
          </w:p>
        </w:tc>
        <w:tc>
          <w:tcPr>
            <w:tcW w:w="1307" w:type="dxa"/>
          </w:tcPr>
          <w:p w:rsidR="00D13D58" w:rsidRPr="006651A6" w:rsidRDefault="00D13D58" w:rsidP="00D13D58">
            <w:pPr>
              <w:jc w:val="right"/>
              <w:rPr>
                <w:rFonts w:ascii="Times New Roman" w:hAnsi="Times New Roman" w:cs="Times New Roman"/>
                <w:sz w:val="20"/>
                <w:szCs w:val="20"/>
              </w:rPr>
            </w:pPr>
            <w:r w:rsidRPr="006651A6">
              <w:rPr>
                <w:rFonts w:ascii="Times New Roman" w:hAnsi="Times New Roman" w:cs="Times New Roman"/>
                <w:sz w:val="20"/>
                <w:szCs w:val="20"/>
                <w:lang w:val="ro-RO"/>
              </w:rPr>
              <w:t>171163,2</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170993,4</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0201 Activitatea Preşedintelui Republicii Moldova</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26173,4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34242,6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34340,8</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34340,8</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34340,8</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0401 Jurisdicția constituțională</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18099,7</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23634,8</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22948,5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22948,5</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22948,5</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0510 Auditul extern al finanțelor publice </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49801,2</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52919,6</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52986,8</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52836,8</w:t>
            </w:r>
          </w:p>
        </w:tc>
        <w:tc>
          <w:tcPr>
            <w:tcW w:w="1201"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52936,8</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0301 Exercitarea guvernării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60546,8</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75053,5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72539,3</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72539,3</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72539,3</w:t>
            </w:r>
          </w:p>
        </w:tc>
      </w:tr>
      <w:tr w:rsidR="00D13D58" w:rsidRPr="006651A6" w:rsidTr="00677738">
        <w:trPr>
          <w:trHeight w:val="13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0302 Servicii de suport pentru exercitarea guvernării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104207,4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166070,6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159096,5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137926,5</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129096,5</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0303 ”e-Transformare a Guvernării”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157959,3</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185376,5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186706,7</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97992,4</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97992,4</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2403 Susţinerea diasporei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2448,2</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3582,6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2000,0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2000,0</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2000,0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0501 Politici și management în domeniul bugetar-</w:t>
            </w:r>
            <w:r w:rsidRPr="006651A6">
              <w:rPr>
                <w:rFonts w:ascii="Times New Roman" w:hAnsi="Times New Roman" w:cs="Times New Roman"/>
                <w:color w:val="000000" w:themeColor="text1"/>
                <w:sz w:val="20"/>
                <w:szCs w:val="20"/>
                <w:lang w:val="ro-RO"/>
              </w:rPr>
              <w:t xml:space="preserve">fiscal </w:t>
            </w:r>
            <w:r w:rsidRPr="006651A6">
              <w:rPr>
                <w:rFonts w:ascii="Times New Roman" w:hAnsi="Times New Roman" w:cs="Times New Roman"/>
                <w:i/>
                <w:color w:val="000000" w:themeColor="text1"/>
                <w:sz w:val="20"/>
                <w:szCs w:val="20"/>
                <w:lang w:val="ro-RO"/>
              </w:rPr>
              <w:t>(MF)</w:t>
            </w:r>
            <w:r w:rsidRPr="006651A6">
              <w:rPr>
                <w:rFonts w:ascii="Times New Roman" w:hAnsi="Times New Roman" w:cs="Times New Roman"/>
                <w:color w:val="000000" w:themeColor="text1"/>
                <w:sz w:val="20"/>
                <w:szCs w:val="20"/>
                <w:lang w:val="ro-RO"/>
              </w:rPr>
              <w:t xml:space="preserve"> </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107161,2</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color w:val="000000" w:themeColor="text1"/>
                <w:sz w:val="20"/>
                <w:szCs w:val="20"/>
                <w:lang w:val="ro-RO"/>
              </w:rPr>
              <w:t>132489,5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132073,5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117356,5</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117372,5</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0502 Administrarea veniturilor publice </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1174209,4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1366037,6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1377849,9</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1241150,4</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1245771,6</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0504 Inspecția Financiară </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28138,6</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29754,1</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30148,2</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30148,2</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30148,2</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0508 Administrarea achizițiilor publice </w:t>
            </w:r>
            <w:r w:rsidRPr="006651A6">
              <w:rPr>
                <w:rFonts w:ascii="Times New Roman" w:hAnsi="Times New Roman" w:cs="Times New Roman"/>
                <w:i/>
                <w:color w:val="000000" w:themeColor="text1"/>
                <w:sz w:val="20"/>
                <w:szCs w:val="20"/>
                <w:lang w:val="ro-RO"/>
              </w:rPr>
              <w:t>(AAP)</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4785,4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6771,8</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6014,3</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6014,3</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6014,3</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1203 Servicii de arhivă</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15852,2</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27670,6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17817,6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15917,6</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15917,6</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2701 Politici și management al rezervelor materiale ale statului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11531,7</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14755,9</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15776,3</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15776,3</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15776,3</w:t>
            </w:r>
          </w:p>
        </w:tc>
      </w:tr>
      <w:tr w:rsidR="00D13D58" w:rsidRPr="006651A6" w:rsidTr="00677738">
        <w:trPr>
          <w:trHeight w:val="13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2702 Rezerve materiale ale statului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21562,4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308570,0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173550,0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168850,0</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168850,0</w:t>
            </w:r>
          </w:p>
        </w:tc>
      </w:tr>
      <w:tr w:rsidR="00D13D58" w:rsidRPr="006651A6" w:rsidTr="00677738">
        <w:trPr>
          <w:trHeight w:val="186"/>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2703 Servicii de suport în domeniul rezervelor materiale ale statului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3189,9</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7643,0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8150,0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8150,0</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8150,0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1201 Politici și management în domeniul statisticii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46215,4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49578,0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49559,4</w:t>
            </w:r>
          </w:p>
        </w:tc>
        <w:tc>
          <w:tcPr>
            <w:tcW w:w="1307" w:type="dxa"/>
          </w:tcPr>
          <w:p w:rsidR="00D13D58" w:rsidRPr="006651A6" w:rsidRDefault="00D13D58" w:rsidP="00D13D58">
            <w:pPr>
              <w:jc w:val="right"/>
              <w:rPr>
                <w:rFonts w:ascii="Times New Roman" w:hAnsi="Times New Roman" w:cs="Times New Roman"/>
                <w:sz w:val="20"/>
                <w:szCs w:val="20"/>
              </w:rPr>
            </w:pPr>
            <w:r w:rsidRPr="006651A6">
              <w:rPr>
                <w:rFonts w:ascii="Times New Roman" w:hAnsi="Times New Roman" w:cs="Times New Roman"/>
                <w:sz w:val="20"/>
                <w:szCs w:val="20"/>
                <w:lang w:val="ro-RO"/>
              </w:rPr>
              <w:t>49559,4</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49559,4</w:t>
            </w:r>
          </w:p>
        </w:tc>
      </w:tr>
      <w:tr w:rsidR="00D13D58" w:rsidRPr="006651A6" w:rsidTr="00677738">
        <w:trPr>
          <w:trHeight w:val="13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1202 Lucrări statistice</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58899,4</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65106,5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62289,5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62289,5</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62289,5</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1204 Desfăşurarea recensămintelor</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2287,7</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2400,0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62664,4</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244329,9</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5652,1</w:t>
            </w:r>
          </w:p>
        </w:tc>
      </w:tr>
      <w:tr w:rsidR="00D13D58" w:rsidRPr="006651A6" w:rsidTr="00677738">
        <w:trPr>
          <w:trHeight w:val="217"/>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2401 Politici şi management în domeniul minorităţilor naţionale</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3371,0</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4122,2</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4523,6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4523,6</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4523,6</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2402 Relaţii interetnice</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315,1</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450,0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500,0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500,0</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500,0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0402 Respectarea drepturilor și libertăților omului</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11335,2</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22048,5</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19983,7</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22983,7</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26483,7</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2202 Sistemul electoral</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60004,2</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79831,3</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209253,0</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240221,8</w:t>
            </w:r>
          </w:p>
        </w:tc>
        <w:tc>
          <w:tcPr>
            <w:tcW w:w="1201"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202371,0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1503 Protecţia datelor personale</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8412,9</w:t>
            </w:r>
          </w:p>
        </w:tc>
        <w:tc>
          <w:tcPr>
            <w:tcW w:w="1162"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10120,6</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10315,0</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10315,0</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10315,0</w:t>
            </w:r>
          </w:p>
        </w:tc>
      </w:tr>
      <w:tr w:rsidR="00D13D58" w:rsidRPr="006651A6" w:rsidTr="00677738">
        <w:trPr>
          <w:trHeight w:val="140"/>
        </w:trPr>
        <w:tc>
          <w:tcPr>
            <w:tcW w:w="4076" w:type="dxa"/>
          </w:tcPr>
          <w:p w:rsidR="00D13D58" w:rsidRPr="006651A6" w:rsidRDefault="00D13D58" w:rsidP="00D13D58">
            <w:pPr>
              <w:jc w:val="both"/>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0403 Protecția împotriva discriminării </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4586,4</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5842,4</w:t>
            </w:r>
          </w:p>
        </w:tc>
        <w:tc>
          <w:tcPr>
            <w:tcW w:w="1307"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5930,9</w:t>
            </w:r>
          </w:p>
        </w:tc>
        <w:tc>
          <w:tcPr>
            <w:tcW w:w="1307"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5930,9</w:t>
            </w:r>
          </w:p>
        </w:tc>
        <w:tc>
          <w:tcPr>
            <w:tcW w:w="1201" w:type="dxa"/>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5930,9</w:t>
            </w:r>
          </w:p>
        </w:tc>
      </w:tr>
      <w:tr w:rsidR="00D13D58" w:rsidRPr="006651A6" w:rsidTr="00677738">
        <w:trPr>
          <w:trHeight w:val="140"/>
        </w:trPr>
        <w:tc>
          <w:tcPr>
            <w:tcW w:w="4076" w:type="dxa"/>
          </w:tcPr>
          <w:p w:rsidR="00D13D58" w:rsidRPr="006651A6" w:rsidRDefault="00D13D58" w:rsidP="00D13D58">
            <w:pPr>
              <w:jc w:val="both"/>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0508 Administrarea achizitiilor publice </w:t>
            </w:r>
            <w:r w:rsidRPr="006651A6">
              <w:rPr>
                <w:rFonts w:ascii="Times New Roman" w:hAnsi="Times New Roman" w:cs="Times New Roman"/>
                <w:i/>
                <w:color w:val="000000" w:themeColor="text1"/>
                <w:sz w:val="20"/>
                <w:szCs w:val="20"/>
                <w:lang w:val="ro-RO"/>
              </w:rPr>
              <w:t>(ANSC)</w:t>
            </w:r>
            <w:r w:rsidRPr="006651A6">
              <w:rPr>
                <w:rFonts w:ascii="Times New Roman" w:hAnsi="Times New Roman" w:cs="Times New Roman"/>
                <w:color w:val="000000" w:themeColor="text1"/>
                <w:sz w:val="20"/>
                <w:szCs w:val="20"/>
                <w:lang w:val="ro-RO"/>
              </w:rPr>
              <w:t xml:space="preserve"> </w:t>
            </w:r>
          </w:p>
        </w:tc>
        <w:tc>
          <w:tcPr>
            <w:tcW w:w="1162" w:type="dxa"/>
            <w:vAlign w:val="bottom"/>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6 386,0</w:t>
            </w:r>
          </w:p>
        </w:tc>
        <w:tc>
          <w:tcPr>
            <w:tcW w:w="1162" w:type="dxa"/>
            <w:vAlign w:val="bottom"/>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8552,0</w:t>
            </w:r>
          </w:p>
        </w:tc>
        <w:tc>
          <w:tcPr>
            <w:tcW w:w="1307" w:type="dxa"/>
            <w:vAlign w:val="bottom"/>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color w:val="000000"/>
                <w:sz w:val="20"/>
                <w:szCs w:val="20"/>
                <w:lang w:val="ro-RO"/>
              </w:rPr>
              <w:t>7 976,0</w:t>
            </w:r>
          </w:p>
        </w:tc>
        <w:tc>
          <w:tcPr>
            <w:tcW w:w="1307" w:type="dxa"/>
          </w:tcPr>
          <w:p w:rsidR="00D13D58" w:rsidRPr="006651A6" w:rsidRDefault="00D13D58" w:rsidP="00D13D58">
            <w:pPr>
              <w:jc w:val="right"/>
            </w:pPr>
            <w:r w:rsidRPr="006651A6">
              <w:rPr>
                <w:rFonts w:ascii="Times New Roman" w:hAnsi="Times New Roman" w:cs="Times New Roman"/>
                <w:color w:val="000000"/>
                <w:sz w:val="20"/>
                <w:szCs w:val="20"/>
                <w:lang w:val="ro-RO"/>
              </w:rPr>
              <w:t>7 976,0</w:t>
            </w:r>
          </w:p>
        </w:tc>
        <w:tc>
          <w:tcPr>
            <w:tcW w:w="1201" w:type="dxa"/>
          </w:tcPr>
          <w:p w:rsidR="00D13D58" w:rsidRPr="006651A6" w:rsidRDefault="00D13D58" w:rsidP="00D13D58">
            <w:pPr>
              <w:jc w:val="right"/>
            </w:pPr>
            <w:r w:rsidRPr="006651A6">
              <w:rPr>
                <w:rFonts w:ascii="Times New Roman" w:hAnsi="Times New Roman" w:cs="Times New Roman"/>
                <w:color w:val="000000"/>
                <w:sz w:val="20"/>
                <w:szCs w:val="20"/>
                <w:lang w:val="ro-RO"/>
              </w:rPr>
              <w:t>7 976,0</w:t>
            </w:r>
          </w:p>
        </w:tc>
      </w:tr>
      <w:tr w:rsidR="00D13D58" w:rsidRPr="006651A6" w:rsidTr="00677738">
        <w:trPr>
          <w:trHeight w:val="292"/>
        </w:trPr>
        <w:tc>
          <w:tcPr>
            <w:tcW w:w="4076" w:type="dxa"/>
          </w:tcPr>
          <w:p w:rsidR="00D13D58" w:rsidRPr="006651A6" w:rsidRDefault="00D13D58" w:rsidP="00D13D58">
            <w:pPr>
              <w:jc w:val="both"/>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0702 Controlul averii, intereselor personale, regimului juridic al conflictelor de interese, incompatibilităţilor şi restricţiilor  </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15460,5</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21167,9</w:t>
            </w:r>
          </w:p>
        </w:tc>
        <w:tc>
          <w:tcPr>
            <w:tcW w:w="1307"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20448,9</w:t>
            </w:r>
          </w:p>
        </w:tc>
        <w:tc>
          <w:tcPr>
            <w:tcW w:w="1307"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20448,9</w:t>
            </w:r>
          </w:p>
        </w:tc>
        <w:tc>
          <w:tcPr>
            <w:tcW w:w="1201"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sz w:val="20"/>
                <w:szCs w:val="20"/>
                <w:lang w:val="ro-RO"/>
              </w:rPr>
              <w:t>20442,1</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0501 Politici si management în domeniul bugetar-fiscal </w:t>
            </w:r>
            <w:r w:rsidRPr="006651A6">
              <w:rPr>
                <w:rFonts w:ascii="Times New Roman" w:hAnsi="Times New Roman" w:cs="Times New Roman"/>
                <w:i/>
                <w:sz w:val="20"/>
                <w:szCs w:val="20"/>
                <w:lang w:val="ro-RO"/>
              </w:rPr>
              <w:t>(comisioane bancare)</w:t>
            </w:r>
          </w:p>
        </w:tc>
        <w:tc>
          <w:tcPr>
            <w:tcW w:w="1162" w:type="dxa"/>
            <w:vAlign w:val="center"/>
          </w:tcPr>
          <w:p w:rsidR="00D13D58" w:rsidRPr="006651A6" w:rsidRDefault="00D13D58" w:rsidP="00D13D58">
            <w:pPr>
              <w:jc w:val="right"/>
              <w:rPr>
                <w:rFonts w:ascii="Times New Roman" w:hAnsi="Times New Roman" w:cs="Times New Roman"/>
                <w:bCs/>
                <w:color w:val="000000"/>
                <w:sz w:val="20"/>
                <w:szCs w:val="20"/>
                <w:lang w:val="ro-RO"/>
              </w:rPr>
            </w:pPr>
            <w:r w:rsidRPr="006651A6">
              <w:rPr>
                <w:rFonts w:ascii="Times New Roman" w:hAnsi="Times New Roman" w:cs="Times New Roman"/>
                <w:bCs/>
                <w:color w:val="000000"/>
                <w:sz w:val="20"/>
                <w:szCs w:val="20"/>
                <w:lang w:val="ro-RO"/>
              </w:rPr>
              <w:t>31660,9</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42549,8</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36963,0</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36963,0</w:t>
            </w:r>
          </w:p>
        </w:tc>
        <w:tc>
          <w:tcPr>
            <w:tcW w:w="1201"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36963,0</w:t>
            </w:r>
          </w:p>
        </w:tc>
      </w:tr>
      <w:tr w:rsidR="00D13D58" w:rsidRPr="006651A6" w:rsidTr="006651A6">
        <w:trPr>
          <w:trHeight w:val="13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0802 Gestionarea fondurilor de rezervă și de intervenție</w:t>
            </w:r>
          </w:p>
        </w:tc>
        <w:tc>
          <w:tcPr>
            <w:tcW w:w="1162" w:type="dxa"/>
            <w:vAlign w:val="center"/>
          </w:tcPr>
          <w:p w:rsidR="00D13D58" w:rsidRPr="006651A6" w:rsidRDefault="00D13D58" w:rsidP="00D13D58">
            <w:pPr>
              <w:jc w:val="right"/>
              <w:rPr>
                <w:rFonts w:ascii="Times New Roman" w:hAnsi="Times New Roman" w:cs="Times New Roman"/>
                <w:bCs/>
                <w:color w:val="000000"/>
                <w:sz w:val="20"/>
                <w:szCs w:val="20"/>
                <w:lang w:val="ro-RO"/>
              </w:rPr>
            </w:pPr>
            <w:r w:rsidRPr="006651A6">
              <w:rPr>
                <w:rFonts w:ascii="Times New Roman" w:hAnsi="Times New Roman" w:cs="Times New Roman"/>
                <w:bCs/>
                <w:color w:val="000000"/>
                <w:sz w:val="20"/>
                <w:szCs w:val="20"/>
                <w:lang w:val="ro-RO"/>
              </w:rPr>
              <w:t>87685,1</w:t>
            </w:r>
          </w:p>
        </w:tc>
        <w:tc>
          <w:tcPr>
            <w:tcW w:w="1162" w:type="dxa"/>
            <w:vAlign w:val="center"/>
          </w:tcPr>
          <w:p w:rsidR="00D13D58" w:rsidRPr="006651A6" w:rsidRDefault="00D13D58" w:rsidP="006651A6">
            <w:pPr>
              <w:ind w:right="-82"/>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3</w:t>
            </w:r>
            <w:r w:rsidR="006651A6" w:rsidRPr="006651A6">
              <w:rPr>
                <w:rFonts w:ascii="Times New Roman" w:hAnsi="Times New Roman" w:cs="Times New Roman"/>
                <w:color w:val="000000"/>
                <w:sz w:val="20"/>
                <w:szCs w:val="20"/>
                <w:lang w:val="ro-RO"/>
              </w:rPr>
              <w:t xml:space="preserve"> </w:t>
            </w:r>
            <w:r w:rsidRPr="006651A6">
              <w:rPr>
                <w:rFonts w:ascii="Times New Roman" w:hAnsi="Times New Roman" w:cs="Times New Roman"/>
                <w:color w:val="000000"/>
                <w:sz w:val="20"/>
                <w:szCs w:val="20"/>
                <w:lang w:val="ro-RO"/>
              </w:rPr>
              <w:t>000</w:t>
            </w:r>
            <w:r w:rsidR="006651A6" w:rsidRPr="006651A6">
              <w:rPr>
                <w:rFonts w:ascii="Times New Roman" w:hAnsi="Times New Roman" w:cs="Times New Roman"/>
                <w:color w:val="000000"/>
                <w:sz w:val="20"/>
                <w:szCs w:val="20"/>
                <w:lang w:val="ro-RO"/>
              </w:rPr>
              <w:t xml:space="preserve"> </w:t>
            </w:r>
            <w:r w:rsidRPr="006651A6">
              <w:rPr>
                <w:rFonts w:ascii="Times New Roman" w:hAnsi="Times New Roman" w:cs="Times New Roman"/>
                <w:color w:val="000000"/>
                <w:sz w:val="20"/>
                <w:szCs w:val="20"/>
                <w:lang w:val="ro-RO"/>
              </w:rPr>
              <w:t>000,0</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800000,0</w:t>
            </w:r>
          </w:p>
        </w:tc>
        <w:tc>
          <w:tcPr>
            <w:tcW w:w="1307"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color w:val="000000"/>
                <w:sz w:val="20"/>
                <w:szCs w:val="20"/>
                <w:lang w:val="ro-RO"/>
              </w:rPr>
              <w:t>800000,0</w:t>
            </w:r>
          </w:p>
        </w:tc>
        <w:tc>
          <w:tcPr>
            <w:tcW w:w="1201" w:type="dxa"/>
            <w:vAlign w:val="center"/>
          </w:tcPr>
          <w:p w:rsidR="00D13D58" w:rsidRPr="006651A6" w:rsidRDefault="00D13D58" w:rsidP="00D13D58">
            <w:pPr>
              <w:jc w:val="right"/>
              <w:rPr>
                <w:rFonts w:ascii="Times New Roman" w:hAnsi="Times New Roman" w:cs="Times New Roman"/>
                <w:sz w:val="20"/>
                <w:szCs w:val="20"/>
                <w:lang w:val="ro-RO"/>
              </w:rPr>
            </w:pPr>
            <w:r w:rsidRPr="006651A6">
              <w:rPr>
                <w:rFonts w:ascii="Times New Roman" w:hAnsi="Times New Roman" w:cs="Times New Roman"/>
                <w:color w:val="000000"/>
                <w:sz w:val="20"/>
                <w:szCs w:val="20"/>
                <w:lang w:val="ro-RO"/>
              </w:rPr>
              <w:t>800000,0</w:t>
            </w:r>
          </w:p>
        </w:tc>
      </w:tr>
      <w:tr w:rsidR="00D13D58" w:rsidRPr="006651A6" w:rsidTr="00677738">
        <w:trPr>
          <w:trHeight w:val="199"/>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0803 Reintegrarea țării </w:t>
            </w:r>
          </w:p>
        </w:tc>
        <w:tc>
          <w:tcPr>
            <w:tcW w:w="1162" w:type="dxa"/>
            <w:vAlign w:val="center"/>
          </w:tcPr>
          <w:p w:rsidR="00D13D58" w:rsidRPr="006651A6" w:rsidRDefault="00D13D58" w:rsidP="00D13D58">
            <w:pPr>
              <w:jc w:val="right"/>
              <w:rPr>
                <w:rFonts w:ascii="Times New Roman" w:hAnsi="Times New Roman" w:cs="Times New Roman"/>
                <w:bCs/>
                <w:color w:val="000000"/>
                <w:sz w:val="20"/>
                <w:szCs w:val="20"/>
                <w:lang w:val="ro-RO"/>
              </w:rPr>
            </w:pPr>
            <w:r w:rsidRPr="006651A6">
              <w:rPr>
                <w:rFonts w:ascii="Times New Roman" w:hAnsi="Times New Roman" w:cs="Times New Roman"/>
                <w:bCs/>
                <w:color w:val="000000"/>
                <w:sz w:val="20"/>
                <w:szCs w:val="20"/>
                <w:lang w:val="ro-RO"/>
              </w:rPr>
              <w:t>8098,8</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19598,0</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15000,0</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15000,0</w:t>
            </w:r>
          </w:p>
        </w:tc>
        <w:tc>
          <w:tcPr>
            <w:tcW w:w="1201"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15000,0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sz w:val="20"/>
                <w:szCs w:val="20"/>
                <w:lang w:val="ro-RO"/>
              </w:rPr>
            </w:pPr>
            <w:r w:rsidRPr="006651A6">
              <w:rPr>
                <w:rFonts w:ascii="Times New Roman" w:hAnsi="Times New Roman" w:cs="Times New Roman"/>
                <w:sz w:val="20"/>
                <w:szCs w:val="20"/>
                <w:lang w:val="ro-RO"/>
              </w:rPr>
              <w:t xml:space="preserve">0808 Acțiuni cu caracter general </w:t>
            </w:r>
          </w:p>
        </w:tc>
        <w:tc>
          <w:tcPr>
            <w:tcW w:w="1162" w:type="dxa"/>
            <w:vAlign w:val="center"/>
          </w:tcPr>
          <w:p w:rsidR="00D13D58" w:rsidRPr="006651A6" w:rsidRDefault="00D13D58" w:rsidP="00D13D58">
            <w:pPr>
              <w:jc w:val="right"/>
              <w:rPr>
                <w:rFonts w:ascii="Times New Roman" w:hAnsi="Times New Roman" w:cs="Times New Roman"/>
                <w:bCs/>
                <w:color w:val="000000"/>
                <w:sz w:val="20"/>
                <w:szCs w:val="20"/>
                <w:lang w:val="ro-RO"/>
              </w:rPr>
            </w:pPr>
            <w:r w:rsidRPr="006651A6">
              <w:rPr>
                <w:rFonts w:ascii="Times New Roman" w:hAnsi="Times New Roman" w:cs="Times New Roman"/>
                <w:bCs/>
                <w:color w:val="000000"/>
                <w:sz w:val="20"/>
                <w:szCs w:val="20"/>
                <w:lang w:val="ro-RO"/>
              </w:rPr>
              <w:t>113049,6</w:t>
            </w:r>
          </w:p>
        </w:tc>
        <w:tc>
          <w:tcPr>
            <w:tcW w:w="1162"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1297913,2</w:t>
            </w:r>
          </w:p>
        </w:tc>
        <w:tc>
          <w:tcPr>
            <w:tcW w:w="1307" w:type="dxa"/>
            <w:vAlign w:val="center"/>
          </w:tcPr>
          <w:p w:rsidR="00D13D58" w:rsidRPr="006651A6" w:rsidRDefault="00D13D58" w:rsidP="00D13D58">
            <w:pPr>
              <w:jc w:val="right"/>
              <w:rPr>
                <w:rFonts w:ascii="Times New Roman" w:hAnsi="Times New Roman" w:cs="Times New Roman"/>
                <w:color w:val="000000"/>
                <w:sz w:val="20"/>
                <w:szCs w:val="20"/>
              </w:rPr>
            </w:pPr>
            <w:r w:rsidRPr="006651A6">
              <w:rPr>
                <w:rFonts w:ascii="Times New Roman" w:hAnsi="Times New Roman" w:cs="Times New Roman"/>
                <w:color w:val="000000"/>
                <w:sz w:val="20"/>
                <w:szCs w:val="20"/>
              </w:rPr>
              <w:t>50913,2</w:t>
            </w:r>
          </w:p>
        </w:tc>
        <w:tc>
          <w:tcPr>
            <w:tcW w:w="1307"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50913,2</w:t>
            </w:r>
          </w:p>
        </w:tc>
        <w:tc>
          <w:tcPr>
            <w:tcW w:w="1201" w:type="dxa"/>
            <w:vAlign w:val="center"/>
          </w:tcPr>
          <w:p w:rsidR="00D13D58" w:rsidRPr="006651A6" w:rsidRDefault="00D13D58" w:rsidP="00D13D58">
            <w:pPr>
              <w:jc w:val="right"/>
              <w:rPr>
                <w:rFonts w:ascii="Times New Roman" w:hAnsi="Times New Roman" w:cs="Times New Roman"/>
                <w:color w:val="000000"/>
                <w:sz w:val="20"/>
                <w:szCs w:val="20"/>
                <w:lang w:val="ro-RO"/>
              </w:rPr>
            </w:pPr>
            <w:r w:rsidRPr="006651A6">
              <w:rPr>
                <w:rFonts w:ascii="Times New Roman" w:hAnsi="Times New Roman" w:cs="Times New Roman"/>
                <w:color w:val="000000"/>
                <w:sz w:val="20"/>
                <w:szCs w:val="20"/>
                <w:lang w:val="ro-RO"/>
              </w:rPr>
              <w:t>50913,2</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i/>
                <w:iCs/>
                <w:sz w:val="20"/>
                <w:szCs w:val="20"/>
                <w:lang w:val="ro-RO"/>
              </w:rPr>
            </w:pPr>
            <w:r w:rsidRPr="006651A6">
              <w:rPr>
                <w:rFonts w:ascii="Times New Roman" w:hAnsi="Times New Roman" w:cs="Times New Roman"/>
                <w:i/>
                <w:iCs/>
                <w:sz w:val="20"/>
                <w:szCs w:val="20"/>
                <w:lang w:val="ro-RO"/>
              </w:rPr>
              <w:t>1101 Raporturi interbugetare pentru nivelarea posibilităților financiare</w:t>
            </w:r>
          </w:p>
        </w:tc>
        <w:tc>
          <w:tcPr>
            <w:tcW w:w="1162" w:type="dxa"/>
            <w:vAlign w:val="center"/>
          </w:tcPr>
          <w:p w:rsidR="00D13D58" w:rsidRPr="006651A6" w:rsidRDefault="00D13D58" w:rsidP="00D13D58">
            <w:pPr>
              <w:jc w:val="right"/>
              <w:rPr>
                <w:rFonts w:ascii="Times New Roman" w:hAnsi="Times New Roman" w:cs="Times New Roman"/>
                <w:bCs/>
                <w:i/>
                <w:iCs/>
                <w:color w:val="000000"/>
                <w:sz w:val="20"/>
                <w:szCs w:val="20"/>
                <w:lang w:val="ro-RO"/>
              </w:rPr>
            </w:pPr>
            <w:r w:rsidRPr="006651A6">
              <w:rPr>
                <w:rFonts w:ascii="Times New Roman" w:hAnsi="Times New Roman" w:cs="Times New Roman"/>
                <w:bCs/>
                <w:i/>
                <w:iCs/>
                <w:color w:val="000000"/>
                <w:sz w:val="20"/>
                <w:szCs w:val="20"/>
                <w:lang w:val="ro-RO"/>
              </w:rPr>
              <w:t>2165200,0</w:t>
            </w:r>
          </w:p>
        </w:tc>
        <w:tc>
          <w:tcPr>
            <w:tcW w:w="1162"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1869070,1</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2264911,1</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2574433,4</w:t>
            </w:r>
          </w:p>
        </w:tc>
        <w:tc>
          <w:tcPr>
            <w:tcW w:w="1201"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2930041,4</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i/>
                <w:iCs/>
                <w:sz w:val="20"/>
                <w:szCs w:val="20"/>
                <w:lang w:val="ro-RO"/>
              </w:rPr>
            </w:pPr>
            <w:r w:rsidRPr="006651A6">
              <w:rPr>
                <w:rFonts w:ascii="Times New Roman" w:hAnsi="Times New Roman" w:cs="Times New Roman"/>
                <w:i/>
                <w:iCs/>
                <w:sz w:val="20"/>
                <w:szCs w:val="20"/>
                <w:lang w:val="ro-RO"/>
              </w:rPr>
              <w:t>1102 Raporturi interbugetare cu destinație specială</w:t>
            </w:r>
          </w:p>
        </w:tc>
        <w:tc>
          <w:tcPr>
            <w:tcW w:w="1162"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400700,0</w:t>
            </w:r>
          </w:p>
        </w:tc>
        <w:tc>
          <w:tcPr>
            <w:tcW w:w="1162"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630,0</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630,0</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630,0</w:t>
            </w:r>
          </w:p>
        </w:tc>
        <w:tc>
          <w:tcPr>
            <w:tcW w:w="1201"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630,0</w:t>
            </w:r>
          </w:p>
        </w:tc>
      </w:tr>
      <w:tr w:rsidR="00D13D58" w:rsidRPr="006651A6" w:rsidTr="00677738">
        <w:trPr>
          <w:trHeight w:val="140"/>
        </w:trPr>
        <w:tc>
          <w:tcPr>
            <w:tcW w:w="4076" w:type="dxa"/>
          </w:tcPr>
          <w:p w:rsidR="00D13D58" w:rsidRPr="006651A6" w:rsidRDefault="00D13D58" w:rsidP="00D13D58">
            <w:pPr>
              <w:rPr>
                <w:rFonts w:ascii="Times New Roman" w:hAnsi="Times New Roman" w:cs="Times New Roman"/>
                <w:i/>
                <w:iCs/>
                <w:sz w:val="20"/>
                <w:szCs w:val="20"/>
                <w:lang w:val="ro-RO"/>
              </w:rPr>
            </w:pPr>
            <w:r w:rsidRPr="006651A6">
              <w:rPr>
                <w:rFonts w:ascii="Times New Roman" w:hAnsi="Times New Roman" w:cs="Times New Roman"/>
                <w:i/>
                <w:iCs/>
                <w:sz w:val="20"/>
                <w:szCs w:val="20"/>
                <w:lang w:val="ro-RO"/>
              </w:rPr>
              <w:t>1103 Raporturi interbugetare de compensare</w:t>
            </w:r>
          </w:p>
        </w:tc>
        <w:tc>
          <w:tcPr>
            <w:tcW w:w="1162"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241000,0</w:t>
            </w:r>
          </w:p>
        </w:tc>
        <w:tc>
          <w:tcPr>
            <w:tcW w:w="1162"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225229,9</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0,0</w:t>
            </w:r>
          </w:p>
        </w:tc>
        <w:tc>
          <w:tcPr>
            <w:tcW w:w="1307"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0,0</w:t>
            </w:r>
          </w:p>
        </w:tc>
        <w:tc>
          <w:tcPr>
            <w:tcW w:w="1201" w:type="dxa"/>
            <w:vAlign w:val="center"/>
          </w:tcPr>
          <w:p w:rsidR="00D13D58" w:rsidRPr="006651A6" w:rsidRDefault="00D13D58" w:rsidP="00D13D58">
            <w:pPr>
              <w:jc w:val="right"/>
              <w:rPr>
                <w:rFonts w:ascii="Times New Roman" w:hAnsi="Times New Roman" w:cs="Times New Roman"/>
                <w:i/>
                <w:iCs/>
                <w:color w:val="000000"/>
                <w:sz w:val="20"/>
                <w:szCs w:val="20"/>
                <w:lang w:val="ro-RO"/>
              </w:rPr>
            </w:pPr>
            <w:r w:rsidRPr="006651A6">
              <w:rPr>
                <w:rFonts w:ascii="Times New Roman" w:hAnsi="Times New Roman" w:cs="Times New Roman"/>
                <w:i/>
                <w:iCs/>
                <w:color w:val="000000"/>
                <w:sz w:val="20"/>
                <w:szCs w:val="20"/>
                <w:lang w:val="ro-RO"/>
              </w:rPr>
              <w:t>0,0</w:t>
            </w:r>
          </w:p>
        </w:tc>
      </w:tr>
      <w:tr w:rsidR="00D13D58" w:rsidRPr="006651A6" w:rsidTr="00677738">
        <w:trPr>
          <w:trHeight w:val="140"/>
        </w:trPr>
        <w:tc>
          <w:tcPr>
            <w:tcW w:w="4076" w:type="dxa"/>
          </w:tcPr>
          <w:p w:rsidR="00D13D58" w:rsidRPr="006651A6" w:rsidRDefault="00D13D58" w:rsidP="00D13D58">
            <w:pPr>
              <w:jc w:val="both"/>
              <w:rPr>
                <w:rFonts w:ascii="Times New Roman" w:hAnsi="Times New Roman" w:cs="Times New Roman"/>
                <w:b/>
                <w:i/>
                <w:sz w:val="20"/>
                <w:szCs w:val="20"/>
                <w:lang w:val="ro-RO"/>
              </w:rPr>
            </w:pPr>
            <w:r w:rsidRPr="006651A6">
              <w:rPr>
                <w:rFonts w:ascii="Times New Roman" w:hAnsi="Times New Roman" w:cs="Times New Roman"/>
                <w:b/>
                <w:i/>
                <w:sz w:val="20"/>
                <w:szCs w:val="20"/>
                <w:lang w:val="ro-RO"/>
              </w:rPr>
              <w:t xml:space="preserve">BUGET LOCAL </w:t>
            </w:r>
          </w:p>
        </w:tc>
        <w:tc>
          <w:tcPr>
            <w:tcW w:w="1162" w:type="dxa"/>
            <w:vAlign w:val="center"/>
          </w:tcPr>
          <w:p w:rsidR="00D13D58" w:rsidRPr="006651A6" w:rsidRDefault="00D13D58" w:rsidP="00D13D58">
            <w:pPr>
              <w:jc w:val="right"/>
              <w:rPr>
                <w:rFonts w:ascii="Times New Roman" w:hAnsi="Times New Roman" w:cs="Times New Roman"/>
                <w:b/>
                <w:i/>
                <w:color w:val="000000"/>
                <w:sz w:val="20"/>
                <w:szCs w:val="20"/>
                <w:lang w:val="ro-RO"/>
              </w:rPr>
            </w:pPr>
            <w:r w:rsidRPr="006651A6">
              <w:rPr>
                <w:rFonts w:ascii="Times New Roman" w:hAnsi="Times New Roman" w:cs="Times New Roman"/>
                <w:b/>
                <w:i/>
                <w:color w:val="000000"/>
                <w:sz w:val="20"/>
                <w:szCs w:val="20"/>
                <w:lang w:val="ro-RO"/>
              </w:rPr>
              <w:t>1645500,0</w:t>
            </w:r>
          </w:p>
        </w:tc>
        <w:tc>
          <w:tcPr>
            <w:tcW w:w="1162" w:type="dxa"/>
            <w:vAlign w:val="center"/>
          </w:tcPr>
          <w:p w:rsidR="00D13D58" w:rsidRPr="006651A6" w:rsidRDefault="00D13D58" w:rsidP="00D13D58">
            <w:pPr>
              <w:jc w:val="right"/>
              <w:rPr>
                <w:rFonts w:ascii="Times New Roman" w:hAnsi="Times New Roman" w:cs="Times New Roman"/>
                <w:b/>
                <w:i/>
                <w:color w:val="000000"/>
                <w:sz w:val="20"/>
                <w:szCs w:val="20"/>
                <w:lang w:val="ro-RO"/>
              </w:rPr>
            </w:pPr>
            <w:r w:rsidRPr="006651A6">
              <w:rPr>
                <w:rFonts w:ascii="Times New Roman" w:hAnsi="Times New Roman" w:cs="Times New Roman"/>
                <w:b/>
                <w:i/>
                <w:color w:val="000000"/>
                <w:sz w:val="20"/>
                <w:szCs w:val="20"/>
                <w:lang w:val="ro-RO"/>
              </w:rPr>
              <w:t>1255700,0</w:t>
            </w:r>
          </w:p>
        </w:tc>
        <w:tc>
          <w:tcPr>
            <w:tcW w:w="1307" w:type="dxa"/>
            <w:vAlign w:val="center"/>
          </w:tcPr>
          <w:p w:rsidR="00D13D58" w:rsidRPr="006651A6" w:rsidRDefault="00D13D58" w:rsidP="00D13D58">
            <w:pPr>
              <w:jc w:val="right"/>
              <w:rPr>
                <w:rFonts w:ascii="Times New Roman" w:hAnsi="Times New Roman" w:cs="Times New Roman"/>
                <w:b/>
                <w:i/>
                <w:sz w:val="20"/>
                <w:szCs w:val="20"/>
                <w:lang w:val="ro-RO"/>
              </w:rPr>
            </w:pPr>
            <w:r w:rsidRPr="006651A6">
              <w:rPr>
                <w:rFonts w:ascii="Times New Roman" w:hAnsi="Times New Roman" w:cs="Times New Roman"/>
                <w:b/>
                <w:i/>
                <w:sz w:val="20"/>
                <w:szCs w:val="20"/>
                <w:lang w:val="ro-RO"/>
              </w:rPr>
              <w:t>1195344,5</w:t>
            </w:r>
          </w:p>
        </w:tc>
        <w:tc>
          <w:tcPr>
            <w:tcW w:w="1307" w:type="dxa"/>
            <w:vAlign w:val="center"/>
          </w:tcPr>
          <w:p w:rsidR="00D13D58" w:rsidRPr="006651A6" w:rsidRDefault="00D13D58" w:rsidP="00D13D58">
            <w:pPr>
              <w:jc w:val="right"/>
              <w:rPr>
                <w:rFonts w:ascii="Times New Roman" w:hAnsi="Times New Roman" w:cs="Times New Roman"/>
                <w:b/>
                <w:i/>
                <w:sz w:val="20"/>
                <w:szCs w:val="20"/>
                <w:lang w:val="ro-RO"/>
              </w:rPr>
            </w:pPr>
            <w:r w:rsidRPr="006651A6">
              <w:rPr>
                <w:rFonts w:ascii="Times New Roman" w:hAnsi="Times New Roman" w:cs="Times New Roman"/>
                <w:b/>
                <w:i/>
                <w:sz w:val="20"/>
                <w:szCs w:val="20"/>
                <w:lang w:val="ro-RO"/>
              </w:rPr>
              <w:t>1504866,8</w:t>
            </w:r>
          </w:p>
        </w:tc>
        <w:tc>
          <w:tcPr>
            <w:tcW w:w="1201" w:type="dxa"/>
            <w:vAlign w:val="center"/>
          </w:tcPr>
          <w:p w:rsidR="00D13D58" w:rsidRPr="006651A6" w:rsidRDefault="00D13D58" w:rsidP="00D13D58">
            <w:pPr>
              <w:jc w:val="right"/>
              <w:rPr>
                <w:rFonts w:ascii="Times New Roman" w:hAnsi="Times New Roman" w:cs="Times New Roman"/>
                <w:b/>
                <w:i/>
                <w:sz w:val="20"/>
                <w:szCs w:val="20"/>
                <w:lang w:val="ro-RO"/>
              </w:rPr>
            </w:pPr>
            <w:r w:rsidRPr="006651A6">
              <w:rPr>
                <w:rFonts w:ascii="Times New Roman" w:hAnsi="Times New Roman" w:cs="Times New Roman"/>
                <w:b/>
                <w:i/>
                <w:sz w:val="20"/>
                <w:szCs w:val="20"/>
                <w:lang w:val="ro-RO"/>
              </w:rPr>
              <w:t>1860474,8</w:t>
            </w:r>
          </w:p>
        </w:tc>
      </w:tr>
      <w:tr w:rsidR="00D13D58" w:rsidRPr="00200AA8" w:rsidTr="00677738">
        <w:trPr>
          <w:trHeight w:val="140"/>
        </w:trPr>
        <w:tc>
          <w:tcPr>
            <w:tcW w:w="4076" w:type="dxa"/>
          </w:tcPr>
          <w:p w:rsidR="00D13D58" w:rsidRPr="006651A6" w:rsidRDefault="00D13D58" w:rsidP="00D13D58">
            <w:pPr>
              <w:rPr>
                <w:rFonts w:ascii="Times New Roman" w:hAnsi="Times New Roman" w:cs="Times New Roman"/>
                <w:b/>
                <w:sz w:val="20"/>
                <w:szCs w:val="20"/>
                <w:lang w:val="ro-RO"/>
              </w:rPr>
            </w:pPr>
            <w:r w:rsidRPr="006651A6">
              <w:rPr>
                <w:rFonts w:ascii="Times New Roman" w:hAnsi="Times New Roman" w:cs="Times New Roman"/>
                <w:b/>
                <w:sz w:val="20"/>
                <w:szCs w:val="20"/>
                <w:lang w:val="ro-RO"/>
              </w:rPr>
              <w:t>Total pe sector</w:t>
            </w:r>
          </w:p>
        </w:tc>
        <w:tc>
          <w:tcPr>
            <w:tcW w:w="1162" w:type="dxa"/>
            <w:vAlign w:val="bottom"/>
          </w:tcPr>
          <w:p w:rsidR="00D13D58" w:rsidRPr="006651A6" w:rsidRDefault="00D13D58" w:rsidP="00D13D58">
            <w:pPr>
              <w:jc w:val="right"/>
              <w:rPr>
                <w:rFonts w:ascii="Times New Roman" w:hAnsi="Times New Roman" w:cs="Times New Roman"/>
                <w:b/>
                <w:bCs/>
                <w:color w:val="000000"/>
                <w:sz w:val="20"/>
                <w:szCs w:val="20"/>
                <w:lang w:val="ro-RO"/>
              </w:rPr>
            </w:pPr>
            <w:r w:rsidRPr="006651A6">
              <w:rPr>
                <w:rFonts w:ascii="Times New Roman" w:hAnsi="Times New Roman" w:cs="Times New Roman"/>
                <w:b/>
                <w:bCs/>
                <w:color w:val="000000"/>
                <w:sz w:val="20"/>
                <w:szCs w:val="20"/>
                <w:lang w:val="ro-RO"/>
              </w:rPr>
              <w:t>4044600,0</w:t>
            </w:r>
          </w:p>
        </w:tc>
        <w:tc>
          <w:tcPr>
            <w:tcW w:w="1162" w:type="dxa"/>
            <w:vAlign w:val="bottom"/>
          </w:tcPr>
          <w:p w:rsidR="00D13D58" w:rsidRPr="006651A6" w:rsidRDefault="00D13D58" w:rsidP="00D13D58">
            <w:pPr>
              <w:jc w:val="right"/>
              <w:rPr>
                <w:rFonts w:ascii="Times New Roman" w:hAnsi="Times New Roman" w:cs="Times New Roman"/>
                <w:b/>
                <w:bCs/>
                <w:color w:val="000000"/>
                <w:sz w:val="20"/>
                <w:szCs w:val="20"/>
                <w:lang w:val="ro-RO"/>
              </w:rPr>
            </w:pPr>
            <w:r w:rsidRPr="006651A6">
              <w:rPr>
                <w:rFonts w:ascii="Times New Roman" w:hAnsi="Times New Roman" w:cs="Times New Roman"/>
                <w:b/>
                <w:bCs/>
                <w:color w:val="000000"/>
                <w:sz w:val="20"/>
                <w:szCs w:val="20"/>
                <w:lang w:val="ro-RO"/>
              </w:rPr>
              <w:t>8490946,6</w:t>
            </w:r>
          </w:p>
        </w:tc>
        <w:tc>
          <w:tcPr>
            <w:tcW w:w="1307" w:type="dxa"/>
            <w:vAlign w:val="bottom"/>
          </w:tcPr>
          <w:p w:rsidR="00D13D58" w:rsidRPr="006651A6" w:rsidRDefault="00D13D58" w:rsidP="00D13D58">
            <w:pPr>
              <w:jc w:val="right"/>
              <w:rPr>
                <w:rFonts w:ascii="Times New Roman" w:hAnsi="Times New Roman" w:cs="Times New Roman"/>
                <w:b/>
                <w:bCs/>
                <w:color w:val="000000"/>
                <w:sz w:val="20"/>
                <w:szCs w:val="20"/>
                <w:lang w:val="ro-RO"/>
              </w:rPr>
            </w:pPr>
            <w:r w:rsidRPr="006651A6">
              <w:rPr>
                <w:rFonts w:ascii="Times New Roman" w:hAnsi="Times New Roman" w:cs="Times New Roman"/>
                <w:b/>
                <w:bCs/>
                <w:color w:val="000000"/>
                <w:sz w:val="20"/>
                <w:szCs w:val="20"/>
                <w:lang w:val="ro-RO"/>
              </w:rPr>
              <w:t>5018343,9</w:t>
            </w:r>
          </w:p>
        </w:tc>
        <w:tc>
          <w:tcPr>
            <w:tcW w:w="1307" w:type="dxa"/>
            <w:vAlign w:val="bottom"/>
          </w:tcPr>
          <w:p w:rsidR="00D13D58" w:rsidRPr="006651A6" w:rsidRDefault="00D13D58" w:rsidP="00D13D58">
            <w:pPr>
              <w:jc w:val="right"/>
              <w:rPr>
                <w:rFonts w:ascii="Times New Roman" w:hAnsi="Times New Roman" w:cs="Times New Roman"/>
                <w:b/>
                <w:bCs/>
                <w:color w:val="000000"/>
                <w:sz w:val="20"/>
                <w:szCs w:val="20"/>
                <w:lang w:val="ro-RO"/>
              </w:rPr>
            </w:pPr>
            <w:r w:rsidRPr="006651A6">
              <w:rPr>
                <w:rFonts w:ascii="Times New Roman" w:hAnsi="Times New Roman" w:cs="Times New Roman"/>
                <w:b/>
                <w:bCs/>
                <w:color w:val="000000"/>
                <w:sz w:val="20"/>
                <w:szCs w:val="20"/>
                <w:lang w:val="ro-RO"/>
              </w:rPr>
              <w:t>5271887,5</w:t>
            </w:r>
          </w:p>
        </w:tc>
        <w:tc>
          <w:tcPr>
            <w:tcW w:w="1201" w:type="dxa"/>
            <w:vAlign w:val="bottom"/>
          </w:tcPr>
          <w:p w:rsidR="00D13D58" w:rsidRPr="006651A6" w:rsidRDefault="00D13D58" w:rsidP="00D13D58">
            <w:pPr>
              <w:jc w:val="right"/>
              <w:rPr>
                <w:rFonts w:ascii="Times New Roman" w:hAnsi="Times New Roman" w:cs="Times New Roman"/>
                <w:b/>
                <w:bCs/>
                <w:color w:val="000000"/>
                <w:sz w:val="20"/>
                <w:szCs w:val="20"/>
                <w:lang w:val="ro-RO"/>
              </w:rPr>
            </w:pPr>
            <w:r w:rsidRPr="006651A6">
              <w:rPr>
                <w:rFonts w:ascii="Times New Roman" w:hAnsi="Times New Roman" w:cs="Times New Roman"/>
                <w:b/>
                <w:bCs/>
                <w:color w:val="000000"/>
                <w:sz w:val="20"/>
                <w:szCs w:val="20"/>
                <w:lang w:val="ro-RO"/>
              </w:rPr>
              <w:t>5350242,5</w:t>
            </w:r>
          </w:p>
        </w:tc>
      </w:tr>
    </w:tbl>
    <w:p w:rsidR="00385292" w:rsidRPr="00F568CB" w:rsidRDefault="00E21909" w:rsidP="00E34D22">
      <w:pPr>
        <w:spacing w:after="0"/>
        <w:ind w:firstLine="360"/>
        <w:jc w:val="both"/>
        <w:rPr>
          <w:rFonts w:ascii="Times New Roman" w:eastAsia="Times New Roman" w:hAnsi="Times New Roman" w:cs="Times New Roman"/>
          <w:b/>
          <w:sz w:val="24"/>
          <w:szCs w:val="24"/>
          <w:lang w:val="ro-RO"/>
        </w:rPr>
      </w:pPr>
      <w:bookmarkStart w:id="0" w:name="_GoBack"/>
      <w:r w:rsidRPr="002F2EE6">
        <w:rPr>
          <w:rStyle w:val="Strong"/>
          <w:rFonts w:ascii="Times New Roman" w:hAnsi="Times New Roman" w:cs="Times New Roman"/>
          <w:b w:val="0"/>
          <w:i/>
          <w:color w:val="000000"/>
          <w:sz w:val="24"/>
          <w:szCs w:val="24"/>
          <w:shd w:val="clear" w:color="auto" w:fill="FFFFFF"/>
        </w:rPr>
        <w:lastRenderedPageBreak/>
        <w:t>Notă:</w:t>
      </w:r>
      <w:bookmarkEnd w:id="0"/>
      <w:r w:rsidRPr="008C3B6B">
        <w:rPr>
          <w:rStyle w:val="Strong"/>
          <w:rFonts w:ascii="Times New Roman" w:hAnsi="Times New Roman" w:cs="Times New Roman"/>
          <w:b w:val="0"/>
          <w:color w:val="000000"/>
          <w:sz w:val="24"/>
          <w:szCs w:val="24"/>
          <w:shd w:val="clear" w:color="auto" w:fill="FFFFFF"/>
        </w:rPr>
        <w:t xml:space="preserve"> </w:t>
      </w:r>
      <w:r w:rsidR="00E34D22" w:rsidRPr="008C3B6B">
        <w:rPr>
          <w:rStyle w:val="Strong"/>
          <w:rFonts w:ascii="Times New Roman" w:hAnsi="Times New Roman" w:cs="Times New Roman"/>
          <w:b w:val="0"/>
          <w:color w:val="000000"/>
          <w:sz w:val="24"/>
          <w:szCs w:val="24"/>
          <w:shd w:val="clear" w:color="auto" w:fill="FFFFFF"/>
        </w:rPr>
        <w:t xml:space="preserve">Estimările mai mici în anul 2023 fața de aprobat (modificat) 2022 sunt cauzate de alocarea suplimentară a mijloacelor financiare în </w:t>
      </w:r>
      <w:r w:rsidR="0093641E" w:rsidRPr="008C3B6B">
        <w:rPr>
          <w:rStyle w:val="Strong"/>
          <w:rFonts w:ascii="Times New Roman" w:hAnsi="Times New Roman" w:cs="Times New Roman"/>
          <w:b w:val="0"/>
          <w:color w:val="000000"/>
          <w:sz w:val="24"/>
          <w:szCs w:val="24"/>
          <w:shd w:val="clear" w:color="auto" w:fill="FFFFFF"/>
        </w:rPr>
        <w:t>f</w:t>
      </w:r>
      <w:r w:rsidR="00E34D22" w:rsidRPr="008C3B6B">
        <w:rPr>
          <w:rStyle w:val="Strong"/>
          <w:rFonts w:ascii="Times New Roman" w:hAnsi="Times New Roman" w:cs="Times New Roman"/>
          <w:b w:val="0"/>
          <w:color w:val="000000"/>
          <w:sz w:val="24"/>
          <w:szCs w:val="24"/>
          <w:shd w:val="clear" w:color="auto" w:fill="FFFFFF"/>
        </w:rPr>
        <w:t xml:space="preserve">ondurile de rezervă ale Guvernului în anul </w:t>
      </w:r>
      <w:r w:rsidR="0093641E" w:rsidRPr="008C3B6B">
        <w:rPr>
          <w:rStyle w:val="Strong"/>
          <w:rFonts w:ascii="Times New Roman" w:hAnsi="Times New Roman" w:cs="Times New Roman"/>
          <w:b w:val="0"/>
          <w:color w:val="000000"/>
          <w:sz w:val="24"/>
          <w:szCs w:val="24"/>
          <w:shd w:val="clear" w:color="auto" w:fill="FFFFFF"/>
        </w:rPr>
        <w:t>2022</w:t>
      </w:r>
      <w:r w:rsidR="00DE0499" w:rsidRPr="008C3B6B">
        <w:rPr>
          <w:rStyle w:val="Strong"/>
          <w:rFonts w:ascii="Times New Roman" w:hAnsi="Times New Roman" w:cs="Times New Roman"/>
          <w:b w:val="0"/>
          <w:color w:val="000000"/>
          <w:sz w:val="24"/>
          <w:szCs w:val="24"/>
          <w:shd w:val="clear" w:color="auto" w:fill="FFFFFF"/>
        </w:rPr>
        <w:t>, precum</w:t>
      </w:r>
      <w:r w:rsidR="0093641E" w:rsidRPr="008C3B6B">
        <w:rPr>
          <w:rStyle w:val="Strong"/>
          <w:rFonts w:ascii="Times New Roman" w:hAnsi="Times New Roman" w:cs="Times New Roman"/>
          <w:b w:val="0"/>
          <w:color w:val="000000"/>
          <w:sz w:val="24"/>
          <w:szCs w:val="24"/>
          <w:shd w:val="clear" w:color="auto" w:fill="FFFFFF"/>
        </w:rPr>
        <w:t xml:space="preserve"> și </w:t>
      </w:r>
      <w:r w:rsidR="00F568CB" w:rsidRPr="008C3B6B">
        <w:rPr>
          <w:rStyle w:val="Strong"/>
          <w:rFonts w:ascii="Times New Roman" w:hAnsi="Times New Roman" w:cs="Times New Roman"/>
          <w:b w:val="0"/>
          <w:color w:val="000000"/>
          <w:sz w:val="24"/>
          <w:szCs w:val="24"/>
          <w:shd w:val="clear" w:color="auto" w:fill="FFFFFF"/>
        </w:rPr>
        <w:t>excluder</w:t>
      </w:r>
      <w:r w:rsidR="000B664B">
        <w:rPr>
          <w:rStyle w:val="Strong"/>
          <w:rFonts w:ascii="Times New Roman" w:hAnsi="Times New Roman" w:cs="Times New Roman"/>
          <w:b w:val="0"/>
          <w:color w:val="000000"/>
          <w:sz w:val="24"/>
          <w:szCs w:val="24"/>
          <w:shd w:val="clear" w:color="auto" w:fill="FFFFFF"/>
        </w:rPr>
        <w:t>ea</w:t>
      </w:r>
      <w:r w:rsidR="00F568CB" w:rsidRPr="008C3B6B">
        <w:rPr>
          <w:rStyle w:val="Strong"/>
          <w:rFonts w:ascii="Times New Roman" w:hAnsi="Times New Roman" w:cs="Times New Roman"/>
          <w:b w:val="0"/>
          <w:color w:val="000000"/>
          <w:sz w:val="24"/>
          <w:szCs w:val="24"/>
          <w:shd w:val="clear" w:color="auto" w:fill="FFFFFF"/>
        </w:rPr>
        <w:t xml:space="preserve"> din sector în anul 2023 a alocațiilor pentru asigurarea prevederilor </w:t>
      </w:r>
      <w:r w:rsidR="00F568CB" w:rsidRPr="008C3B6B">
        <w:rPr>
          <w:rFonts w:ascii="Times New Roman" w:hAnsi="Times New Roman"/>
          <w:color w:val="000000" w:themeColor="text1"/>
          <w:sz w:val="24"/>
          <w:szCs w:val="24"/>
        </w:rPr>
        <w:t>cadrului normativ privind sistemul unitar de salarizare în sectorul bugetar.</w:t>
      </w:r>
    </w:p>
    <w:p w:rsidR="00385292" w:rsidRPr="00200AA8" w:rsidRDefault="00385292" w:rsidP="00985DAA">
      <w:pPr>
        <w:spacing w:after="0"/>
        <w:jc w:val="both"/>
        <w:rPr>
          <w:rFonts w:ascii="Times New Roman" w:eastAsia="Times New Roman" w:hAnsi="Times New Roman" w:cs="Times New Roman"/>
          <w:sz w:val="24"/>
          <w:szCs w:val="24"/>
          <w:lang w:val="ro-RO"/>
        </w:rPr>
      </w:pPr>
    </w:p>
    <w:p w:rsidR="00985DAA" w:rsidRPr="00CA66F5" w:rsidRDefault="00985DAA" w:rsidP="008F226C">
      <w:pPr>
        <w:pStyle w:val="ListParagraph"/>
        <w:numPr>
          <w:ilvl w:val="0"/>
          <w:numId w:val="7"/>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0101 „Activitatea Parlamentului RM”</w:t>
      </w:r>
    </w:p>
    <w:p w:rsidR="00851883" w:rsidRPr="00CA66F5" w:rsidRDefault="00851883" w:rsidP="008F226C">
      <w:pPr>
        <w:pStyle w:val="ListParagraph"/>
        <w:numPr>
          <w:ilvl w:val="0"/>
          <w:numId w:val="7"/>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Spec="center" w:tblpY="345"/>
        <w:tblW w:w="8951" w:type="dxa"/>
        <w:tblLook w:val="04A0" w:firstRow="1" w:lastRow="0" w:firstColumn="1" w:lastColumn="0" w:noHBand="0" w:noVBand="1"/>
      </w:tblPr>
      <w:tblGrid>
        <w:gridCol w:w="5024"/>
        <w:gridCol w:w="1266"/>
        <w:gridCol w:w="1395"/>
        <w:gridCol w:w="1266"/>
      </w:tblGrid>
      <w:tr w:rsidR="00DF4A09" w:rsidRPr="00200AA8" w:rsidTr="00513E44">
        <w:trPr>
          <w:trHeight w:val="499"/>
        </w:trPr>
        <w:tc>
          <w:tcPr>
            <w:tcW w:w="502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6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39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6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13E44">
        <w:trPr>
          <w:trHeight w:val="290"/>
        </w:trPr>
        <w:tc>
          <w:tcPr>
            <w:tcW w:w="5024"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6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39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6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513E44">
        <w:trPr>
          <w:trHeight w:val="226"/>
        </w:trPr>
        <w:tc>
          <w:tcPr>
            <w:tcW w:w="5024"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Parlamentului</w:t>
            </w:r>
          </w:p>
        </w:tc>
        <w:tc>
          <w:tcPr>
            <w:tcW w:w="1266"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174680,4</w:t>
            </w:r>
          </w:p>
        </w:tc>
        <w:tc>
          <w:tcPr>
            <w:tcW w:w="1395" w:type="dxa"/>
            <w:vAlign w:val="center"/>
          </w:tcPr>
          <w:p w:rsidR="00DF4A09" w:rsidRPr="00200AA8" w:rsidRDefault="00DF4A09" w:rsidP="00267D63">
            <w:pPr>
              <w:jc w:val="right"/>
              <w:rPr>
                <w:rFonts w:ascii="Times New Roman" w:hAnsi="Times New Roman" w:cs="Times New Roman"/>
                <w:bCs/>
                <w:color w:val="000000"/>
                <w:sz w:val="24"/>
                <w:szCs w:val="24"/>
                <w:lang w:val="ro-RO"/>
              </w:rPr>
            </w:pPr>
            <w:r w:rsidRPr="00200AA8">
              <w:rPr>
                <w:rFonts w:ascii="Times New Roman" w:hAnsi="Times New Roman" w:cs="Times New Roman"/>
                <w:bCs/>
                <w:color w:val="000000"/>
                <w:sz w:val="24"/>
                <w:szCs w:val="24"/>
                <w:lang w:val="ro-RO"/>
              </w:rPr>
              <w:t>171163,2</w:t>
            </w:r>
          </w:p>
        </w:tc>
        <w:tc>
          <w:tcPr>
            <w:tcW w:w="1266" w:type="dxa"/>
            <w:vAlign w:val="center"/>
          </w:tcPr>
          <w:p w:rsidR="00DF4A09" w:rsidRPr="00200AA8" w:rsidRDefault="00DF4A09" w:rsidP="00267D63">
            <w:pPr>
              <w:jc w:val="right"/>
              <w:rPr>
                <w:rFonts w:ascii="Times New Roman" w:hAnsi="Times New Roman" w:cs="Times New Roman"/>
                <w:bCs/>
                <w:color w:val="000000"/>
                <w:sz w:val="24"/>
                <w:szCs w:val="24"/>
                <w:lang w:val="ro-RO"/>
              </w:rPr>
            </w:pPr>
            <w:r w:rsidRPr="00200AA8">
              <w:rPr>
                <w:rFonts w:ascii="Times New Roman" w:hAnsi="Times New Roman" w:cs="Times New Roman"/>
                <w:bCs/>
                <w:color w:val="000000"/>
                <w:sz w:val="24"/>
                <w:szCs w:val="24"/>
                <w:lang w:val="ro-RO"/>
              </w:rPr>
              <w:t>170993,4</w:t>
            </w:r>
          </w:p>
        </w:tc>
      </w:tr>
      <w:tr w:rsidR="00DF4A09" w:rsidRPr="00200AA8" w:rsidTr="00513E44">
        <w:trPr>
          <w:trHeight w:val="226"/>
        </w:trPr>
        <w:tc>
          <w:tcPr>
            <w:tcW w:w="5024" w:type="dxa"/>
          </w:tcPr>
          <w:p w:rsidR="00DF4A09" w:rsidRPr="005F0A17" w:rsidRDefault="00DF4A09" w:rsidP="00267D63">
            <w:pPr>
              <w:rPr>
                <w:rFonts w:ascii="Times New Roman" w:hAnsi="Times New Roman" w:cs="Times New Roman"/>
                <w:b/>
                <w:sz w:val="24"/>
                <w:szCs w:val="24"/>
                <w:lang w:val="ro-RO"/>
              </w:rPr>
            </w:pPr>
            <w:r w:rsidRPr="005F0A17">
              <w:rPr>
                <w:rFonts w:ascii="Times New Roman" w:hAnsi="Times New Roman" w:cs="Times New Roman"/>
                <w:b/>
                <w:sz w:val="24"/>
                <w:szCs w:val="24"/>
                <w:lang w:val="ro-RO"/>
              </w:rPr>
              <w:t>Total subprogram</w:t>
            </w:r>
            <w:r w:rsidR="00C9140F" w:rsidRPr="005F0A17">
              <w:rPr>
                <w:rFonts w:ascii="Times New Roman" w:hAnsi="Times New Roman" w:cs="Times New Roman"/>
                <w:b/>
                <w:sz w:val="24"/>
                <w:szCs w:val="24"/>
                <w:lang w:val="ro-RO"/>
              </w:rPr>
              <w:t>ul 0101</w:t>
            </w:r>
          </w:p>
        </w:tc>
        <w:tc>
          <w:tcPr>
            <w:tcW w:w="1266" w:type="dxa"/>
            <w:vAlign w:val="center"/>
          </w:tcPr>
          <w:p w:rsidR="00DF4A09" w:rsidRPr="005F0A17" w:rsidRDefault="00DF4A09" w:rsidP="00267D63">
            <w:pPr>
              <w:jc w:val="center"/>
              <w:rPr>
                <w:rFonts w:ascii="Times New Roman" w:hAnsi="Times New Roman" w:cs="Times New Roman"/>
                <w:b/>
                <w:sz w:val="24"/>
                <w:szCs w:val="24"/>
                <w:lang w:val="ro-RO"/>
              </w:rPr>
            </w:pPr>
            <w:r w:rsidRPr="005F0A17">
              <w:rPr>
                <w:rFonts w:ascii="Times New Roman" w:hAnsi="Times New Roman" w:cs="Times New Roman"/>
                <w:b/>
                <w:sz w:val="24"/>
                <w:szCs w:val="24"/>
                <w:lang w:val="ro-RO"/>
              </w:rPr>
              <w:t>174 680,4</w:t>
            </w:r>
          </w:p>
        </w:tc>
        <w:tc>
          <w:tcPr>
            <w:tcW w:w="1395" w:type="dxa"/>
            <w:vAlign w:val="center"/>
          </w:tcPr>
          <w:p w:rsidR="00DF4A09" w:rsidRPr="005F0A17" w:rsidRDefault="00DF4A09" w:rsidP="00267D63">
            <w:pPr>
              <w:jc w:val="right"/>
              <w:rPr>
                <w:rFonts w:ascii="Times New Roman" w:hAnsi="Times New Roman" w:cs="Times New Roman"/>
                <w:b/>
                <w:bCs/>
                <w:color w:val="000000"/>
                <w:sz w:val="24"/>
                <w:szCs w:val="24"/>
                <w:lang w:val="ro-RO"/>
              </w:rPr>
            </w:pPr>
            <w:r w:rsidRPr="005F0A17">
              <w:rPr>
                <w:rFonts w:ascii="Times New Roman" w:hAnsi="Times New Roman" w:cs="Times New Roman"/>
                <w:b/>
                <w:bCs/>
                <w:color w:val="000000"/>
                <w:sz w:val="24"/>
                <w:szCs w:val="24"/>
                <w:lang w:val="ro-RO"/>
              </w:rPr>
              <w:t>171 163,2</w:t>
            </w:r>
          </w:p>
        </w:tc>
        <w:tc>
          <w:tcPr>
            <w:tcW w:w="1266" w:type="dxa"/>
            <w:vAlign w:val="center"/>
          </w:tcPr>
          <w:p w:rsidR="00DF4A09" w:rsidRPr="005F0A17" w:rsidRDefault="00DF4A09" w:rsidP="00267D63">
            <w:pPr>
              <w:jc w:val="right"/>
              <w:rPr>
                <w:rFonts w:ascii="Times New Roman" w:hAnsi="Times New Roman" w:cs="Times New Roman"/>
                <w:b/>
                <w:bCs/>
                <w:color w:val="000000"/>
                <w:sz w:val="24"/>
                <w:szCs w:val="24"/>
                <w:lang w:val="ro-RO"/>
              </w:rPr>
            </w:pPr>
            <w:r w:rsidRPr="005F0A17">
              <w:rPr>
                <w:rFonts w:ascii="Times New Roman" w:hAnsi="Times New Roman" w:cs="Times New Roman"/>
                <w:b/>
                <w:bCs/>
                <w:color w:val="000000"/>
                <w:sz w:val="24"/>
                <w:szCs w:val="24"/>
                <w:lang w:val="ro-RO"/>
              </w:rPr>
              <w:t>170 993,4</w:t>
            </w:r>
          </w:p>
        </w:tc>
      </w:tr>
    </w:tbl>
    <w:p w:rsidR="00985DAA" w:rsidRPr="00200AA8" w:rsidRDefault="00985DAA" w:rsidP="00DF4A09">
      <w:pPr>
        <w:spacing w:after="0"/>
        <w:ind w:right="544"/>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p w:rsidR="006D4B47" w:rsidRPr="00A265A3" w:rsidRDefault="006D4B47" w:rsidP="004760F7">
      <w:pPr>
        <w:spacing w:after="0"/>
        <w:rPr>
          <w:rFonts w:ascii="Times New Roman" w:hAnsi="Times New Roman" w:cs="Times New Roman"/>
          <w:b/>
          <w:i/>
          <w:sz w:val="12"/>
          <w:szCs w:val="24"/>
          <w:lang w:val="ro-RO"/>
        </w:rPr>
      </w:pPr>
    </w:p>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8D1F10" w:rsidRPr="00200AA8" w:rsidRDefault="008D1F10"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Ponderea proiectelor de acte normative adoptate din numărul total al proiectelor aflate pe agenda Parlamentului la nivel de 100%.</w:t>
      </w:r>
    </w:p>
    <w:p w:rsidR="008D1F10" w:rsidRPr="00200AA8" w:rsidRDefault="008D1F10"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Numărul lucrărilor de cercetare parlamentară elaborate la solicitările deputaților, Secretarului general și subdiviziunilor Secretariatului Parlamentului la nivel de 100%.</w:t>
      </w:r>
    </w:p>
    <w:p w:rsidR="008D1F10" w:rsidRPr="00200AA8" w:rsidRDefault="008D1F10"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Ponderea realizării Planului de evaluare ex-post de impact și ex-post juridică la nivel de 100%.</w:t>
      </w:r>
    </w:p>
    <w:p w:rsidR="008D1F10" w:rsidRPr="00200AA8" w:rsidRDefault="008D1F10"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4. Ponderea proiectelor de acte normative cu documentele aferente publicate pe pagina web a Parlamentului la nivel de 100%. </w:t>
      </w:r>
    </w:p>
    <w:p w:rsidR="004760F7" w:rsidRPr="00200AA8" w:rsidRDefault="004760F7" w:rsidP="004760F7">
      <w:pPr>
        <w:spacing w:after="0"/>
        <w:jc w:val="both"/>
        <w:rPr>
          <w:rFonts w:ascii="Times New Roman" w:hAnsi="Times New Roman" w:cs="Times New Roman"/>
          <w:sz w:val="24"/>
          <w:szCs w:val="24"/>
          <w:lang w:val="ro-RO"/>
        </w:rPr>
      </w:pPr>
    </w:p>
    <w:p w:rsidR="00985DAA" w:rsidRPr="00CA66F5" w:rsidRDefault="00985DAA" w:rsidP="008F226C">
      <w:pPr>
        <w:pStyle w:val="ListParagraph"/>
        <w:numPr>
          <w:ilvl w:val="0"/>
          <w:numId w:val="8"/>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0201 „Activitatea Preşedintelui Republicii Moldova”</w:t>
      </w:r>
    </w:p>
    <w:p w:rsidR="00851883" w:rsidRPr="00CA66F5" w:rsidRDefault="00851883" w:rsidP="008F226C">
      <w:pPr>
        <w:pStyle w:val="ListParagraph"/>
        <w:numPr>
          <w:ilvl w:val="0"/>
          <w:numId w:val="8"/>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6D45A7" w:rsidRPr="00CA66F5" w:rsidRDefault="006D45A7" w:rsidP="00513E44">
      <w:pPr>
        <w:tabs>
          <w:tab w:val="left" w:pos="7655"/>
        </w:tabs>
        <w:spacing w:after="0"/>
        <w:ind w:right="-23"/>
        <w:jc w:val="right"/>
        <w:rPr>
          <w:rFonts w:ascii="Times New Roman" w:hAnsi="Times New Roman" w:cs="Times New Roman"/>
          <w:b/>
          <w:sz w:val="24"/>
          <w:szCs w:val="24"/>
          <w:lang w:val="ro-RO"/>
        </w:rPr>
      </w:pPr>
      <w:r w:rsidRPr="00CA66F5">
        <w:rPr>
          <w:rFonts w:ascii="Times New Roman" w:hAnsi="Times New Roman" w:cs="Times New Roman"/>
          <w:sz w:val="24"/>
          <w:szCs w:val="24"/>
          <w:lang w:val="ro-RO"/>
        </w:rPr>
        <w:t>mii lei</w:t>
      </w:r>
    </w:p>
    <w:p w:rsidR="00985DAA" w:rsidRPr="00B16966" w:rsidRDefault="00985DAA" w:rsidP="006D4B47">
      <w:pPr>
        <w:spacing w:after="0"/>
        <w:rPr>
          <w:rFonts w:ascii="Times New Roman" w:hAnsi="Times New Roman" w:cs="Times New Roman"/>
          <w:i/>
          <w:sz w:val="14"/>
          <w:szCs w:val="24"/>
          <w:lang w:val="ro-RO"/>
        </w:rPr>
      </w:pPr>
    </w:p>
    <w:tbl>
      <w:tblPr>
        <w:tblStyle w:val="TableGrid"/>
        <w:tblpPr w:leftFromText="180" w:rightFromText="180" w:vertAnchor="text" w:horzAnchor="margin" w:tblpY="-167"/>
        <w:tblW w:w="9350" w:type="dxa"/>
        <w:tblLayout w:type="fixed"/>
        <w:tblLook w:val="04A0" w:firstRow="1" w:lastRow="0" w:firstColumn="1" w:lastColumn="0" w:noHBand="0" w:noVBand="1"/>
      </w:tblPr>
      <w:tblGrid>
        <w:gridCol w:w="5665"/>
        <w:gridCol w:w="1276"/>
        <w:gridCol w:w="1134"/>
        <w:gridCol w:w="1275"/>
      </w:tblGrid>
      <w:tr w:rsidR="00DF4A09" w:rsidRPr="00200AA8" w:rsidTr="00CA66F5">
        <w:trPr>
          <w:trHeight w:val="319"/>
        </w:trPr>
        <w:tc>
          <w:tcPr>
            <w:tcW w:w="566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CA66F5">
        <w:trPr>
          <w:trHeight w:val="138"/>
        </w:trPr>
        <w:tc>
          <w:tcPr>
            <w:tcW w:w="5665"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CA66F5">
        <w:trPr>
          <w:trHeight w:val="319"/>
        </w:trPr>
        <w:tc>
          <w:tcPr>
            <w:tcW w:w="5665" w:type="dxa"/>
          </w:tcPr>
          <w:p w:rsidR="00DF4A09" w:rsidRPr="00200AA8" w:rsidRDefault="00DF4A09" w:rsidP="000B664B">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w:t>
            </w:r>
            <w:r w:rsidR="000B664B">
              <w:rPr>
                <w:rFonts w:ascii="Times New Roman" w:hAnsi="Times New Roman" w:cs="Times New Roman"/>
                <w:sz w:val="24"/>
                <w:szCs w:val="24"/>
                <w:lang w:val="ro-RO"/>
              </w:rPr>
              <w:t>ăț</w:t>
            </w:r>
            <w:r w:rsidRPr="00200AA8">
              <w:rPr>
                <w:rFonts w:ascii="Times New Roman" w:hAnsi="Times New Roman" w:cs="Times New Roman"/>
                <w:sz w:val="24"/>
                <w:szCs w:val="24"/>
                <w:lang w:val="ro-RO"/>
              </w:rPr>
              <w:t>ii curente a Președintelui</w:t>
            </w:r>
          </w:p>
        </w:tc>
        <w:tc>
          <w:tcPr>
            <w:tcW w:w="1276" w:type="dxa"/>
            <w:vAlign w:val="center"/>
          </w:tcPr>
          <w:p w:rsidR="00DF4A09" w:rsidRPr="00200AA8" w:rsidRDefault="00DF4A09" w:rsidP="00CA66F5">
            <w:pP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34340,8</w:t>
            </w:r>
          </w:p>
        </w:tc>
        <w:tc>
          <w:tcPr>
            <w:tcW w:w="1134" w:type="dxa"/>
            <w:vAlign w:val="center"/>
          </w:tcPr>
          <w:p w:rsidR="00DF4A09" w:rsidRPr="00200AA8" w:rsidRDefault="00DF4A09" w:rsidP="00CA66F5">
            <w:pP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34340,8</w:t>
            </w:r>
          </w:p>
        </w:tc>
        <w:tc>
          <w:tcPr>
            <w:tcW w:w="1275" w:type="dxa"/>
            <w:vAlign w:val="center"/>
          </w:tcPr>
          <w:p w:rsidR="00DF4A09" w:rsidRPr="00200AA8" w:rsidRDefault="00DF4A09" w:rsidP="00CA66F5">
            <w:pP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34340,8</w:t>
            </w:r>
          </w:p>
        </w:tc>
      </w:tr>
      <w:tr w:rsidR="00DF4A09" w:rsidRPr="00200AA8" w:rsidTr="00CA66F5">
        <w:trPr>
          <w:trHeight w:val="319"/>
        </w:trPr>
        <w:tc>
          <w:tcPr>
            <w:tcW w:w="5665" w:type="dxa"/>
          </w:tcPr>
          <w:p w:rsidR="00DF4A09" w:rsidRPr="00CA66F5" w:rsidRDefault="00DF4A09" w:rsidP="00CA66F5">
            <w:pPr>
              <w:rPr>
                <w:rFonts w:ascii="Times New Roman" w:hAnsi="Times New Roman" w:cs="Times New Roman"/>
                <w:sz w:val="24"/>
                <w:szCs w:val="24"/>
                <w:lang w:val="ro-RO"/>
              </w:rPr>
            </w:pPr>
            <w:r w:rsidRPr="00CA66F5">
              <w:rPr>
                <w:rFonts w:ascii="Times New Roman" w:hAnsi="Times New Roman" w:cs="Times New Roman"/>
                <w:b/>
                <w:sz w:val="24"/>
                <w:szCs w:val="24"/>
                <w:lang w:val="ro-RO"/>
              </w:rPr>
              <w:t>Total subprogram</w:t>
            </w:r>
            <w:r w:rsidR="00C9140F" w:rsidRPr="00CA66F5">
              <w:rPr>
                <w:rFonts w:ascii="Times New Roman" w:hAnsi="Times New Roman" w:cs="Times New Roman"/>
                <w:b/>
                <w:sz w:val="24"/>
                <w:szCs w:val="24"/>
                <w:lang w:val="ro-RO"/>
              </w:rPr>
              <w:t>ul 0201</w:t>
            </w:r>
          </w:p>
        </w:tc>
        <w:tc>
          <w:tcPr>
            <w:tcW w:w="1276" w:type="dxa"/>
            <w:vAlign w:val="center"/>
          </w:tcPr>
          <w:p w:rsidR="00DF4A09" w:rsidRPr="00CA66F5" w:rsidRDefault="00DF4A09" w:rsidP="00CA66F5">
            <w:pPr>
              <w:rPr>
                <w:rFonts w:ascii="Times New Roman" w:hAnsi="Times New Roman" w:cs="Times New Roman"/>
                <w:b/>
                <w:color w:val="000000"/>
                <w:sz w:val="24"/>
                <w:szCs w:val="24"/>
                <w:lang w:val="ro-RO"/>
              </w:rPr>
            </w:pPr>
            <w:r w:rsidRPr="00CA66F5">
              <w:rPr>
                <w:rFonts w:ascii="Times New Roman" w:hAnsi="Times New Roman" w:cs="Times New Roman"/>
                <w:b/>
                <w:color w:val="000000"/>
                <w:sz w:val="24"/>
                <w:szCs w:val="24"/>
                <w:lang w:val="ro-RO"/>
              </w:rPr>
              <w:t>34 340,8</w:t>
            </w:r>
          </w:p>
        </w:tc>
        <w:tc>
          <w:tcPr>
            <w:tcW w:w="1134" w:type="dxa"/>
            <w:vAlign w:val="center"/>
          </w:tcPr>
          <w:p w:rsidR="00DF4A09" w:rsidRPr="00CA66F5" w:rsidRDefault="00DF4A09" w:rsidP="00CA66F5">
            <w:pPr>
              <w:rPr>
                <w:rFonts w:ascii="Times New Roman" w:hAnsi="Times New Roman" w:cs="Times New Roman"/>
                <w:b/>
                <w:color w:val="000000"/>
                <w:sz w:val="24"/>
                <w:szCs w:val="24"/>
                <w:lang w:val="ro-RO"/>
              </w:rPr>
            </w:pPr>
            <w:r w:rsidRPr="00CA66F5">
              <w:rPr>
                <w:rFonts w:ascii="Times New Roman" w:hAnsi="Times New Roman" w:cs="Times New Roman"/>
                <w:b/>
                <w:color w:val="000000"/>
                <w:sz w:val="24"/>
                <w:szCs w:val="24"/>
                <w:lang w:val="ro-RO"/>
              </w:rPr>
              <w:t>34 340,8</w:t>
            </w:r>
          </w:p>
        </w:tc>
        <w:tc>
          <w:tcPr>
            <w:tcW w:w="1275" w:type="dxa"/>
            <w:vAlign w:val="center"/>
          </w:tcPr>
          <w:p w:rsidR="00DF4A09" w:rsidRPr="00CA66F5" w:rsidRDefault="00DF4A09" w:rsidP="00CA66F5">
            <w:pPr>
              <w:rPr>
                <w:rFonts w:ascii="Times New Roman" w:hAnsi="Times New Roman" w:cs="Times New Roman"/>
                <w:b/>
                <w:color w:val="000000"/>
                <w:sz w:val="24"/>
                <w:szCs w:val="24"/>
                <w:lang w:val="ro-RO"/>
              </w:rPr>
            </w:pPr>
            <w:r w:rsidRPr="00CA66F5">
              <w:rPr>
                <w:rFonts w:ascii="Times New Roman" w:hAnsi="Times New Roman" w:cs="Times New Roman"/>
                <w:b/>
                <w:color w:val="000000"/>
                <w:sz w:val="24"/>
                <w:szCs w:val="24"/>
                <w:lang w:val="ro-RO"/>
              </w:rPr>
              <w:t>34 340,8</w:t>
            </w:r>
          </w:p>
        </w:tc>
      </w:tr>
    </w:tbl>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Ponderea legilor examinate din numărul total de legi înaintate spre promulgare la nivel de 100%.</w:t>
      </w:r>
    </w:p>
    <w:p w:rsidR="00985DAA" w:rsidRPr="00200AA8" w:rsidRDefault="00985DAA" w:rsidP="00385292">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Ponderea opiniilor elaborate şi prezentate Curţii Constituţionale din totalul solicitărilor Curţii Constituţionale la nivel de 100%.</w:t>
      </w:r>
    </w:p>
    <w:p w:rsidR="00985DAA" w:rsidRPr="00200AA8" w:rsidRDefault="00985DAA" w:rsidP="00385292">
      <w:pPr>
        <w:spacing w:after="0" w:line="240" w:lineRule="auto"/>
        <w:jc w:val="both"/>
        <w:rPr>
          <w:rFonts w:ascii="Times New Roman" w:hAnsi="Times New Roman" w:cs="Times New Roman"/>
          <w:sz w:val="24"/>
          <w:szCs w:val="24"/>
          <w:lang w:val="en-GB"/>
        </w:rPr>
      </w:pPr>
      <w:r w:rsidRPr="00200AA8">
        <w:rPr>
          <w:rFonts w:ascii="Times New Roman" w:hAnsi="Times New Roman" w:cs="Times New Roman"/>
          <w:sz w:val="24"/>
          <w:szCs w:val="24"/>
          <w:lang w:val="ro-RO"/>
        </w:rPr>
        <w:t>3. Respectarea termen</w:t>
      </w:r>
      <w:r w:rsidR="00A45154" w:rsidRPr="00200AA8">
        <w:rPr>
          <w:rFonts w:ascii="Times New Roman" w:hAnsi="Times New Roman" w:cs="Times New Roman"/>
          <w:sz w:val="24"/>
          <w:szCs w:val="24"/>
          <w:lang w:val="ro-RO"/>
        </w:rPr>
        <w:t>e</w:t>
      </w:r>
      <w:r w:rsidRPr="00200AA8">
        <w:rPr>
          <w:rFonts w:ascii="Times New Roman" w:hAnsi="Times New Roman" w:cs="Times New Roman"/>
          <w:sz w:val="24"/>
          <w:szCs w:val="24"/>
          <w:lang w:val="ro-RO"/>
        </w:rPr>
        <w:t>lor de examinare a petiţiilor şi adresărilor parvenite în adresa instituţiei prezidenţiale la nivel de 100%.</w:t>
      </w:r>
    </w:p>
    <w:p w:rsidR="00985DAA" w:rsidRPr="00200AA8" w:rsidRDefault="00985DAA" w:rsidP="00985DAA">
      <w:pPr>
        <w:spacing w:after="0"/>
        <w:ind w:firstLine="567"/>
        <w:jc w:val="both"/>
        <w:rPr>
          <w:rFonts w:ascii="Times New Roman" w:hAnsi="Times New Roman" w:cs="Times New Roman"/>
          <w:sz w:val="24"/>
          <w:szCs w:val="24"/>
          <w:lang w:val="ro-RO"/>
        </w:rPr>
      </w:pPr>
    </w:p>
    <w:p w:rsidR="00985DAA" w:rsidRPr="00CA66F5" w:rsidRDefault="00985DAA" w:rsidP="008F226C">
      <w:pPr>
        <w:pStyle w:val="ListParagraph"/>
        <w:numPr>
          <w:ilvl w:val="0"/>
          <w:numId w:val="9"/>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0401 „Jurisdicția constituțională”</w:t>
      </w:r>
    </w:p>
    <w:p w:rsidR="00851883" w:rsidRPr="00CA66F5" w:rsidRDefault="00851883" w:rsidP="008F226C">
      <w:pPr>
        <w:pStyle w:val="ListParagraph"/>
        <w:numPr>
          <w:ilvl w:val="0"/>
          <w:numId w:val="9"/>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985DAA" w:rsidRPr="00200AA8" w:rsidRDefault="00DF4A09" w:rsidP="00513E44">
      <w:pPr>
        <w:spacing w:after="0"/>
        <w:ind w:right="261"/>
        <w:jc w:val="right"/>
        <w:rPr>
          <w:rFonts w:ascii="Times New Roman" w:hAnsi="Times New Roman" w:cs="Times New Roman"/>
          <w:sz w:val="24"/>
          <w:szCs w:val="24"/>
          <w:lang w:val="ro-RO"/>
        </w:rPr>
      </w:pPr>
      <w:r>
        <w:rPr>
          <w:rFonts w:ascii="Times New Roman" w:hAnsi="Times New Roman" w:cs="Times New Roman"/>
          <w:i/>
          <w:sz w:val="24"/>
          <w:szCs w:val="24"/>
          <w:lang w:val="ro-RO"/>
        </w:rPr>
        <w:t xml:space="preserve">    </w:t>
      </w:r>
      <w:r w:rsidR="00985DAA" w:rsidRPr="00200AA8">
        <w:rPr>
          <w:rFonts w:ascii="Times New Roman" w:hAnsi="Times New Roman" w:cs="Times New Roman"/>
          <w:i/>
          <w:sz w:val="24"/>
          <w:szCs w:val="24"/>
          <w:lang w:val="ro-RO"/>
        </w:rPr>
        <w:t>mii lei</w:t>
      </w:r>
    </w:p>
    <w:tbl>
      <w:tblPr>
        <w:tblStyle w:val="TableGrid"/>
        <w:tblW w:w="8930" w:type="dxa"/>
        <w:tblInd w:w="-5" w:type="dxa"/>
        <w:tblLook w:val="04A0" w:firstRow="1" w:lastRow="0" w:firstColumn="1" w:lastColumn="0" w:noHBand="0" w:noVBand="1"/>
      </w:tblPr>
      <w:tblGrid>
        <w:gridCol w:w="5245"/>
        <w:gridCol w:w="1276"/>
        <w:gridCol w:w="1134"/>
        <w:gridCol w:w="1275"/>
      </w:tblGrid>
      <w:tr w:rsidR="00DF4A09" w:rsidRPr="00200AA8" w:rsidTr="00513E44">
        <w:tc>
          <w:tcPr>
            <w:tcW w:w="524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13E44">
        <w:tc>
          <w:tcPr>
            <w:tcW w:w="5245"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513E44">
        <w:tc>
          <w:tcPr>
            <w:tcW w:w="5245" w:type="dxa"/>
          </w:tcPr>
          <w:p w:rsidR="00DF4A09" w:rsidRPr="00200AA8" w:rsidRDefault="00DF4A09" w:rsidP="0043321F">
            <w:pPr>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w:t>
            </w:r>
            <w:r w:rsidR="0043321F">
              <w:rPr>
                <w:rFonts w:ascii="Times New Roman" w:hAnsi="Times New Roman" w:cs="Times New Roman"/>
                <w:sz w:val="24"/>
                <w:szCs w:val="24"/>
                <w:lang w:val="ro-RO"/>
              </w:rPr>
              <w:t>ăț</w:t>
            </w:r>
            <w:r w:rsidRPr="00200AA8">
              <w:rPr>
                <w:rFonts w:ascii="Times New Roman" w:hAnsi="Times New Roman" w:cs="Times New Roman"/>
                <w:sz w:val="24"/>
                <w:szCs w:val="24"/>
                <w:lang w:val="ro-RO"/>
              </w:rPr>
              <w:t>ii curente a Curții Constituționale</w:t>
            </w:r>
          </w:p>
        </w:tc>
        <w:tc>
          <w:tcPr>
            <w:tcW w:w="127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22948,5</w:t>
            </w:r>
          </w:p>
        </w:tc>
        <w:tc>
          <w:tcPr>
            <w:tcW w:w="1134"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22948,5</w:t>
            </w: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22948,5</w:t>
            </w:r>
          </w:p>
        </w:tc>
      </w:tr>
      <w:tr w:rsidR="00DF4A09" w:rsidRPr="00CA66F5" w:rsidTr="00513E44">
        <w:tc>
          <w:tcPr>
            <w:tcW w:w="5245" w:type="dxa"/>
          </w:tcPr>
          <w:p w:rsidR="00DF4A09" w:rsidRPr="00CA66F5" w:rsidRDefault="00DF4A09" w:rsidP="00267D63">
            <w:pPr>
              <w:rPr>
                <w:rFonts w:ascii="Times New Roman" w:hAnsi="Times New Roman" w:cs="Times New Roman"/>
                <w:sz w:val="24"/>
                <w:szCs w:val="24"/>
                <w:lang w:val="ro-RO"/>
              </w:rPr>
            </w:pPr>
            <w:r w:rsidRPr="00CA66F5">
              <w:rPr>
                <w:rFonts w:ascii="Times New Roman" w:hAnsi="Times New Roman" w:cs="Times New Roman"/>
                <w:b/>
                <w:sz w:val="24"/>
                <w:szCs w:val="24"/>
                <w:lang w:val="ro-RO"/>
              </w:rPr>
              <w:t>Total subprogram</w:t>
            </w:r>
            <w:r w:rsidR="00C9140F" w:rsidRPr="00CA66F5">
              <w:rPr>
                <w:rFonts w:ascii="Times New Roman" w:hAnsi="Times New Roman" w:cs="Times New Roman"/>
                <w:b/>
                <w:sz w:val="24"/>
                <w:szCs w:val="24"/>
                <w:lang w:val="ro-RO"/>
              </w:rPr>
              <w:t>ul 0401</w:t>
            </w:r>
          </w:p>
        </w:tc>
        <w:tc>
          <w:tcPr>
            <w:tcW w:w="1276" w:type="dxa"/>
            <w:vAlign w:val="center"/>
          </w:tcPr>
          <w:p w:rsidR="00DF4A09" w:rsidRPr="00CA66F5" w:rsidRDefault="00DF4A09" w:rsidP="00CA66F5">
            <w:pPr>
              <w:jc w:val="center"/>
              <w:rPr>
                <w:rFonts w:ascii="Times New Roman" w:hAnsi="Times New Roman" w:cs="Times New Roman"/>
                <w:b/>
                <w:sz w:val="24"/>
                <w:szCs w:val="24"/>
              </w:rPr>
            </w:pPr>
            <w:r w:rsidRPr="00CA66F5">
              <w:rPr>
                <w:rFonts w:ascii="Times New Roman" w:hAnsi="Times New Roman" w:cs="Times New Roman"/>
                <w:b/>
                <w:sz w:val="24"/>
                <w:szCs w:val="24"/>
                <w:lang w:val="ro-RO"/>
              </w:rPr>
              <w:t>22 948,5</w:t>
            </w:r>
          </w:p>
        </w:tc>
        <w:tc>
          <w:tcPr>
            <w:tcW w:w="1134" w:type="dxa"/>
            <w:vAlign w:val="center"/>
          </w:tcPr>
          <w:p w:rsidR="00DF4A09" w:rsidRPr="00CA66F5" w:rsidRDefault="00DF4A09" w:rsidP="00CA66F5">
            <w:pPr>
              <w:jc w:val="center"/>
              <w:rPr>
                <w:rFonts w:ascii="Times New Roman" w:hAnsi="Times New Roman" w:cs="Times New Roman"/>
                <w:b/>
                <w:sz w:val="24"/>
                <w:szCs w:val="24"/>
                <w:lang w:val="ro-RO"/>
              </w:rPr>
            </w:pPr>
            <w:r w:rsidRPr="00CA66F5">
              <w:rPr>
                <w:rFonts w:ascii="Times New Roman" w:hAnsi="Times New Roman" w:cs="Times New Roman"/>
                <w:b/>
                <w:sz w:val="24"/>
                <w:szCs w:val="24"/>
                <w:lang w:val="ro-RO"/>
              </w:rPr>
              <w:t>22 948,5</w:t>
            </w:r>
          </w:p>
        </w:tc>
        <w:tc>
          <w:tcPr>
            <w:tcW w:w="1275" w:type="dxa"/>
            <w:vAlign w:val="center"/>
          </w:tcPr>
          <w:p w:rsidR="00DF4A09" w:rsidRPr="00CA66F5" w:rsidRDefault="00DF4A09" w:rsidP="00CA66F5">
            <w:pPr>
              <w:jc w:val="center"/>
              <w:rPr>
                <w:rFonts w:ascii="Times New Roman" w:hAnsi="Times New Roman" w:cs="Times New Roman"/>
                <w:b/>
                <w:sz w:val="24"/>
                <w:szCs w:val="24"/>
                <w:lang w:val="ro-RO"/>
              </w:rPr>
            </w:pPr>
            <w:r w:rsidRPr="00CA66F5">
              <w:rPr>
                <w:rFonts w:ascii="Times New Roman" w:hAnsi="Times New Roman" w:cs="Times New Roman"/>
                <w:b/>
                <w:sz w:val="24"/>
                <w:szCs w:val="24"/>
                <w:lang w:val="ro-RO"/>
              </w:rPr>
              <w:t>22 948,5</w:t>
            </w:r>
          </w:p>
        </w:tc>
      </w:tr>
    </w:tbl>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B11F7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Numărul sesizări</w:t>
      </w:r>
      <w:r w:rsidR="008C22F5" w:rsidRPr="00200AA8">
        <w:rPr>
          <w:rFonts w:ascii="Times New Roman" w:hAnsi="Times New Roman" w:cs="Times New Roman"/>
          <w:sz w:val="24"/>
          <w:szCs w:val="24"/>
          <w:lang w:val="ro-RO"/>
        </w:rPr>
        <w:t>lor</w:t>
      </w:r>
      <w:r w:rsidRPr="00200AA8">
        <w:rPr>
          <w:rFonts w:ascii="Times New Roman" w:hAnsi="Times New Roman" w:cs="Times New Roman"/>
          <w:sz w:val="24"/>
          <w:szCs w:val="24"/>
          <w:lang w:val="ro-RO"/>
        </w:rPr>
        <w:t xml:space="preserve"> examinate în raport cu numărul sesizărilor depuse</w:t>
      </w:r>
      <w:r w:rsidR="008C22F5" w:rsidRPr="00200AA8">
        <w:rPr>
          <w:rFonts w:ascii="Times New Roman" w:hAnsi="Times New Roman" w:cs="Times New Roman"/>
          <w:sz w:val="24"/>
          <w:szCs w:val="24"/>
          <w:lang w:val="ro-RO"/>
        </w:rPr>
        <w:t>.</w:t>
      </w:r>
    </w:p>
    <w:p w:rsidR="00985DAA" w:rsidRPr="00200AA8" w:rsidRDefault="00985DAA" w:rsidP="00B11F7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w:t>
      </w:r>
      <w:r w:rsidR="009A2636"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Numărul sesizărilor examinate în fond în raport cu numărul sesizărilor declarate admisibile.</w:t>
      </w:r>
    </w:p>
    <w:p w:rsidR="008F3D56" w:rsidRDefault="008F3D56" w:rsidP="00985DAA">
      <w:pPr>
        <w:spacing w:after="0"/>
        <w:ind w:firstLine="567"/>
        <w:jc w:val="both"/>
        <w:rPr>
          <w:rFonts w:ascii="Times New Roman" w:hAnsi="Times New Roman" w:cs="Times New Roman"/>
          <w:sz w:val="24"/>
          <w:szCs w:val="24"/>
          <w:lang w:val="ro-RO"/>
        </w:rPr>
      </w:pPr>
    </w:p>
    <w:p w:rsidR="00B11F7D" w:rsidRPr="00200AA8" w:rsidRDefault="00B11F7D" w:rsidP="00985DAA">
      <w:pPr>
        <w:spacing w:after="0"/>
        <w:ind w:firstLine="567"/>
        <w:jc w:val="both"/>
        <w:rPr>
          <w:rFonts w:ascii="Times New Roman" w:hAnsi="Times New Roman" w:cs="Times New Roman"/>
          <w:sz w:val="24"/>
          <w:szCs w:val="24"/>
          <w:lang w:val="ro-RO"/>
        </w:rPr>
      </w:pPr>
    </w:p>
    <w:p w:rsidR="00985DAA" w:rsidRPr="00CA66F5" w:rsidRDefault="00985DAA" w:rsidP="008F226C">
      <w:pPr>
        <w:pStyle w:val="ListParagraph"/>
        <w:numPr>
          <w:ilvl w:val="0"/>
          <w:numId w:val="10"/>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0510 „Auditul extern al finanțelor publice”</w:t>
      </w:r>
    </w:p>
    <w:p w:rsidR="00851883" w:rsidRPr="00CA66F5" w:rsidRDefault="00851883" w:rsidP="008F226C">
      <w:pPr>
        <w:pStyle w:val="ListParagraph"/>
        <w:numPr>
          <w:ilvl w:val="0"/>
          <w:numId w:val="10"/>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left="284"/>
        <w:jc w:val="right"/>
        <w:rPr>
          <w:rFonts w:ascii="Times New Roman" w:hAnsi="Times New Roman" w:cs="Times New Roman"/>
          <w:b/>
          <w:sz w:val="24"/>
          <w:szCs w:val="24"/>
          <w:lang w:val="ro-RO"/>
        </w:rPr>
      </w:pPr>
      <w:r w:rsidRPr="00200AA8">
        <w:rPr>
          <w:rFonts w:ascii="Times New Roman" w:hAnsi="Times New Roman" w:cs="Times New Roman"/>
          <w:i/>
          <w:sz w:val="24"/>
          <w:szCs w:val="24"/>
          <w:lang w:val="ro-RO"/>
        </w:rPr>
        <w:t xml:space="preserve">mii lei </w:t>
      </w:r>
    </w:p>
    <w:tbl>
      <w:tblPr>
        <w:tblStyle w:val="TableGrid"/>
        <w:tblW w:w="9214" w:type="dxa"/>
        <w:tblInd w:w="-5" w:type="dxa"/>
        <w:tblLook w:val="04A0" w:firstRow="1" w:lastRow="0" w:firstColumn="1" w:lastColumn="0" w:noHBand="0" w:noVBand="1"/>
      </w:tblPr>
      <w:tblGrid>
        <w:gridCol w:w="5245"/>
        <w:gridCol w:w="1276"/>
        <w:gridCol w:w="1276"/>
        <w:gridCol w:w="1417"/>
      </w:tblGrid>
      <w:tr w:rsidR="00DF4A09" w:rsidRPr="00200AA8" w:rsidTr="00CD6BB9">
        <w:trPr>
          <w:trHeight w:val="307"/>
        </w:trPr>
        <w:tc>
          <w:tcPr>
            <w:tcW w:w="524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41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CD6BB9">
        <w:trPr>
          <w:trHeight w:val="283"/>
        </w:trPr>
        <w:tc>
          <w:tcPr>
            <w:tcW w:w="5245"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417"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CD6BB9">
        <w:trPr>
          <w:trHeight w:val="307"/>
        </w:trPr>
        <w:tc>
          <w:tcPr>
            <w:tcW w:w="5245" w:type="dxa"/>
          </w:tcPr>
          <w:p w:rsidR="00DF4A09" w:rsidRPr="00200AA8" w:rsidRDefault="00DF4A09" w:rsidP="009A31D7">
            <w:pPr>
              <w:rPr>
                <w:rFonts w:ascii="Times New Roman" w:hAnsi="Times New Roman" w:cs="Times New Roman"/>
                <w:sz w:val="24"/>
                <w:lang w:val="ro-RO"/>
              </w:rPr>
            </w:pPr>
            <w:r w:rsidRPr="00200AA8">
              <w:rPr>
                <w:rFonts w:ascii="Times New Roman" w:hAnsi="Times New Roman" w:cs="Times New Roman"/>
                <w:sz w:val="24"/>
                <w:lang w:val="ro-RO"/>
              </w:rPr>
              <w:t xml:space="preserve">Consolidarea auditului public extern durabil </w:t>
            </w:r>
          </w:p>
        </w:tc>
        <w:tc>
          <w:tcPr>
            <w:tcW w:w="1276" w:type="dxa"/>
            <w:vAlign w:val="center"/>
          </w:tcPr>
          <w:p w:rsidR="00DF4A09" w:rsidRPr="00200AA8" w:rsidRDefault="00DF4A09" w:rsidP="00CA66F5">
            <w:pPr>
              <w:jc w:val="center"/>
              <w:rPr>
                <w:rFonts w:ascii="Times New Roman" w:hAnsi="Times New Roman" w:cs="Times New Roman"/>
                <w:color w:val="000000"/>
                <w:sz w:val="24"/>
                <w:lang w:val="ro-RO"/>
              </w:rPr>
            </w:pPr>
            <w:r w:rsidRPr="00200AA8">
              <w:rPr>
                <w:rFonts w:ascii="Times New Roman" w:hAnsi="Times New Roman" w:cs="Times New Roman"/>
                <w:color w:val="000000"/>
                <w:sz w:val="24"/>
                <w:lang w:val="ro-RO"/>
              </w:rPr>
              <w:t>52986,8</w:t>
            </w:r>
          </w:p>
        </w:tc>
        <w:tc>
          <w:tcPr>
            <w:tcW w:w="1276" w:type="dxa"/>
          </w:tcPr>
          <w:p w:rsidR="00DF4A09" w:rsidRPr="00200AA8" w:rsidRDefault="00DF4A09" w:rsidP="00CA66F5">
            <w:pPr>
              <w:jc w:val="center"/>
            </w:pPr>
            <w:r w:rsidRPr="00200AA8">
              <w:rPr>
                <w:rFonts w:ascii="Times New Roman" w:hAnsi="Times New Roman" w:cs="Times New Roman"/>
                <w:color w:val="000000"/>
                <w:sz w:val="24"/>
                <w:lang w:val="ro-RO"/>
              </w:rPr>
              <w:t>52836,8</w:t>
            </w:r>
          </w:p>
        </w:tc>
        <w:tc>
          <w:tcPr>
            <w:tcW w:w="1417" w:type="dxa"/>
          </w:tcPr>
          <w:p w:rsidR="00DF4A09" w:rsidRPr="00200AA8" w:rsidRDefault="00DF4A09" w:rsidP="00CA66F5">
            <w:pPr>
              <w:jc w:val="center"/>
            </w:pPr>
            <w:r w:rsidRPr="00200AA8">
              <w:rPr>
                <w:rFonts w:ascii="Times New Roman" w:hAnsi="Times New Roman" w:cs="Times New Roman"/>
                <w:color w:val="000000"/>
                <w:sz w:val="24"/>
                <w:lang w:val="ro-RO"/>
              </w:rPr>
              <w:t>52936,8</w:t>
            </w:r>
          </w:p>
        </w:tc>
      </w:tr>
      <w:tr w:rsidR="00DF4A09" w:rsidRPr="00200AA8" w:rsidTr="00CD6BB9">
        <w:trPr>
          <w:trHeight w:val="307"/>
        </w:trPr>
        <w:tc>
          <w:tcPr>
            <w:tcW w:w="5245" w:type="dxa"/>
          </w:tcPr>
          <w:p w:rsidR="00DF4A09" w:rsidRPr="00200AA8" w:rsidRDefault="00DF4A09" w:rsidP="004A2052">
            <w:pPr>
              <w:rPr>
                <w:rFonts w:ascii="Times New Roman" w:hAnsi="Times New Roman" w:cs="Times New Roman"/>
                <w:b/>
                <w:i/>
                <w:sz w:val="24"/>
                <w:lang w:val="ro-RO"/>
              </w:rPr>
            </w:pPr>
            <w:r w:rsidRPr="00200AA8">
              <w:rPr>
                <w:rFonts w:ascii="Times New Roman" w:hAnsi="Times New Roman" w:cs="Times New Roman"/>
                <w:b/>
                <w:i/>
                <w:sz w:val="24"/>
                <w:lang w:val="ro-RO"/>
              </w:rPr>
              <w:t>Total subprogram</w:t>
            </w:r>
            <w:r w:rsidR="00C9140F">
              <w:rPr>
                <w:rFonts w:ascii="Times New Roman" w:hAnsi="Times New Roman" w:cs="Times New Roman"/>
                <w:b/>
                <w:i/>
                <w:sz w:val="24"/>
                <w:lang w:val="ro-RO"/>
              </w:rPr>
              <w:t>ul 0510</w:t>
            </w:r>
          </w:p>
        </w:tc>
        <w:tc>
          <w:tcPr>
            <w:tcW w:w="1276" w:type="dxa"/>
            <w:vAlign w:val="center"/>
          </w:tcPr>
          <w:p w:rsidR="00DF4A09" w:rsidRPr="00200AA8" w:rsidRDefault="00DF4A09" w:rsidP="00CA66F5">
            <w:pPr>
              <w:jc w:val="center"/>
              <w:rPr>
                <w:rFonts w:ascii="Times New Roman" w:hAnsi="Times New Roman" w:cs="Times New Roman"/>
                <w:b/>
                <w:i/>
                <w:color w:val="000000"/>
                <w:sz w:val="24"/>
                <w:lang w:val="ro-RO"/>
              </w:rPr>
            </w:pPr>
            <w:r w:rsidRPr="00200AA8">
              <w:rPr>
                <w:rFonts w:ascii="Times New Roman" w:hAnsi="Times New Roman" w:cs="Times New Roman"/>
                <w:b/>
                <w:i/>
                <w:color w:val="000000"/>
                <w:sz w:val="24"/>
                <w:lang w:val="ro-RO"/>
              </w:rPr>
              <w:t>52 986,8</w:t>
            </w:r>
          </w:p>
        </w:tc>
        <w:tc>
          <w:tcPr>
            <w:tcW w:w="1276" w:type="dxa"/>
          </w:tcPr>
          <w:p w:rsidR="00DF4A09" w:rsidRPr="00200AA8" w:rsidRDefault="00DF4A09" w:rsidP="00CA66F5">
            <w:pPr>
              <w:jc w:val="center"/>
              <w:rPr>
                <w:b/>
                <w:i/>
              </w:rPr>
            </w:pPr>
            <w:r w:rsidRPr="00200AA8">
              <w:rPr>
                <w:rFonts w:ascii="Times New Roman" w:hAnsi="Times New Roman" w:cs="Times New Roman"/>
                <w:b/>
                <w:i/>
                <w:color w:val="000000"/>
                <w:sz w:val="24"/>
                <w:lang w:val="ro-RO"/>
              </w:rPr>
              <w:t>52 836,8</w:t>
            </w:r>
          </w:p>
        </w:tc>
        <w:tc>
          <w:tcPr>
            <w:tcW w:w="1417" w:type="dxa"/>
          </w:tcPr>
          <w:p w:rsidR="00DF4A09" w:rsidRPr="00200AA8" w:rsidRDefault="00DF4A09" w:rsidP="00CA66F5">
            <w:pPr>
              <w:jc w:val="center"/>
              <w:rPr>
                <w:b/>
                <w:i/>
              </w:rPr>
            </w:pPr>
            <w:r w:rsidRPr="00200AA8">
              <w:rPr>
                <w:rFonts w:ascii="Times New Roman" w:hAnsi="Times New Roman" w:cs="Times New Roman"/>
                <w:b/>
                <w:i/>
                <w:color w:val="000000"/>
                <w:sz w:val="24"/>
                <w:lang w:val="ro-RO"/>
              </w:rPr>
              <w:t>52 936,8</w:t>
            </w:r>
          </w:p>
        </w:tc>
      </w:tr>
    </w:tbl>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85313C" w:rsidRPr="00200AA8" w:rsidRDefault="00A91A54" w:rsidP="00B11F7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0085313C" w:rsidRPr="00200AA8">
        <w:rPr>
          <w:rFonts w:ascii="Times New Roman" w:hAnsi="Times New Roman" w:cs="Times New Roman"/>
          <w:sz w:val="24"/>
          <w:szCs w:val="24"/>
          <w:lang w:val="ro-RO"/>
        </w:rPr>
        <w:t>Ponderea misiun</w:t>
      </w:r>
      <w:r w:rsidR="0043321F">
        <w:rPr>
          <w:rFonts w:ascii="Times New Roman" w:hAnsi="Times New Roman" w:cs="Times New Roman"/>
          <w:sz w:val="24"/>
          <w:szCs w:val="24"/>
          <w:lang w:val="ro-RO"/>
        </w:rPr>
        <w:t>i</w:t>
      </w:r>
      <w:r w:rsidR="0085313C" w:rsidRPr="00200AA8">
        <w:rPr>
          <w:rFonts w:ascii="Times New Roman" w:hAnsi="Times New Roman" w:cs="Times New Roman"/>
          <w:sz w:val="24"/>
          <w:szCs w:val="24"/>
          <w:lang w:val="ro-RO"/>
        </w:rPr>
        <w:t xml:space="preserve">i de audit obligatorii realizate în termen – 100%. </w:t>
      </w:r>
    </w:p>
    <w:p w:rsidR="00985DAA" w:rsidRPr="00200AA8" w:rsidRDefault="00985DAA" w:rsidP="00B11F7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Numărul rapoartelor publicate</w:t>
      </w:r>
      <w:r w:rsidR="0085313C" w:rsidRPr="00200AA8">
        <w:rPr>
          <w:rFonts w:ascii="Times New Roman" w:hAnsi="Times New Roman" w:cs="Times New Roman"/>
          <w:sz w:val="24"/>
          <w:szCs w:val="24"/>
          <w:lang w:val="ro-RO"/>
        </w:rPr>
        <w:t xml:space="preserve"> – 65. </w:t>
      </w:r>
    </w:p>
    <w:p w:rsidR="00985DAA" w:rsidRPr="00200AA8" w:rsidRDefault="00985DAA" w:rsidP="00985DAA">
      <w:pPr>
        <w:spacing w:after="0"/>
        <w:jc w:val="both"/>
        <w:rPr>
          <w:rFonts w:ascii="Times New Roman" w:hAnsi="Times New Roman" w:cs="Times New Roman"/>
          <w:sz w:val="24"/>
          <w:szCs w:val="24"/>
          <w:lang w:val="ro-RO"/>
        </w:rPr>
      </w:pPr>
    </w:p>
    <w:p w:rsidR="00985DAA" w:rsidRPr="00CA66F5" w:rsidRDefault="00985DAA" w:rsidP="008F226C">
      <w:pPr>
        <w:pStyle w:val="ListParagraph"/>
        <w:numPr>
          <w:ilvl w:val="0"/>
          <w:numId w:val="11"/>
        </w:numPr>
        <w:spacing w:after="0"/>
        <w:jc w:val="both"/>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0301 „Exercitarea guvernării”</w:t>
      </w:r>
    </w:p>
    <w:p w:rsidR="008F3D56" w:rsidRPr="00CA66F5" w:rsidRDefault="008F3D56" w:rsidP="008F226C">
      <w:pPr>
        <w:pStyle w:val="ListParagraph"/>
        <w:numPr>
          <w:ilvl w:val="0"/>
          <w:numId w:val="11"/>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tbl>
      <w:tblPr>
        <w:tblStyle w:val="TableGrid"/>
        <w:tblpPr w:leftFromText="180" w:rightFromText="180" w:vertAnchor="text" w:horzAnchor="margin" w:tblpYSpec="center"/>
        <w:tblW w:w="9209" w:type="dxa"/>
        <w:tblLook w:val="04A0" w:firstRow="1" w:lastRow="0" w:firstColumn="1" w:lastColumn="0" w:noHBand="0" w:noVBand="1"/>
      </w:tblPr>
      <w:tblGrid>
        <w:gridCol w:w="5524"/>
        <w:gridCol w:w="1276"/>
        <w:gridCol w:w="1134"/>
        <w:gridCol w:w="1275"/>
      </w:tblGrid>
      <w:tr w:rsidR="00DF4A09" w:rsidRPr="00200AA8" w:rsidTr="00CD6BB9">
        <w:trPr>
          <w:trHeight w:val="290"/>
        </w:trPr>
        <w:tc>
          <w:tcPr>
            <w:tcW w:w="5524"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Activități</w:t>
            </w:r>
          </w:p>
        </w:tc>
        <w:tc>
          <w:tcPr>
            <w:tcW w:w="1276"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2023</w:t>
            </w:r>
          </w:p>
        </w:tc>
        <w:tc>
          <w:tcPr>
            <w:tcW w:w="1134"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2024</w:t>
            </w:r>
          </w:p>
        </w:tc>
        <w:tc>
          <w:tcPr>
            <w:tcW w:w="1275"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2025</w:t>
            </w:r>
          </w:p>
        </w:tc>
      </w:tr>
      <w:tr w:rsidR="00DF4A09" w:rsidRPr="00200AA8" w:rsidTr="00CD6BB9">
        <w:trPr>
          <w:trHeight w:val="267"/>
        </w:trPr>
        <w:tc>
          <w:tcPr>
            <w:tcW w:w="5524" w:type="dxa"/>
            <w:vAlign w:val="center"/>
          </w:tcPr>
          <w:p w:rsidR="00DF4A09" w:rsidRPr="00200AA8" w:rsidRDefault="00DF4A09" w:rsidP="00400433">
            <w:pPr>
              <w:jc w:val="center"/>
              <w:rPr>
                <w:rFonts w:ascii="Times New Roman" w:hAnsi="Times New Roman" w:cs="Times New Roman"/>
                <w:b/>
                <w:lang w:val="ro-RO"/>
              </w:rPr>
            </w:pPr>
            <w:r w:rsidRPr="00200AA8">
              <w:rPr>
                <w:rFonts w:ascii="Times New Roman" w:hAnsi="Times New Roman" w:cs="Times New Roman"/>
                <w:b/>
                <w:lang w:val="ro-RO"/>
              </w:rPr>
              <w:t>1</w:t>
            </w:r>
          </w:p>
        </w:tc>
        <w:tc>
          <w:tcPr>
            <w:tcW w:w="1276"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2</w:t>
            </w:r>
          </w:p>
        </w:tc>
        <w:tc>
          <w:tcPr>
            <w:tcW w:w="1134"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3</w:t>
            </w:r>
          </w:p>
        </w:tc>
        <w:tc>
          <w:tcPr>
            <w:tcW w:w="1275"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4</w:t>
            </w:r>
          </w:p>
        </w:tc>
      </w:tr>
      <w:tr w:rsidR="00DF4A09" w:rsidRPr="00200AA8" w:rsidTr="00CD6BB9">
        <w:trPr>
          <w:trHeight w:val="290"/>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Asigurarea realizării de către Guvern a prerogativelor sale constituționale privind realizarea politicii interne și externe a statului și exercitarea conducerii generale a administrației publice</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51384,2</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51384,2</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51384,2</w:t>
            </w:r>
          </w:p>
        </w:tc>
      </w:tr>
      <w:tr w:rsidR="00DF4A09" w:rsidRPr="00200AA8" w:rsidTr="00CD6BB9">
        <w:trPr>
          <w:trHeight w:val="290"/>
        </w:trPr>
        <w:tc>
          <w:tcPr>
            <w:tcW w:w="5524" w:type="dxa"/>
          </w:tcPr>
          <w:p w:rsidR="00DF4A09" w:rsidRPr="00200AA8" w:rsidRDefault="00DF4A09" w:rsidP="0043321F">
            <w:pPr>
              <w:rPr>
                <w:rFonts w:ascii="Times New Roman" w:hAnsi="Times New Roman" w:cs="Times New Roman"/>
                <w:lang w:val="ro-RO"/>
              </w:rPr>
            </w:pPr>
            <w:r w:rsidRPr="00200AA8">
              <w:rPr>
                <w:rFonts w:ascii="Times New Roman" w:hAnsi="Times New Roman" w:cs="Times New Roman"/>
                <w:lang w:val="ro-RO"/>
              </w:rPr>
              <w:t xml:space="preserve">Reprezentarea Guvernului în relațiile cu autoritățile publice locale, inclusiv asigurarea organizării controlului administrativ al activității acestora, exercitat prin intermediul oficiilor teritoriale ale Cancelariei de Stat  </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19640,1</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19640,1</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19640,1</w:t>
            </w:r>
          </w:p>
        </w:tc>
      </w:tr>
      <w:tr w:rsidR="00DF4A09" w:rsidRPr="00200AA8" w:rsidTr="00CD6BB9">
        <w:trPr>
          <w:trHeight w:val="290"/>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Asigurarea suportului pentru pregătirea și desfășurarea decernării Premiului Național</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1515,0</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1515,0</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1515,0</w:t>
            </w:r>
          </w:p>
        </w:tc>
      </w:tr>
      <w:tr w:rsidR="00DF4A09" w:rsidRPr="00200AA8" w:rsidTr="00CD6BB9">
        <w:trPr>
          <w:trHeight w:val="290"/>
        </w:trPr>
        <w:tc>
          <w:tcPr>
            <w:tcW w:w="5524" w:type="dxa"/>
          </w:tcPr>
          <w:p w:rsidR="00DF4A09" w:rsidRPr="000A1C89" w:rsidRDefault="00DF4A09" w:rsidP="00400433">
            <w:pPr>
              <w:rPr>
                <w:rFonts w:ascii="Times New Roman" w:hAnsi="Times New Roman" w:cs="Times New Roman"/>
                <w:b/>
                <w:lang w:val="ro-RO"/>
              </w:rPr>
            </w:pPr>
            <w:r w:rsidRPr="000A1C89">
              <w:rPr>
                <w:rFonts w:ascii="Times New Roman" w:hAnsi="Times New Roman" w:cs="Times New Roman"/>
                <w:b/>
                <w:lang w:val="ro-RO"/>
              </w:rPr>
              <w:t>Total subprogram</w:t>
            </w:r>
            <w:r w:rsidR="00C9140F" w:rsidRPr="000A1C89">
              <w:rPr>
                <w:rFonts w:ascii="Times New Roman" w:hAnsi="Times New Roman" w:cs="Times New Roman"/>
                <w:b/>
                <w:lang w:val="ro-RO"/>
              </w:rPr>
              <w:t>ul 0301</w:t>
            </w:r>
          </w:p>
        </w:tc>
        <w:tc>
          <w:tcPr>
            <w:tcW w:w="1276"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72 539,3</w:t>
            </w:r>
          </w:p>
        </w:tc>
        <w:tc>
          <w:tcPr>
            <w:tcW w:w="1134"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72 539,3</w:t>
            </w:r>
          </w:p>
        </w:tc>
        <w:tc>
          <w:tcPr>
            <w:tcW w:w="1275"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72 539,3</w:t>
            </w:r>
          </w:p>
        </w:tc>
      </w:tr>
    </w:tbl>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116297" w:rsidRPr="00200AA8" w:rsidRDefault="00116297" w:rsidP="00B11F7D">
      <w:pPr>
        <w:spacing w:after="0" w:line="240" w:lineRule="auto"/>
        <w:jc w:val="both"/>
        <w:rPr>
          <w:rFonts w:ascii="Times New Roman" w:hAnsi="Times New Roman" w:cs="Times New Roman"/>
          <w:sz w:val="24"/>
          <w:szCs w:val="24"/>
        </w:rPr>
      </w:pPr>
      <w:r w:rsidRPr="00200AA8">
        <w:rPr>
          <w:rFonts w:ascii="Times New Roman" w:hAnsi="Times New Roman" w:cs="Times New Roman"/>
          <w:sz w:val="24"/>
          <w:szCs w:val="24"/>
        </w:rPr>
        <w:t>1. Ponderea deciziilor adoptate, consultate cu societatea civilă la nivel de 100%.</w:t>
      </w:r>
    </w:p>
    <w:p w:rsidR="00116297" w:rsidRPr="00200AA8" w:rsidRDefault="00116297" w:rsidP="00B11F7D">
      <w:pPr>
        <w:spacing w:after="0" w:line="240" w:lineRule="auto"/>
        <w:jc w:val="both"/>
        <w:rPr>
          <w:rFonts w:ascii="Times New Roman" w:hAnsi="Times New Roman" w:cs="Times New Roman"/>
          <w:sz w:val="24"/>
          <w:szCs w:val="24"/>
        </w:rPr>
      </w:pPr>
      <w:r w:rsidRPr="00200AA8">
        <w:rPr>
          <w:rFonts w:ascii="Times New Roman" w:hAnsi="Times New Roman" w:cs="Times New Roman"/>
          <w:sz w:val="24"/>
          <w:szCs w:val="24"/>
        </w:rPr>
        <w:t>2. Ponderea actelor administrative emise/adoptate de autorităţile APL, prezentate spre control oficiilor teritoriale ale Cancelariei de Stat, supuse controlului administrativ de legalitate la nivel de 100%.</w:t>
      </w:r>
    </w:p>
    <w:p w:rsidR="00116297" w:rsidRPr="00200AA8" w:rsidRDefault="00116297" w:rsidP="00B11F7D">
      <w:pPr>
        <w:spacing w:after="0" w:line="240" w:lineRule="auto"/>
        <w:jc w:val="both"/>
        <w:rPr>
          <w:rFonts w:ascii="Times New Roman" w:hAnsi="Times New Roman" w:cs="Times New Roman"/>
          <w:sz w:val="24"/>
          <w:szCs w:val="24"/>
        </w:rPr>
      </w:pPr>
      <w:r w:rsidRPr="00200AA8">
        <w:rPr>
          <w:rFonts w:ascii="Times New Roman" w:hAnsi="Times New Roman" w:cs="Times New Roman"/>
          <w:sz w:val="24"/>
          <w:szCs w:val="24"/>
        </w:rPr>
        <w:t>3. Ponderea proiectelor de acte normative examinare/înregistrate/aprobate la nivel de 100%.</w:t>
      </w:r>
    </w:p>
    <w:p w:rsidR="00116297" w:rsidRPr="00200AA8" w:rsidRDefault="00116297" w:rsidP="00B11F7D">
      <w:pPr>
        <w:spacing w:after="0" w:line="240" w:lineRule="auto"/>
        <w:jc w:val="both"/>
        <w:rPr>
          <w:rFonts w:ascii="Times New Roman" w:hAnsi="Times New Roman" w:cs="Times New Roman"/>
          <w:sz w:val="24"/>
          <w:szCs w:val="24"/>
        </w:rPr>
      </w:pPr>
      <w:r w:rsidRPr="00200AA8">
        <w:rPr>
          <w:rFonts w:ascii="Times New Roman" w:hAnsi="Times New Roman" w:cs="Times New Roman"/>
          <w:sz w:val="24"/>
          <w:szCs w:val="24"/>
        </w:rPr>
        <w:t>4. Ponderea actelor normative care au asigurat transpunerea totală/parțială a actelor UE din numărul total de acte care au fost supuse expertizei de compatibilitate cu legislația UE prin emiterea declarațiilor de compatibilitate la nivel de 100%.</w:t>
      </w:r>
    </w:p>
    <w:p w:rsidR="00116297" w:rsidRPr="00200AA8" w:rsidRDefault="00116297" w:rsidP="00B11F7D">
      <w:pPr>
        <w:spacing w:after="0" w:line="240" w:lineRule="auto"/>
        <w:jc w:val="both"/>
        <w:rPr>
          <w:rFonts w:ascii="Times New Roman" w:hAnsi="Times New Roman" w:cs="Times New Roman"/>
          <w:sz w:val="24"/>
          <w:szCs w:val="24"/>
        </w:rPr>
      </w:pPr>
      <w:r w:rsidRPr="00200AA8">
        <w:rPr>
          <w:rFonts w:ascii="Times New Roman" w:hAnsi="Times New Roman" w:cs="Times New Roman"/>
          <w:sz w:val="24"/>
          <w:szCs w:val="24"/>
        </w:rPr>
        <w:t>5. Ponderea proiectelor de documente de politici publice evaluate din totalul proiectelor recepționate la nivel de 100%.</w:t>
      </w:r>
    </w:p>
    <w:p w:rsidR="009B56F0" w:rsidRDefault="009B56F0" w:rsidP="00116297">
      <w:pPr>
        <w:spacing w:after="0"/>
        <w:jc w:val="both"/>
        <w:rPr>
          <w:rFonts w:ascii="Times New Roman" w:hAnsi="Times New Roman" w:cs="Times New Roman"/>
          <w:sz w:val="24"/>
          <w:szCs w:val="24"/>
        </w:rPr>
      </w:pPr>
    </w:p>
    <w:p w:rsidR="00985DAA" w:rsidRPr="00CA66F5" w:rsidRDefault="00985DAA" w:rsidP="008F226C">
      <w:pPr>
        <w:pStyle w:val="ListParagraph"/>
        <w:numPr>
          <w:ilvl w:val="0"/>
          <w:numId w:val="12"/>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0302  „Servicii de suport pentru exercitarea guvernării”</w:t>
      </w:r>
    </w:p>
    <w:p w:rsidR="008F3D56" w:rsidRPr="00CA66F5" w:rsidRDefault="008F3D56" w:rsidP="001C64F8">
      <w:pPr>
        <w:pStyle w:val="ListParagraph"/>
        <w:numPr>
          <w:ilvl w:val="0"/>
          <w:numId w:val="12"/>
        </w:numPr>
        <w:spacing w:after="0"/>
        <w:contextualSpacing w:val="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8F3D56" w:rsidRPr="00200AA8" w:rsidRDefault="008F3D56" w:rsidP="00CD6BB9">
      <w:pPr>
        <w:pageBreakBefore/>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lastRenderedPageBreak/>
        <w:t>mii lei</w:t>
      </w:r>
    </w:p>
    <w:tbl>
      <w:tblPr>
        <w:tblStyle w:val="TableGrid"/>
        <w:tblpPr w:leftFromText="180" w:rightFromText="180" w:vertAnchor="text" w:horzAnchor="margin" w:tblpY="295"/>
        <w:tblW w:w="9209" w:type="dxa"/>
        <w:tblLook w:val="04A0" w:firstRow="1" w:lastRow="0" w:firstColumn="1" w:lastColumn="0" w:noHBand="0" w:noVBand="1"/>
      </w:tblPr>
      <w:tblGrid>
        <w:gridCol w:w="5524"/>
        <w:gridCol w:w="1276"/>
        <w:gridCol w:w="1134"/>
        <w:gridCol w:w="1275"/>
      </w:tblGrid>
      <w:tr w:rsidR="00DF4A09" w:rsidRPr="00200AA8" w:rsidTr="000A1C89">
        <w:trPr>
          <w:trHeight w:val="230"/>
          <w:tblHeader/>
        </w:trPr>
        <w:tc>
          <w:tcPr>
            <w:tcW w:w="5524"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Activități</w:t>
            </w:r>
          </w:p>
        </w:tc>
        <w:tc>
          <w:tcPr>
            <w:tcW w:w="1276"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2023</w:t>
            </w:r>
          </w:p>
        </w:tc>
        <w:tc>
          <w:tcPr>
            <w:tcW w:w="1134"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2024</w:t>
            </w:r>
          </w:p>
        </w:tc>
        <w:tc>
          <w:tcPr>
            <w:tcW w:w="1275" w:type="dxa"/>
            <w:vAlign w:val="center"/>
          </w:tcPr>
          <w:p w:rsidR="00DF4A09" w:rsidRPr="00200AA8" w:rsidRDefault="00DF4A09" w:rsidP="001C64F8">
            <w:pPr>
              <w:jc w:val="center"/>
              <w:rPr>
                <w:rFonts w:ascii="Times New Roman" w:hAnsi="Times New Roman" w:cs="Times New Roman"/>
                <w:b/>
                <w:lang w:val="ro-RO"/>
              </w:rPr>
            </w:pPr>
            <w:r w:rsidRPr="00200AA8">
              <w:rPr>
                <w:rFonts w:ascii="Times New Roman" w:hAnsi="Times New Roman" w:cs="Times New Roman"/>
                <w:b/>
                <w:lang w:val="ro-RO"/>
              </w:rPr>
              <w:t>2025</w:t>
            </w:r>
          </w:p>
        </w:tc>
      </w:tr>
      <w:tr w:rsidR="00DF4A09" w:rsidRPr="00200AA8" w:rsidTr="000A1C89">
        <w:trPr>
          <w:trHeight w:val="212"/>
          <w:tblHeader/>
        </w:trPr>
        <w:tc>
          <w:tcPr>
            <w:tcW w:w="5524" w:type="dxa"/>
            <w:vAlign w:val="center"/>
          </w:tcPr>
          <w:p w:rsidR="00DF4A09" w:rsidRPr="00200AA8" w:rsidRDefault="00DF4A09" w:rsidP="00400433">
            <w:pPr>
              <w:jc w:val="center"/>
              <w:rPr>
                <w:rFonts w:ascii="Times New Roman" w:hAnsi="Times New Roman" w:cs="Times New Roman"/>
                <w:b/>
                <w:lang w:val="ro-RO"/>
              </w:rPr>
            </w:pPr>
            <w:r w:rsidRPr="00200AA8">
              <w:rPr>
                <w:rFonts w:ascii="Times New Roman" w:hAnsi="Times New Roman" w:cs="Times New Roman"/>
                <w:b/>
                <w:lang w:val="ro-RO"/>
              </w:rPr>
              <w:t>1</w:t>
            </w:r>
          </w:p>
        </w:tc>
        <w:tc>
          <w:tcPr>
            <w:tcW w:w="1276"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2</w:t>
            </w:r>
          </w:p>
        </w:tc>
        <w:tc>
          <w:tcPr>
            <w:tcW w:w="1134"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3</w:t>
            </w:r>
          </w:p>
        </w:tc>
        <w:tc>
          <w:tcPr>
            <w:tcW w:w="1275" w:type="dxa"/>
            <w:vAlign w:val="center"/>
          </w:tcPr>
          <w:p w:rsidR="00DF4A09" w:rsidRPr="00200AA8" w:rsidRDefault="00DF4A09" w:rsidP="00400433">
            <w:pPr>
              <w:jc w:val="center"/>
              <w:rPr>
                <w:rFonts w:ascii="Times New Roman" w:hAnsi="Times New Roman" w:cs="Times New Roman"/>
                <w:b/>
                <w:lang w:val="ro-RO"/>
              </w:rPr>
            </w:pPr>
            <w:r>
              <w:rPr>
                <w:rFonts w:ascii="Times New Roman" w:hAnsi="Times New Roman" w:cs="Times New Roman"/>
                <w:b/>
                <w:lang w:val="ro-RO"/>
              </w:rPr>
              <w:t>4</w:t>
            </w:r>
          </w:p>
        </w:tc>
      </w:tr>
      <w:tr w:rsidR="00DF4A09" w:rsidRPr="00200AA8" w:rsidTr="00CA66F5">
        <w:trPr>
          <w:trHeight w:val="230"/>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Gestionarea eficientă a edificiilor guvernamentale de către Instituția publică ,,Direcția generală pentru administrarea clădirilor Guvernului RM”</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126592,9</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105422,9</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96592,9</w:t>
            </w:r>
          </w:p>
        </w:tc>
      </w:tr>
      <w:tr w:rsidR="00DF4A09" w:rsidRPr="00200AA8" w:rsidTr="00CA66F5">
        <w:trPr>
          <w:trHeight w:val="230"/>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Dezvoltarea serviciilor auto a Instituției Publice ,,Baza auto a Cancelariei de Stat”</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25310,5</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25310,5</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25310,5</w:t>
            </w:r>
          </w:p>
        </w:tc>
      </w:tr>
      <w:tr w:rsidR="00DF4A09" w:rsidRPr="00200AA8" w:rsidTr="00CA66F5">
        <w:trPr>
          <w:trHeight w:val="614"/>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Asigurarea funcționalității a Instituţiei publice "Palatul Republicii"</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3537,9</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3537,9</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3537,9</w:t>
            </w:r>
          </w:p>
        </w:tc>
      </w:tr>
      <w:tr w:rsidR="00DF4A09" w:rsidRPr="00200AA8" w:rsidTr="00CA66F5">
        <w:trPr>
          <w:trHeight w:val="230"/>
        </w:trPr>
        <w:tc>
          <w:tcPr>
            <w:tcW w:w="5524" w:type="dxa"/>
          </w:tcPr>
          <w:p w:rsidR="00DF4A09" w:rsidRPr="00200AA8" w:rsidRDefault="00DF4A09" w:rsidP="003169A0">
            <w:pPr>
              <w:rPr>
                <w:rFonts w:ascii="Times New Roman" w:hAnsi="Times New Roman" w:cs="Times New Roman"/>
                <w:lang w:val="ro-RO"/>
              </w:rPr>
            </w:pPr>
            <w:r w:rsidRPr="00200AA8">
              <w:rPr>
                <w:rFonts w:ascii="Times New Roman" w:hAnsi="Times New Roman" w:cs="Times New Roman"/>
                <w:lang w:val="ro-RO"/>
              </w:rPr>
              <w:t xml:space="preserve">Asigurarea funcționalității Instituţiei </w:t>
            </w:r>
            <w:r w:rsidR="003169A0">
              <w:rPr>
                <w:rFonts w:ascii="Times New Roman" w:hAnsi="Times New Roman" w:cs="Times New Roman"/>
                <w:lang w:val="ro-RO"/>
              </w:rPr>
              <w:t>P</w:t>
            </w:r>
            <w:r w:rsidRPr="00200AA8">
              <w:rPr>
                <w:rFonts w:ascii="Times New Roman" w:hAnsi="Times New Roman" w:cs="Times New Roman"/>
                <w:lang w:val="ro-RO"/>
              </w:rPr>
              <w:t>ublice "Pensiunea din Holercani"</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3338,1</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3338,1</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3338,1</w:t>
            </w:r>
          </w:p>
        </w:tc>
      </w:tr>
      <w:tr w:rsidR="00DF4A09" w:rsidRPr="00200AA8" w:rsidTr="00CA66F5">
        <w:trPr>
          <w:trHeight w:val="230"/>
        </w:trPr>
        <w:tc>
          <w:tcPr>
            <w:tcW w:w="5524" w:type="dxa"/>
          </w:tcPr>
          <w:p w:rsidR="00DF4A09" w:rsidRPr="00200AA8" w:rsidRDefault="00DF4A09" w:rsidP="00400433">
            <w:pPr>
              <w:rPr>
                <w:rFonts w:ascii="Times New Roman" w:hAnsi="Times New Roman" w:cs="Times New Roman"/>
                <w:lang w:val="ro-RO"/>
              </w:rPr>
            </w:pPr>
            <w:r w:rsidRPr="00200AA8">
              <w:rPr>
                <w:rFonts w:ascii="Times New Roman" w:hAnsi="Times New Roman" w:cs="Times New Roman"/>
                <w:lang w:val="ro-RO"/>
              </w:rPr>
              <w:t>Finanțarea  confecționării centralizate a formularelor și certificatelor de stare civilă de către Instituția Publică ,,Agenția Servicii Publice”</w:t>
            </w:r>
          </w:p>
        </w:tc>
        <w:tc>
          <w:tcPr>
            <w:tcW w:w="1276"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317,1</w:t>
            </w:r>
          </w:p>
        </w:tc>
        <w:tc>
          <w:tcPr>
            <w:tcW w:w="1134"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317,1</w:t>
            </w:r>
          </w:p>
        </w:tc>
        <w:tc>
          <w:tcPr>
            <w:tcW w:w="1275" w:type="dxa"/>
            <w:vAlign w:val="center"/>
          </w:tcPr>
          <w:p w:rsidR="00DF4A09" w:rsidRPr="00200AA8" w:rsidRDefault="00DF4A09" w:rsidP="00CA66F5">
            <w:pPr>
              <w:jc w:val="center"/>
              <w:rPr>
                <w:rFonts w:ascii="Times New Roman" w:hAnsi="Times New Roman" w:cs="Times New Roman"/>
                <w:lang w:val="ro-RO"/>
              </w:rPr>
            </w:pPr>
            <w:r w:rsidRPr="00200AA8">
              <w:rPr>
                <w:rFonts w:ascii="Times New Roman" w:hAnsi="Times New Roman" w:cs="Times New Roman"/>
                <w:lang w:val="ro-RO"/>
              </w:rPr>
              <w:t>317,1</w:t>
            </w:r>
          </w:p>
        </w:tc>
      </w:tr>
      <w:tr w:rsidR="00DF4A09" w:rsidRPr="00200AA8" w:rsidTr="00CA66F5">
        <w:trPr>
          <w:trHeight w:val="315"/>
        </w:trPr>
        <w:tc>
          <w:tcPr>
            <w:tcW w:w="5524" w:type="dxa"/>
          </w:tcPr>
          <w:p w:rsidR="00DF4A09" w:rsidRPr="000A1C89" w:rsidRDefault="00DF4A09" w:rsidP="00400433">
            <w:pPr>
              <w:rPr>
                <w:rFonts w:ascii="Times New Roman" w:hAnsi="Times New Roman" w:cs="Times New Roman"/>
                <w:b/>
                <w:lang w:val="ro-RO"/>
              </w:rPr>
            </w:pPr>
            <w:r w:rsidRPr="000A1C89">
              <w:rPr>
                <w:rFonts w:ascii="Times New Roman" w:hAnsi="Times New Roman" w:cs="Times New Roman"/>
                <w:b/>
                <w:lang w:val="ro-RO"/>
              </w:rPr>
              <w:t>Total subprogram</w:t>
            </w:r>
            <w:r w:rsidR="00070D05" w:rsidRPr="000A1C89">
              <w:rPr>
                <w:rFonts w:ascii="Times New Roman" w:hAnsi="Times New Roman" w:cs="Times New Roman"/>
                <w:b/>
                <w:lang w:val="ro-RO"/>
              </w:rPr>
              <w:t>ul 0302</w:t>
            </w:r>
          </w:p>
        </w:tc>
        <w:tc>
          <w:tcPr>
            <w:tcW w:w="1276"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159 096,5</w:t>
            </w:r>
          </w:p>
        </w:tc>
        <w:tc>
          <w:tcPr>
            <w:tcW w:w="1134"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137 926,5</w:t>
            </w:r>
          </w:p>
        </w:tc>
        <w:tc>
          <w:tcPr>
            <w:tcW w:w="1275" w:type="dxa"/>
            <w:vAlign w:val="center"/>
          </w:tcPr>
          <w:p w:rsidR="00DF4A09" w:rsidRPr="000A1C89" w:rsidRDefault="00DF4A09" w:rsidP="00CA66F5">
            <w:pPr>
              <w:jc w:val="center"/>
              <w:rPr>
                <w:rFonts w:ascii="Times New Roman" w:hAnsi="Times New Roman" w:cs="Times New Roman"/>
                <w:b/>
                <w:lang w:val="ro-RO"/>
              </w:rPr>
            </w:pPr>
            <w:r w:rsidRPr="000A1C89">
              <w:rPr>
                <w:rFonts w:ascii="Times New Roman" w:hAnsi="Times New Roman" w:cs="Times New Roman"/>
                <w:b/>
                <w:lang w:val="ro-RO"/>
              </w:rPr>
              <w:t>129 096,5</w:t>
            </w:r>
          </w:p>
        </w:tc>
      </w:tr>
    </w:tbl>
    <w:p w:rsidR="00A265A3" w:rsidRPr="00A265A3" w:rsidRDefault="00A265A3" w:rsidP="004760F7">
      <w:pPr>
        <w:spacing w:after="0"/>
        <w:rPr>
          <w:rFonts w:ascii="Times New Roman" w:hAnsi="Times New Roman" w:cs="Times New Roman"/>
          <w:i/>
          <w:sz w:val="12"/>
          <w:szCs w:val="24"/>
          <w:lang w:val="ro-RO"/>
        </w:rPr>
      </w:pPr>
    </w:p>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B56F0" w:rsidRPr="00200AA8" w:rsidRDefault="009B56F0" w:rsidP="002B2A91">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Menținerea în stare bună a </w:t>
      </w:r>
      <w:r w:rsidR="00CF5530">
        <w:rPr>
          <w:rFonts w:ascii="Times New Roman" w:hAnsi="Times New Roman" w:cs="Times New Roman"/>
          <w:sz w:val="24"/>
          <w:szCs w:val="24"/>
          <w:lang w:val="ro-RO"/>
        </w:rPr>
        <w:t>P</w:t>
      </w:r>
      <w:r w:rsidRPr="00200AA8">
        <w:rPr>
          <w:rFonts w:ascii="Times New Roman" w:hAnsi="Times New Roman" w:cs="Times New Roman"/>
          <w:sz w:val="24"/>
          <w:szCs w:val="24"/>
          <w:lang w:val="ro-RO"/>
        </w:rPr>
        <w:t xml:space="preserve">arcului auto al I.P. „Baza Auto a Cancelariei de Stat” pentru deservirea conducătorilor autorităților administrației publice și a delegațiilor oficiale guvernamentale. </w:t>
      </w:r>
    </w:p>
    <w:p w:rsidR="009B56F0" w:rsidRPr="00200AA8" w:rsidRDefault="009B56F0" w:rsidP="002B2A91">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Asigurarea întreținerii eficiente a edificiilor guvernamentale gestionate de către Instituția publică ,,Direcția generală pentru administrarea clădirilor Guvernului RM”.</w:t>
      </w:r>
    </w:p>
    <w:p w:rsidR="008F3D56" w:rsidRPr="00200AA8" w:rsidRDefault="008F3D56" w:rsidP="00985DAA">
      <w:pPr>
        <w:spacing w:after="0"/>
        <w:ind w:firstLine="567"/>
        <w:jc w:val="both"/>
        <w:rPr>
          <w:rFonts w:ascii="Times New Roman" w:hAnsi="Times New Roman" w:cs="Times New Roman"/>
          <w:sz w:val="24"/>
          <w:szCs w:val="24"/>
          <w:lang w:val="ro-RO"/>
        </w:rPr>
      </w:pPr>
    </w:p>
    <w:p w:rsidR="00985DAA" w:rsidRPr="00CA66F5" w:rsidRDefault="00985DAA" w:rsidP="008F226C">
      <w:pPr>
        <w:pStyle w:val="ListParagraph"/>
        <w:numPr>
          <w:ilvl w:val="0"/>
          <w:numId w:val="13"/>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Subprogramul 0303 „</w:t>
      </w:r>
      <w:r w:rsidR="00E74656" w:rsidRPr="00CA66F5">
        <w:rPr>
          <w:rFonts w:ascii="Times New Roman" w:hAnsi="Times New Roman" w:cs="Times New Roman"/>
          <w:b/>
          <w:sz w:val="24"/>
          <w:szCs w:val="24"/>
          <w:lang w:val="ro-RO"/>
        </w:rPr>
        <w:t>E</w:t>
      </w:r>
      <w:r w:rsidRPr="00CA66F5">
        <w:rPr>
          <w:rFonts w:ascii="Times New Roman" w:hAnsi="Times New Roman" w:cs="Times New Roman"/>
          <w:b/>
          <w:sz w:val="24"/>
          <w:szCs w:val="24"/>
          <w:lang w:val="ro-RO"/>
        </w:rPr>
        <w:t>-Transformare a Guvernării”</w:t>
      </w:r>
    </w:p>
    <w:p w:rsidR="008F3D56" w:rsidRPr="00CA66F5" w:rsidRDefault="008F3D56" w:rsidP="008F226C">
      <w:pPr>
        <w:pStyle w:val="ListParagraph"/>
        <w:numPr>
          <w:ilvl w:val="0"/>
          <w:numId w:val="13"/>
        </w:numPr>
        <w:spacing w:after="0"/>
        <w:rPr>
          <w:rFonts w:ascii="Times New Roman" w:hAnsi="Times New Roman" w:cs="Times New Roman"/>
          <w:b/>
          <w:sz w:val="24"/>
          <w:szCs w:val="24"/>
          <w:lang w:val="ro-RO"/>
        </w:rPr>
      </w:pPr>
      <w:r w:rsidRPr="00CA66F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tbl>
      <w:tblPr>
        <w:tblStyle w:val="TableGrid"/>
        <w:tblpPr w:leftFromText="180" w:rightFromText="180" w:vertAnchor="text" w:horzAnchor="margin" w:tblpY="223"/>
        <w:tblW w:w="9350" w:type="dxa"/>
        <w:tblLook w:val="04A0" w:firstRow="1" w:lastRow="0" w:firstColumn="1" w:lastColumn="0" w:noHBand="0" w:noVBand="1"/>
      </w:tblPr>
      <w:tblGrid>
        <w:gridCol w:w="5665"/>
        <w:gridCol w:w="1266"/>
        <w:gridCol w:w="1144"/>
        <w:gridCol w:w="1275"/>
      </w:tblGrid>
      <w:tr w:rsidR="00DF4A09" w:rsidRPr="00200AA8" w:rsidTr="00CA66F5">
        <w:trPr>
          <w:trHeight w:val="230"/>
          <w:tblHeader/>
        </w:trPr>
        <w:tc>
          <w:tcPr>
            <w:tcW w:w="566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6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4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CA66F5">
        <w:trPr>
          <w:trHeight w:val="212"/>
          <w:tblHeader/>
        </w:trPr>
        <w:tc>
          <w:tcPr>
            <w:tcW w:w="5665"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6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14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CA66F5">
        <w:trPr>
          <w:trHeight w:val="230"/>
        </w:trPr>
        <w:tc>
          <w:tcPr>
            <w:tcW w:w="5665" w:type="dxa"/>
          </w:tcPr>
          <w:p w:rsidR="00DF4A09" w:rsidRPr="00200AA8" w:rsidRDefault="00DF4A09" w:rsidP="00296C49">
            <w:pPr>
              <w:rPr>
                <w:rFonts w:ascii="Times New Roman" w:hAnsi="Times New Roman" w:cs="Times New Roman"/>
                <w:b/>
                <w:szCs w:val="24"/>
                <w:lang w:val="ro-RO"/>
              </w:rPr>
            </w:pPr>
            <w:r w:rsidRPr="00200AA8">
              <w:rPr>
                <w:rFonts w:ascii="Times New Roman" w:hAnsi="Times New Roman" w:cs="Times New Roman"/>
                <w:szCs w:val="24"/>
                <w:lang w:val="ro-RO"/>
              </w:rPr>
              <w:t xml:space="preserve">Asigurarea calității și accesibilității serviciilor publice și digitalizarea acestora </w:t>
            </w:r>
            <w:r w:rsidRPr="00200AA8">
              <w:rPr>
                <w:rFonts w:ascii="Times New Roman" w:hAnsi="Times New Roman" w:cs="Times New Roman"/>
                <w:i/>
                <w:szCs w:val="24"/>
                <w:lang w:val="ro-RO"/>
              </w:rPr>
              <w:t>(Instituția Publică</w:t>
            </w:r>
            <w:r w:rsidRPr="00200AA8">
              <w:rPr>
                <w:rFonts w:ascii="Times New Roman" w:hAnsi="Times New Roman" w:cs="Times New Roman"/>
                <w:b/>
                <w:szCs w:val="24"/>
                <w:lang w:val="ro-RO"/>
              </w:rPr>
              <w:t xml:space="preserve"> </w:t>
            </w:r>
            <w:r w:rsidRPr="00200AA8">
              <w:rPr>
                <w:rFonts w:ascii="Times New Roman" w:hAnsi="Times New Roman" w:cs="Times New Roman"/>
                <w:i/>
                <w:szCs w:val="24"/>
                <w:lang w:val="ro-RO"/>
              </w:rPr>
              <w:t>Agenția de Guvernare Electronică)</w:t>
            </w:r>
          </w:p>
        </w:tc>
        <w:tc>
          <w:tcPr>
            <w:tcW w:w="126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22789,7</w:t>
            </w:r>
          </w:p>
        </w:tc>
        <w:tc>
          <w:tcPr>
            <w:tcW w:w="1144"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22789,7</w:t>
            </w: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22789,7</w:t>
            </w:r>
          </w:p>
        </w:tc>
      </w:tr>
      <w:tr w:rsidR="00DF4A09" w:rsidRPr="00200AA8" w:rsidTr="00CA66F5">
        <w:trPr>
          <w:trHeight w:val="230"/>
        </w:trPr>
        <w:tc>
          <w:tcPr>
            <w:tcW w:w="5665" w:type="dxa"/>
          </w:tcPr>
          <w:p w:rsidR="00DF4A09" w:rsidRPr="00200AA8" w:rsidRDefault="00DF4A09" w:rsidP="00267D63">
            <w:pPr>
              <w:rPr>
                <w:rFonts w:ascii="Times New Roman" w:hAnsi="Times New Roman" w:cs="Times New Roman"/>
                <w:szCs w:val="24"/>
                <w:lang w:val="ro-RO"/>
              </w:rPr>
            </w:pPr>
            <w:r w:rsidRPr="00200AA8">
              <w:rPr>
                <w:rFonts w:ascii="Times New Roman" w:hAnsi="Times New Roman" w:cs="Times New Roman"/>
                <w:szCs w:val="24"/>
                <w:lang w:val="ro-RO"/>
              </w:rPr>
              <w:t xml:space="preserve">Implementarea proiectului "Modernizarea Serviciilor Guvernamentale", finanțat de Banca Mondială  </w:t>
            </w:r>
          </w:p>
        </w:tc>
        <w:tc>
          <w:tcPr>
            <w:tcW w:w="126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78832,9</w:t>
            </w:r>
          </w:p>
        </w:tc>
        <w:tc>
          <w:tcPr>
            <w:tcW w:w="1144" w:type="dxa"/>
            <w:vAlign w:val="center"/>
          </w:tcPr>
          <w:p w:rsidR="00DF4A09" w:rsidRPr="00200AA8" w:rsidRDefault="00DF4A09" w:rsidP="00CA66F5">
            <w:pPr>
              <w:jc w:val="center"/>
              <w:rPr>
                <w:rFonts w:ascii="Times New Roman" w:hAnsi="Times New Roman" w:cs="Times New Roman"/>
                <w:sz w:val="24"/>
                <w:szCs w:val="24"/>
                <w:lang w:val="ro-RO"/>
              </w:rPr>
            </w:pP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p>
        </w:tc>
      </w:tr>
      <w:tr w:rsidR="00DF4A09" w:rsidRPr="00200AA8" w:rsidTr="00CA66F5">
        <w:trPr>
          <w:trHeight w:val="230"/>
        </w:trPr>
        <w:tc>
          <w:tcPr>
            <w:tcW w:w="5665" w:type="dxa"/>
          </w:tcPr>
          <w:p w:rsidR="00DF4A09" w:rsidRPr="00200AA8" w:rsidRDefault="00DF4A09" w:rsidP="00267D63">
            <w:pPr>
              <w:rPr>
                <w:rFonts w:ascii="Times New Roman" w:hAnsi="Times New Roman" w:cs="Times New Roman"/>
                <w:szCs w:val="24"/>
                <w:lang w:val="ro-RO"/>
              </w:rPr>
            </w:pPr>
            <w:r w:rsidRPr="00200AA8">
              <w:rPr>
                <w:rFonts w:ascii="Times New Roman" w:hAnsi="Times New Roman" w:cs="Times New Roman"/>
                <w:szCs w:val="24"/>
                <w:lang w:val="ro-RO"/>
              </w:rPr>
              <w:t>Contributia Guvernului pentru implementarea  proiectului "Modernizarea Serviciilor Guvernamentale"</w:t>
            </w:r>
          </w:p>
        </w:tc>
        <w:tc>
          <w:tcPr>
            <w:tcW w:w="126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9881,4</w:t>
            </w:r>
          </w:p>
        </w:tc>
        <w:tc>
          <w:tcPr>
            <w:tcW w:w="1144" w:type="dxa"/>
            <w:vAlign w:val="center"/>
          </w:tcPr>
          <w:p w:rsidR="00DF4A09" w:rsidRPr="00200AA8" w:rsidRDefault="00DF4A09" w:rsidP="00CA66F5">
            <w:pPr>
              <w:jc w:val="center"/>
              <w:rPr>
                <w:rFonts w:ascii="Times New Roman" w:hAnsi="Times New Roman" w:cs="Times New Roman"/>
                <w:sz w:val="24"/>
                <w:szCs w:val="24"/>
                <w:lang w:val="ro-RO"/>
              </w:rPr>
            </w:pP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p>
        </w:tc>
      </w:tr>
      <w:tr w:rsidR="00DF4A09" w:rsidRPr="00200AA8" w:rsidTr="00CA66F5">
        <w:trPr>
          <w:trHeight w:val="230"/>
        </w:trPr>
        <w:tc>
          <w:tcPr>
            <w:tcW w:w="5665" w:type="dxa"/>
          </w:tcPr>
          <w:p w:rsidR="00DF4A09" w:rsidRPr="00200AA8" w:rsidRDefault="00DF4A09" w:rsidP="00296C49">
            <w:pPr>
              <w:jc w:val="both"/>
              <w:rPr>
                <w:rFonts w:ascii="Times New Roman" w:hAnsi="Times New Roman" w:cs="Times New Roman"/>
                <w:szCs w:val="24"/>
                <w:lang w:val="ro-RO"/>
              </w:rPr>
            </w:pPr>
            <w:r w:rsidRPr="00200AA8">
              <w:rPr>
                <w:rFonts w:ascii="Times New Roman" w:hAnsi="Times New Roman" w:cs="Times New Roman"/>
                <w:szCs w:val="24"/>
                <w:lang w:val="ro-RO"/>
              </w:rPr>
              <w:t xml:space="preserve">Administrarea, menținerea și dezvoltarea infrastructurii de tehnologie a informației </w:t>
            </w:r>
            <w:r w:rsidRPr="00200AA8">
              <w:rPr>
                <w:rFonts w:ascii="Times New Roman" w:hAnsi="Times New Roman" w:cs="Times New Roman"/>
                <w:i/>
                <w:szCs w:val="24"/>
                <w:lang w:val="ro-RO"/>
              </w:rPr>
              <w:t>(Instituţia Publică Serviciul Tehnologia Informaţiei şi Securitate Cibernetică, STISC)</w:t>
            </w:r>
          </w:p>
        </w:tc>
        <w:tc>
          <w:tcPr>
            <w:tcW w:w="126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28646,0</w:t>
            </w:r>
          </w:p>
        </w:tc>
        <w:tc>
          <w:tcPr>
            <w:tcW w:w="1144"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28646,0</w:t>
            </w: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28646,0</w:t>
            </w:r>
          </w:p>
        </w:tc>
      </w:tr>
      <w:tr w:rsidR="00DF4A09" w:rsidRPr="00200AA8" w:rsidTr="00CA66F5">
        <w:trPr>
          <w:trHeight w:val="230"/>
        </w:trPr>
        <w:tc>
          <w:tcPr>
            <w:tcW w:w="5665" w:type="dxa"/>
          </w:tcPr>
          <w:p w:rsidR="00DF4A09" w:rsidRPr="00200AA8" w:rsidRDefault="00DF4A09" w:rsidP="00267D63">
            <w:pPr>
              <w:rPr>
                <w:rFonts w:ascii="Times New Roman" w:hAnsi="Times New Roman" w:cs="Times New Roman"/>
                <w:szCs w:val="24"/>
                <w:lang w:val="ro-RO"/>
              </w:rPr>
            </w:pPr>
            <w:r w:rsidRPr="00200AA8">
              <w:rPr>
                <w:rFonts w:ascii="Times New Roman" w:hAnsi="Times New Roman" w:cs="Times New Roman"/>
                <w:szCs w:val="24"/>
                <w:lang w:val="ro-RO"/>
              </w:rPr>
              <w:t>Implementarea tehnologiilor informaționale în sectorul public (</w:t>
            </w:r>
            <w:r w:rsidRPr="00200AA8">
              <w:rPr>
                <w:rFonts w:ascii="Times New Roman" w:hAnsi="Times New Roman" w:cs="Times New Roman"/>
                <w:i/>
                <w:szCs w:val="24"/>
                <w:lang w:val="ro-RO"/>
              </w:rPr>
              <w:t>I.P. STISC</w:t>
            </w:r>
            <w:r w:rsidRPr="00200AA8">
              <w:rPr>
                <w:rFonts w:ascii="Times New Roman" w:hAnsi="Times New Roman" w:cs="Times New Roman"/>
                <w:szCs w:val="24"/>
                <w:lang w:val="ro-RO"/>
              </w:rPr>
              <w:t xml:space="preserve">)    </w:t>
            </w:r>
          </w:p>
        </w:tc>
        <w:tc>
          <w:tcPr>
            <w:tcW w:w="1266"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46556,7</w:t>
            </w:r>
          </w:p>
        </w:tc>
        <w:tc>
          <w:tcPr>
            <w:tcW w:w="1144"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46556,7</w:t>
            </w:r>
          </w:p>
        </w:tc>
        <w:tc>
          <w:tcPr>
            <w:tcW w:w="1275" w:type="dxa"/>
            <w:vAlign w:val="center"/>
          </w:tcPr>
          <w:p w:rsidR="00DF4A09" w:rsidRPr="00200AA8" w:rsidRDefault="00DF4A09" w:rsidP="00CA66F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46556,7</w:t>
            </w:r>
          </w:p>
        </w:tc>
      </w:tr>
      <w:tr w:rsidR="00DF4A09" w:rsidRPr="00200AA8" w:rsidTr="00CA66F5">
        <w:trPr>
          <w:trHeight w:val="240"/>
        </w:trPr>
        <w:tc>
          <w:tcPr>
            <w:tcW w:w="5665" w:type="dxa"/>
          </w:tcPr>
          <w:p w:rsidR="00DF4A09" w:rsidRPr="00CB7CE5" w:rsidRDefault="00DF4A09" w:rsidP="00267D63">
            <w:pPr>
              <w:rPr>
                <w:rFonts w:ascii="Times New Roman" w:hAnsi="Times New Roman" w:cs="Times New Roman"/>
                <w:b/>
                <w:sz w:val="24"/>
                <w:szCs w:val="24"/>
                <w:lang w:val="ro-RO"/>
              </w:rPr>
            </w:pPr>
            <w:r w:rsidRPr="00CB7CE5">
              <w:rPr>
                <w:rFonts w:ascii="Times New Roman" w:hAnsi="Times New Roman" w:cs="Times New Roman"/>
                <w:b/>
                <w:sz w:val="24"/>
                <w:szCs w:val="24"/>
                <w:lang w:val="ro-RO"/>
              </w:rPr>
              <w:t>Total subprogram</w:t>
            </w:r>
            <w:r w:rsidR="00070D05" w:rsidRPr="00CB7CE5">
              <w:rPr>
                <w:rFonts w:ascii="Times New Roman" w:hAnsi="Times New Roman" w:cs="Times New Roman"/>
                <w:b/>
                <w:sz w:val="24"/>
                <w:szCs w:val="24"/>
                <w:lang w:val="ro-RO"/>
              </w:rPr>
              <w:t>ul 0303</w:t>
            </w:r>
          </w:p>
        </w:tc>
        <w:tc>
          <w:tcPr>
            <w:tcW w:w="1266" w:type="dxa"/>
            <w:vAlign w:val="center"/>
          </w:tcPr>
          <w:p w:rsidR="00DF4A09" w:rsidRPr="00CB7CE5" w:rsidRDefault="00DF4A09" w:rsidP="00CA66F5">
            <w:pPr>
              <w:jc w:val="center"/>
              <w:rPr>
                <w:rFonts w:ascii="Times New Roman" w:hAnsi="Times New Roman" w:cs="Times New Roman"/>
                <w:b/>
                <w:sz w:val="24"/>
                <w:szCs w:val="24"/>
                <w:lang w:val="ro-RO"/>
              </w:rPr>
            </w:pPr>
            <w:r w:rsidRPr="00CB7CE5">
              <w:rPr>
                <w:rFonts w:ascii="Times New Roman" w:hAnsi="Times New Roman" w:cs="Times New Roman"/>
                <w:b/>
                <w:sz w:val="24"/>
                <w:szCs w:val="24"/>
                <w:lang w:val="ro-RO"/>
              </w:rPr>
              <w:t>186 706,7</w:t>
            </w:r>
          </w:p>
        </w:tc>
        <w:tc>
          <w:tcPr>
            <w:tcW w:w="1144" w:type="dxa"/>
            <w:vAlign w:val="center"/>
          </w:tcPr>
          <w:p w:rsidR="00DF4A09" w:rsidRPr="00CB7CE5" w:rsidRDefault="00DF4A09" w:rsidP="00CA66F5">
            <w:pPr>
              <w:jc w:val="center"/>
              <w:rPr>
                <w:rFonts w:ascii="Times New Roman" w:hAnsi="Times New Roman" w:cs="Times New Roman"/>
                <w:b/>
                <w:sz w:val="24"/>
                <w:szCs w:val="24"/>
                <w:lang w:val="ro-RO"/>
              </w:rPr>
            </w:pPr>
            <w:r w:rsidRPr="00CB7CE5">
              <w:rPr>
                <w:rFonts w:ascii="Times New Roman" w:hAnsi="Times New Roman" w:cs="Times New Roman"/>
                <w:b/>
                <w:sz w:val="24"/>
                <w:szCs w:val="24"/>
                <w:lang w:val="ro-RO"/>
              </w:rPr>
              <w:t>97 992,4</w:t>
            </w:r>
          </w:p>
        </w:tc>
        <w:tc>
          <w:tcPr>
            <w:tcW w:w="1275" w:type="dxa"/>
            <w:vAlign w:val="center"/>
          </w:tcPr>
          <w:p w:rsidR="00DF4A09" w:rsidRPr="00CB7CE5" w:rsidRDefault="00DF4A09" w:rsidP="00CA66F5">
            <w:pPr>
              <w:jc w:val="center"/>
              <w:rPr>
                <w:rFonts w:ascii="Times New Roman" w:hAnsi="Times New Roman" w:cs="Times New Roman"/>
                <w:b/>
                <w:sz w:val="24"/>
                <w:szCs w:val="24"/>
                <w:lang w:val="ro-RO"/>
              </w:rPr>
            </w:pPr>
            <w:r w:rsidRPr="00CB7CE5">
              <w:rPr>
                <w:rFonts w:ascii="Times New Roman" w:hAnsi="Times New Roman" w:cs="Times New Roman"/>
                <w:b/>
                <w:sz w:val="24"/>
                <w:szCs w:val="24"/>
                <w:lang w:val="ro-RO"/>
              </w:rPr>
              <w:t>97 992,4</w:t>
            </w:r>
          </w:p>
        </w:tc>
      </w:tr>
    </w:tbl>
    <w:p w:rsidR="00985DAA" w:rsidRPr="00200AA8" w:rsidRDefault="00985DAA" w:rsidP="00CA66F5">
      <w:pPr>
        <w:spacing w:after="0"/>
        <w:ind w:left="284"/>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FF6ECC" w:rsidRPr="00200AA8" w:rsidRDefault="00FF6ECC" w:rsidP="00CA66F5">
      <w:pPr>
        <w:spacing w:after="0" w:line="240" w:lineRule="auto"/>
        <w:ind w:left="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Rata cererilor executate pentru emiterea semnăturilor electronice pentru subiecții declarării averii și a intereselor personale. </w:t>
      </w:r>
    </w:p>
    <w:p w:rsidR="00FF6ECC" w:rsidRPr="00200AA8" w:rsidRDefault="00FF6ECC" w:rsidP="00CA66F5">
      <w:pPr>
        <w:spacing w:after="0" w:line="240" w:lineRule="auto"/>
        <w:ind w:left="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Rata entităților publice asigurate cu serviciile Sistemului de telecomunicații al autorităților administrației publice.</w:t>
      </w:r>
    </w:p>
    <w:p w:rsidR="00FF6ECC" w:rsidRPr="00200AA8" w:rsidRDefault="00FF6ECC" w:rsidP="00CD6632">
      <w:pPr>
        <w:spacing w:after="0" w:line="240" w:lineRule="auto"/>
        <w:ind w:left="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Număr de servicii modernizate (reinginerite și digitalizate) anual.</w:t>
      </w:r>
    </w:p>
    <w:p w:rsidR="00FF6ECC" w:rsidRPr="00200AA8" w:rsidRDefault="00FF6ECC" w:rsidP="00CD6632">
      <w:pPr>
        <w:spacing w:after="0" w:line="240" w:lineRule="auto"/>
        <w:ind w:left="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4. Număr de Centre Unificate de Prestare a Serviciilor Publice noi create și funcționale anual.</w:t>
      </w:r>
    </w:p>
    <w:p w:rsidR="00FF6ECC" w:rsidRDefault="00FF6ECC" w:rsidP="00CD6632">
      <w:pPr>
        <w:spacing w:after="0" w:line="240" w:lineRule="auto"/>
        <w:ind w:left="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5. Ponderea cetățenilor </w:t>
      </w:r>
      <w:r w:rsidR="00AE11B5">
        <w:rPr>
          <w:rFonts w:ascii="Times New Roman" w:hAnsi="Times New Roman" w:cs="Times New Roman"/>
          <w:sz w:val="24"/>
          <w:szCs w:val="24"/>
          <w:lang w:val="ro-RO"/>
        </w:rPr>
        <w:t xml:space="preserve">mulțumiți </w:t>
      </w:r>
      <w:r w:rsidRPr="00200AA8">
        <w:rPr>
          <w:rFonts w:ascii="Times New Roman" w:hAnsi="Times New Roman" w:cs="Times New Roman"/>
          <w:sz w:val="24"/>
          <w:szCs w:val="24"/>
          <w:lang w:val="ro-RO"/>
        </w:rPr>
        <w:t>de calitatea serviciilor publice accesate anual.</w:t>
      </w:r>
    </w:p>
    <w:p w:rsidR="00222A34" w:rsidRPr="00200AA8" w:rsidRDefault="00222A34" w:rsidP="00CD6632">
      <w:pPr>
        <w:spacing w:after="0" w:line="240" w:lineRule="auto"/>
        <w:ind w:left="284"/>
        <w:jc w:val="both"/>
        <w:rPr>
          <w:rFonts w:ascii="Times New Roman" w:hAnsi="Times New Roman" w:cs="Times New Roman"/>
          <w:sz w:val="24"/>
          <w:szCs w:val="24"/>
          <w:lang w:val="ro-RO"/>
        </w:rPr>
      </w:pPr>
    </w:p>
    <w:p w:rsidR="00985DAA" w:rsidRPr="00222A34" w:rsidRDefault="00985DAA" w:rsidP="00CD6BB9">
      <w:pPr>
        <w:pStyle w:val="ListParagraph"/>
        <w:numPr>
          <w:ilvl w:val="0"/>
          <w:numId w:val="14"/>
        </w:numPr>
        <w:spacing w:after="0"/>
        <w:ind w:left="709" w:hanging="349"/>
        <w:rPr>
          <w:rFonts w:ascii="Times New Roman" w:hAnsi="Times New Roman" w:cs="Times New Roman"/>
          <w:b/>
          <w:sz w:val="24"/>
          <w:szCs w:val="24"/>
          <w:lang w:val="ro-RO"/>
        </w:rPr>
      </w:pPr>
      <w:r w:rsidRPr="00222A34">
        <w:rPr>
          <w:rFonts w:ascii="Times New Roman" w:hAnsi="Times New Roman" w:cs="Times New Roman"/>
          <w:b/>
          <w:sz w:val="24"/>
          <w:szCs w:val="24"/>
          <w:lang w:val="ro-RO"/>
        </w:rPr>
        <w:t>Subprogramul 2403 „Susținerea diasporei”</w:t>
      </w:r>
    </w:p>
    <w:p w:rsidR="008F3D56" w:rsidRPr="00222A34" w:rsidRDefault="008F3D56" w:rsidP="00CD6BB9">
      <w:pPr>
        <w:pStyle w:val="ListParagraph"/>
        <w:numPr>
          <w:ilvl w:val="0"/>
          <w:numId w:val="14"/>
        </w:numPr>
        <w:spacing w:after="0"/>
        <w:ind w:left="709" w:hanging="349"/>
        <w:rPr>
          <w:rFonts w:ascii="Times New Roman" w:hAnsi="Times New Roman" w:cs="Times New Roman"/>
          <w:b/>
          <w:sz w:val="24"/>
          <w:szCs w:val="24"/>
          <w:lang w:val="ro-RO"/>
        </w:rPr>
      </w:pPr>
      <w:r w:rsidRPr="00222A34">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Y="307"/>
        <w:tblW w:w="9209" w:type="dxa"/>
        <w:tblLook w:val="04A0" w:firstRow="1" w:lastRow="0" w:firstColumn="1" w:lastColumn="0" w:noHBand="0" w:noVBand="1"/>
      </w:tblPr>
      <w:tblGrid>
        <w:gridCol w:w="5524"/>
        <w:gridCol w:w="1276"/>
        <w:gridCol w:w="1134"/>
        <w:gridCol w:w="1275"/>
      </w:tblGrid>
      <w:tr w:rsidR="00DF4A09" w:rsidRPr="00200AA8" w:rsidTr="004827C2">
        <w:trPr>
          <w:trHeight w:val="499"/>
        </w:trPr>
        <w:tc>
          <w:tcPr>
            <w:tcW w:w="552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4827C2">
        <w:trPr>
          <w:trHeight w:val="139"/>
        </w:trPr>
        <w:tc>
          <w:tcPr>
            <w:tcW w:w="5524" w:type="dxa"/>
            <w:vAlign w:val="center"/>
          </w:tcPr>
          <w:p w:rsidR="00DF4A09" w:rsidRPr="00200AA8" w:rsidRDefault="00DF4A09" w:rsidP="00267D63">
            <w:pPr>
              <w:jc w:val="center"/>
              <w:rPr>
                <w:rFonts w:ascii="Times New Roman" w:hAnsi="Times New Roman" w:cs="Times New Roman"/>
                <w:b/>
                <w:sz w:val="20"/>
                <w:szCs w:val="24"/>
                <w:lang w:val="ro-RO"/>
              </w:rPr>
            </w:pPr>
            <w:r w:rsidRPr="00200AA8">
              <w:rPr>
                <w:rFonts w:ascii="Times New Roman" w:hAnsi="Times New Roman" w:cs="Times New Roman"/>
                <w:b/>
                <w:sz w:val="20"/>
                <w:szCs w:val="24"/>
                <w:lang w:val="ro-RO"/>
              </w:rPr>
              <w:t>1</w:t>
            </w:r>
          </w:p>
        </w:tc>
        <w:tc>
          <w:tcPr>
            <w:tcW w:w="1276"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2</w:t>
            </w:r>
          </w:p>
        </w:tc>
        <w:tc>
          <w:tcPr>
            <w:tcW w:w="1134"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4</w:t>
            </w:r>
          </w:p>
        </w:tc>
      </w:tr>
      <w:tr w:rsidR="00DF4A09" w:rsidRPr="00200AA8" w:rsidTr="004827C2">
        <w:trPr>
          <w:trHeight w:val="499"/>
        </w:trPr>
        <w:tc>
          <w:tcPr>
            <w:tcW w:w="5524" w:type="dxa"/>
          </w:tcPr>
          <w:p w:rsidR="00DF4A09" w:rsidRPr="00200AA8" w:rsidRDefault="00DF4A09" w:rsidP="00296C49">
            <w:pPr>
              <w:rPr>
                <w:rFonts w:ascii="Times New Roman" w:hAnsi="Times New Roman" w:cs="Times New Roman"/>
                <w:szCs w:val="24"/>
                <w:lang w:val="ro-RO"/>
              </w:rPr>
            </w:pPr>
            <w:r w:rsidRPr="00200AA8">
              <w:rPr>
                <w:rFonts w:ascii="Times New Roman" w:hAnsi="Times New Roman" w:cs="Times New Roman"/>
                <w:szCs w:val="24"/>
                <w:lang w:val="ro-RO"/>
              </w:rPr>
              <w:t>Îmbunătățirea activității de cooperare cu diaspora și minoritățile naționale, prin organizarea eveniment</w:t>
            </w:r>
            <w:r w:rsidR="00401656">
              <w:rPr>
                <w:rFonts w:ascii="Times New Roman" w:hAnsi="Times New Roman" w:cs="Times New Roman"/>
                <w:szCs w:val="24"/>
                <w:lang w:val="ro-RO"/>
              </w:rPr>
              <w:t>el</w:t>
            </w:r>
            <w:r w:rsidRPr="00200AA8">
              <w:rPr>
                <w:rFonts w:ascii="Times New Roman" w:hAnsi="Times New Roman" w:cs="Times New Roman"/>
                <w:szCs w:val="24"/>
                <w:lang w:val="ro-RO"/>
              </w:rPr>
              <w:t xml:space="preserve">or (Zilele Diasporei la nivel național și local, Programul Diaspora Origini Reveniri DOR, Mărțișor în Diasporă, Programul Diaspora Engajement HUB). </w:t>
            </w:r>
          </w:p>
        </w:tc>
        <w:tc>
          <w:tcPr>
            <w:tcW w:w="1276" w:type="dxa"/>
            <w:vAlign w:val="center"/>
          </w:tcPr>
          <w:p w:rsidR="00DF4A09" w:rsidRPr="00200AA8" w:rsidRDefault="00DF4A09" w:rsidP="00CB7CE5">
            <w:pPr>
              <w:jc w:val="center"/>
              <w:rPr>
                <w:rFonts w:ascii="Times New Roman" w:hAnsi="Times New Roman" w:cs="Times New Roman"/>
                <w:bCs/>
                <w:color w:val="000000"/>
                <w:sz w:val="24"/>
                <w:szCs w:val="24"/>
                <w:lang w:val="ro-RO"/>
              </w:rPr>
            </w:pPr>
            <w:r w:rsidRPr="00200AA8">
              <w:rPr>
                <w:rFonts w:ascii="Times New Roman" w:hAnsi="Times New Roman" w:cs="Times New Roman"/>
                <w:bCs/>
                <w:color w:val="000000"/>
                <w:sz w:val="24"/>
                <w:szCs w:val="24"/>
                <w:lang w:val="ro-RO"/>
              </w:rPr>
              <w:t>2000,0</w:t>
            </w:r>
          </w:p>
        </w:tc>
        <w:tc>
          <w:tcPr>
            <w:tcW w:w="1134" w:type="dxa"/>
            <w:vAlign w:val="center"/>
          </w:tcPr>
          <w:p w:rsidR="00DF4A09" w:rsidRPr="00200AA8" w:rsidRDefault="00DF4A09" w:rsidP="00CB7CE5">
            <w:pPr>
              <w:jc w:val="center"/>
              <w:rPr>
                <w:rFonts w:ascii="Times New Roman" w:hAnsi="Times New Roman" w:cs="Times New Roman"/>
                <w:bCs/>
                <w:color w:val="000000"/>
                <w:sz w:val="24"/>
                <w:szCs w:val="24"/>
                <w:lang w:val="ro-RO"/>
              </w:rPr>
            </w:pPr>
            <w:r w:rsidRPr="00200AA8">
              <w:rPr>
                <w:rFonts w:ascii="Times New Roman" w:hAnsi="Times New Roman" w:cs="Times New Roman"/>
                <w:bCs/>
                <w:color w:val="000000"/>
                <w:sz w:val="24"/>
                <w:szCs w:val="24"/>
                <w:lang w:val="ro-RO"/>
              </w:rPr>
              <w:t>2000,0</w:t>
            </w:r>
          </w:p>
        </w:tc>
        <w:tc>
          <w:tcPr>
            <w:tcW w:w="1275" w:type="dxa"/>
            <w:vAlign w:val="center"/>
          </w:tcPr>
          <w:p w:rsidR="00DF4A09" w:rsidRPr="00200AA8" w:rsidRDefault="00DF4A09" w:rsidP="00CB7CE5">
            <w:pPr>
              <w:jc w:val="center"/>
              <w:rPr>
                <w:rFonts w:ascii="Times New Roman" w:hAnsi="Times New Roman" w:cs="Times New Roman"/>
                <w:bCs/>
                <w:color w:val="000000"/>
                <w:sz w:val="24"/>
                <w:szCs w:val="24"/>
                <w:lang w:val="ro-RO"/>
              </w:rPr>
            </w:pPr>
            <w:r w:rsidRPr="00200AA8">
              <w:rPr>
                <w:rFonts w:ascii="Times New Roman" w:hAnsi="Times New Roman" w:cs="Times New Roman"/>
                <w:bCs/>
                <w:color w:val="000000"/>
                <w:sz w:val="24"/>
                <w:szCs w:val="24"/>
                <w:lang w:val="ro-RO"/>
              </w:rPr>
              <w:t>2000,0</w:t>
            </w:r>
          </w:p>
        </w:tc>
      </w:tr>
      <w:tr w:rsidR="00DF4A09" w:rsidRPr="00200AA8" w:rsidTr="004827C2">
        <w:trPr>
          <w:trHeight w:val="499"/>
        </w:trPr>
        <w:tc>
          <w:tcPr>
            <w:tcW w:w="5524" w:type="dxa"/>
          </w:tcPr>
          <w:p w:rsidR="00DF4A09" w:rsidRPr="00200AA8" w:rsidRDefault="00DF4A09" w:rsidP="004621C0">
            <w:pPr>
              <w:rPr>
                <w:rFonts w:ascii="Times New Roman" w:hAnsi="Times New Roman" w:cs="Times New Roman"/>
                <w:szCs w:val="24"/>
                <w:lang w:val="ro-RO"/>
              </w:rPr>
            </w:pPr>
            <w:r w:rsidRPr="00200AA8">
              <w:rPr>
                <w:rFonts w:ascii="Times New Roman" w:hAnsi="Times New Roman" w:cs="Times New Roman"/>
                <w:szCs w:val="24"/>
                <w:lang w:val="ro-RO"/>
              </w:rPr>
              <w:t>Implementarea proiectului "Consolidarea cadrului institu</w:t>
            </w:r>
            <w:r w:rsidR="004621C0">
              <w:rPr>
                <w:rFonts w:ascii="Times New Roman" w:hAnsi="Times New Roman" w:cs="Times New Roman"/>
                <w:szCs w:val="24"/>
                <w:lang w:val="ro-RO"/>
              </w:rPr>
              <w:t>ț</w:t>
            </w:r>
            <w:r w:rsidRPr="00200AA8">
              <w:rPr>
                <w:rFonts w:ascii="Times New Roman" w:hAnsi="Times New Roman" w:cs="Times New Roman"/>
                <w:szCs w:val="24"/>
                <w:lang w:val="ro-RO"/>
              </w:rPr>
              <w:t>ional al Republicii</w:t>
            </w:r>
            <w:r w:rsidR="004621C0">
              <w:rPr>
                <w:rFonts w:ascii="Times New Roman" w:hAnsi="Times New Roman" w:cs="Times New Roman"/>
                <w:szCs w:val="24"/>
                <w:lang w:val="ro-RO"/>
              </w:rPr>
              <w:t xml:space="preserve"> Moldova în domeniul migratiei ș</w:t>
            </w:r>
            <w:r w:rsidRPr="00200AA8">
              <w:rPr>
                <w:rFonts w:ascii="Times New Roman" w:hAnsi="Times New Roman" w:cs="Times New Roman"/>
                <w:szCs w:val="24"/>
                <w:lang w:val="ro-RO"/>
              </w:rPr>
              <w:t>i dezvolt</w:t>
            </w:r>
            <w:r w:rsidR="00401656">
              <w:rPr>
                <w:rFonts w:ascii="Times New Roman" w:hAnsi="Times New Roman" w:cs="Times New Roman"/>
                <w:szCs w:val="24"/>
                <w:lang w:val="ro-RO"/>
              </w:rPr>
              <w:t>ă</w:t>
            </w:r>
            <w:r w:rsidRPr="00200AA8">
              <w:rPr>
                <w:rFonts w:ascii="Times New Roman" w:hAnsi="Times New Roman" w:cs="Times New Roman"/>
                <w:szCs w:val="24"/>
                <w:lang w:val="ro-RO"/>
              </w:rPr>
              <w:t xml:space="preserve">rii"         </w:t>
            </w:r>
          </w:p>
        </w:tc>
        <w:tc>
          <w:tcPr>
            <w:tcW w:w="1276" w:type="dxa"/>
            <w:vAlign w:val="center"/>
          </w:tcPr>
          <w:p w:rsidR="00DF4A09" w:rsidRPr="00200AA8" w:rsidRDefault="00DF4A09" w:rsidP="00CB7CE5">
            <w:pPr>
              <w:jc w:val="center"/>
              <w:rPr>
                <w:rFonts w:ascii="Times New Roman" w:hAnsi="Times New Roman" w:cs="Times New Roman"/>
                <w:bCs/>
                <w:color w:val="000000"/>
                <w:sz w:val="24"/>
                <w:szCs w:val="24"/>
                <w:lang w:val="ro-RO"/>
              </w:rPr>
            </w:pPr>
          </w:p>
        </w:tc>
        <w:tc>
          <w:tcPr>
            <w:tcW w:w="1134" w:type="dxa"/>
            <w:vAlign w:val="center"/>
          </w:tcPr>
          <w:p w:rsidR="00DF4A09" w:rsidRPr="00200AA8" w:rsidRDefault="00DF4A09" w:rsidP="00CB7CE5">
            <w:pPr>
              <w:jc w:val="center"/>
              <w:rPr>
                <w:rFonts w:ascii="Times New Roman" w:hAnsi="Times New Roman" w:cs="Times New Roman"/>
                <w:bCs/>
                <w:color w:val="000000"/>
                <w:sz w:val="24"/>
                <w:szCs w:val="24"/>
                <w:lang w:val="ro-RO"/>
              </w:rPr>
            </w:pPr>
          </w:p>
        </w:tc>
        <w:tc>
          <w:tcPr>
            <w:tcW w:w="1275" w:type="dxa"/>
            <w:vAlign w:val="center"/>
          </w:tcPr>
          <w:p w:rsidR="00DF4A09" w:rsidRPr="00200AA8" w:rsidRDefault="00DF4A09" w:rsidP="00CB7CE5">
            <w:pPr>
              <w:ind w:left="36" w:hanging="36"/>
              <w:jc w:val="center"/>
              <w:rPr>
                <w:rFonts w:ascii="Times New Roman" w:hAnsi="Times New Roman" w:cs="Times New Roman"/>
                <w:bCs/>
                <w:color w:val="000000"/>
                <w:sz w:val="24"/>
                <w:szCs w:val="24"/>
                <w:lang w:val="ro-RO"/>
              </w:rPr>
            </w:pPr>
          </w:p>
        </w:tc>
      </w:tr>
      <w:tr w:rsidR="00DF4A09" w:rsidRPr="00200AA8" w:rsidTr="004827C2">
        <w:trPr>
          <w:trHeight w:val="499"/>
        </w:trPr>
        <w:tc>
          <w:tcPr>
            <w:tcW w:w="5524" w:type="dxa"/>
          </w:tcPr>
          <w:p w:rsidR="00DF4A09" w:rsidRPr="00200AA8" w:rsidRDefault="00DF4A09" w:rsidP="004621C0">
            <w:pPr>
              <w:rPr>
                <w:rFonts w:ascii="Times New Roman" w:hAnsi="Times New Roman" w:cs="Times New Roman"/>
                <w:szCs w:val="24"/>
                <w:lang w:val="ro-RO"/>
              </w:rPr>
            </w:pPr>
            <w:r w:rsidRPr="00200AA8">
              <w:rPr>
                <w:rFonts w:ascii="Times New Roman" w:hAnsi="Times New Roman" w:cs="Times New Roman"/>
                <w:szCs w:val="24"/>
                <w:lang w:val="ro-RO"/>
              </w:rPr>
              <w:t>Contribu</w:t>
            </w:r>
            <w:r w:rsidR="00401656">
              <w:rPr>
                <w:rFonts w:ascii="Times New Roman" w:hAnsi="Times New Roman" w:cs="Times New Roman"/>
                <w:szCs w:val="24"/>
                <w:lang w:val="ro-RO"/>
              </w:rPr>
              <w:t>ț</w:t>
            </w:r>
            <w:r w:rsidRPr="00200AA8">
              <w:rPr>
                <w:rFonts w:ascii="Times New Roman" w:hAnsi="Times New Roman" w:cs="Times New Roman"/>
                <w:szCs w:val="24"/>
                <w:lang w:val="ro-RO"/>
              </w:rPr>
              <w:t>ia Guvernului pentru implementarea  proiectului "Consolidarea cadrului insti</w:t>
            </w:r>
            <w:r w:rsidR="004621C0">
              <w:rPr>
                <w:rFonts w:ascii="Times New Roman" w:hAnsi="Times New Roman" w:cs="Times New Roman"/>
                <w:szCs w:val="24"/>
                <w:lang w:val="ro-RO"/>
              </w:rPr>
              <w:t>tutional al Republicii Moldova î</w:t>
            </w:r>
            <w:r w:rsidRPr="00200AA8">
              <w:rPr>
                <w:rFonts w:ascii="Times New Roman" w:hAnsi="Times New Roman" w:cs="Times New Roman"/>
                <w:szCs w:val="24"/>
                <w:lang w:val="ro-RO"/>
              </w:rPr>
              <w:t xml:space="preserve">n domeniul migratiei </w:t>
            </w:r>
            <w:r w:rsidR="004621C0">
              <w:rPr>
                <w:rFonts w:ascii="Times New Roman" w:hAnsi="Times New Roman" w:cs="Times New Roman"/>
                <w:szCs w:val="24"/>
                <w:lang w:val="ro-RO"/>
              </w:rPr>
              <w:t>ș</w:t>
            </w:r>
            <w:r w:rsidRPr="00200AA8">
              <w:rPr>
                <w:rFonts w:ascii="Times New Roman" w:hAnsi="Times New Roman" w:cs="Times New Roman"/>
                <w:szCs w:val="24"/>
                <w:lang w:val="ro-RO"/>
              </w:rPr>
              <w:t>i dezvolt</w:t>
            </w:r>
            <w:r w:rsidR="004621C0">
              <w:rPr>
                <w:rFonts w:ascii="Times New Roman" w:hAnsi="Times New Roman" w:cs="Times New Roman"/>
                <w:szCs w:val="24"/>
                <w:lang w:val="ro-RO"/>
              </w:rPr>
              <w:t>ă</w:t>
            </w:r>
            <w:r w:rsidRPr="00200AA8">
              <w:rPr>
                <w:rFonts w:ascii="Times New Roman" w:hAnsi="Times New Roman" w:cs="Times New Roman"/>
                <w:szCs w:val="24"/>
                <w:lang w:val="ro-RO"/>
              </w:rPr>
              <w:t xml:space="preserve">rii"         </w:t>
            </w:r>
          </w:p>
        </w:tc>
        <w:tc>
          <w:tcPr>
            <w:tcW w:w="1276" w:type="dxa"/>
            <w:vAlign w:val="center"/>
          </w:tcPr>
          <w:p w:rsidR="00DF4A09" w:rsidRPr="00200AA8" w:rsidRDefault="00DF4A09" w:rsidP="00CB7CE5">
            <w:pPr>
              <w:jc w:val="center"/>
              <w:rPr>
                <w:rFonts w:ascii="Times New Roman" w:hAnsi="Times New Roman" w:cs="Times New Roman"/>
                <w:bCs/>
                <w:color w:val="000000"/>
                <w:sz w:val="24"/>
                <w:szCs w:val="24"/>
                <w:lang w:val="ro-RO"/>
              </w:rPr>
            </w:pPr>
          </w:p>
        </w:tc>
        <w:tc>
          <w:tcPr>
            <w:tcW w:w="1134" w:type="dxa"/>
            <w:vAlign w:val="center"/>
          </w:tcPr>
          <w:p w:rsidR="00DF4A09" w:rsidRPr="00200AA8" w:rsidRDefault="00DF4A09" w:rsidP="00CB7CE5">
            <w:pPr>
              <w:jc w:val="center"/>
              <w:rPr>
                <w:rFonts w:ascii="Times New Roman" w:hAnsi="Times New Roman" w:cs="Times New Roman"/>
                <w:bCs/>
                <w:color w:val="000000"/>
                <w:sz w:val="24"/>
                <w:szCs w:val="24"/>
                <w:lang w:val="ro-RO"/>
              </w:rPr>
            </w:pPr>
          </w:p>
        </w:tc>
        <w:tc>
          <w:tcPr>
            <w:tcW w:w="1275" w:type="dxa"/>
            <w:vAlign w:val="center"/>
          </w:tcPr>
          <w:p w:rsidR="00DF4A09" w:rsidRPr="00200AA8" w:rsidRDefault="00DF4A09" w:rsidP="00CB7CE5">
            <w:pPr>
              <w:jc w:val="center"/>
              <w:rPr>
                <w:rFonts w:ascii="Times New Roman" w:hAnsi="Times New Roman" w:cs="Times New Roman"/>
                <w:bCs/>
                <w:color w:val="000000"/>
                <w:sz w:val="24"/>
                <w:szCs w:val="24"/>
                <w:lang w:val="ro-RO"/>
              </w:rPr>
            </w:pPr>
          </w:p>
        </w:tc>
      </w:tr>
      <w:tr w:rsidR="00DF4A09" w:rsidRPr="00200AA8" w:rsidTr="004827C2">
        <w:trPr>
          <w:trHeight w:val="230"/>
        </w:trPr>
        <w:tc>
          <w:tcPr>
            <w:tcW w:w="5524" w:type="dxa"/>
          </w:tcPr>
          <w:p w:rsidR="00DF4A09" w:rsidRPr="00CB7CE5" w:rsidRDefault="00DF4A09" w:rsidP="00267D63">
            <w:pPr>
              <w:rPr>
                <w:rFonts w:ascii="Times New Roman" w:hAnsi="Times New Roman" w:cs="Times New Roman"/>
                <w:b/>
                <w:sz w:val="24"/>
                <w:szCs w:val="24"/>
                <w:lang w:val="ro-RO"/>
              </w:rPr>
            </w:pPr>
            <w:r w:rsidRPr="00CB7CE5">
              <w:rPr>
                <w:rFonts w:ascii="Times New Roman" w:hAnsi="Times New Roman" w:cs="Times New Roman"/>
                <w:b/>
                <w:sz w:val="24"/>
                <w:szCs w:val="24"/>
                <w:lang w:val="ro-RO"/>
              </w:rPr>
              <w:t>Total subprogram</w:t>
            </w:r>
            <w:r w:rsidR="00070D05" w:rsidRPr="00CB7CE5">
              <w:rPr>
                <w:rFonts w:ascii="Times New Roman" w:hAnsi="Times New Roman" w:cs="Times New Roman"/>
                <w:b/>
                <w:sz w:val="24"/>
                <w:szCs w:val="24"/>
                <w:lang w:val="ro-RO"/>
              </w:rPr>
              <w:t>ul 2403</w:t>
            </w:r>
          </w:p>
        </w:tc>
        <w:tc>
          <w:tcPr>
            <w:tcW w:w="1276" w:type="dxa"/>
            <w:vAlign w:val="center"/>
          </w:tcPr>
          <w:p w:rsidR="00DF4A09" w:rsidRPr="00CB7CE5" w:rsidRDefault="00DF4A09" w:rsidP="00CB7CE5">
            <w:pPr>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2 000,0</w:t>
            </w:r>
          </w:p>
        </w:tc>
        <w:tc>
          <w:tcPr>
            <w:tcW w:w="1134" w:type="dxa"/>
            <w:vAlign w:val="center"/>
          </w:tcPr>
          <w:p w:rsidR="00DF4A09" w:rsidRPr="00CB7CE5" w:rsidRDefault="00DF4A09" w:rsidP="00CB7CE5">
            <w:pPr>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2 000,0</w:t>
            </w:r>
          </w:p>
        </w:tc>
        <w:tc>
          <w:tcPr>
            <w:tcW w:w="1275" w:type="dxa"/>
            <w:vAlign w:val="center"/>
          </w:tcPr>
          <w:p w:rsidR="00DF4A09" w:rsidRPr="00CB7CE5" w:rsidRDefault="00DF4A09" w:rsidP="00CB7CE5">
            <w:pPr>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2 000,0</w:t>
            </w:r>
          </w:p>
        </w:tc>
      </w:tr>
    </w:tbl>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p w:rsidR="00985DAA" w:rsidRPr="00A265A3" w:rsidRDefault="00985DAA" w:rsidP="00985DAA">
      <w:pPr>
        <w:spacing w:after="0"/>
        <w:ind w:firstLine="426"/>
        <w:rPr>
          <w:rFonts w:ascii="Times New Roman" w:hAnsi="Times New Roman" w:cs="Times New Roman"/>
          <w:b/>
          <w:i/>
          <w:sz w:val="12"/>
          <w:szCs w:val="24"/>
          <w:lang w:val="ro-RO"/>
        </w:rPr>
      </w:pPr>
    </w:p>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117AF6" w:rsidRPr="00200AA8" w:rsidRDefault="00117AF6" w:rsidP="00117AF6">
      <w:pPr>
        <w:spacing w:after="0"/>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Numărul  măsurilor de consolidare a activității de cooperare cu diaspora realizate anual.</w:t>
      </w:r>
    </w:p>
    <w:p w:rsidR="00FD3437" w:rsidRPr="00CD6632" w:rsidRDefault="00FD3437" w:rsidP="00985DAA">
      <w:pPr>
        <w:spacing w:after="0"/>
        <w:ind w:firstLine="567"/>
        <w:jc w:val="both"/>
        <w:rPr>
          <w:rFonts w:ascii="Times New Roman" w:hAnsi="Times New Roman" w:cs="Times New Roman"/>
          <w:sz w:val="24"/>
          <w:szCs w:val="24"/>
          <w:lang w:val="ro-RO"/>
        </w:rPr>
      </w:pPr>
    </w:p>
    <w:p w:rsidR="00985DAA" w:rsidRPr="00CD6632" w:rsidRDefault="00985DAA" w:rsidP="008F226C">
      <w:pPr>
        <w:pStyle w:val="ListParagraph"/>
        <w:numPr>
          <w:ilvl w:val="0"/>
          <w:numId w:val="16"/>
        </w:numPr>
        <w:spacing w:after="0"/>
        <w:rPr>
          <w:rFonts w:ascii="Times New Roman" w:hAnsi="Times New Roman" w:cs="Times New Roman"/>
          <w:b/>
          <w:sz w:val="24"/>
          <w:szCs w:val="24"/>
          <w:lang w:val="ro-RO"/>
        </w:rPr>
      </w:pPr>
      <w:r w:rsidRPr="00CD6632">
        <w:rPr>
          <w:rFonts w:ascii="Times New Roman" w:hAnsi="Times New Roman" w:cs="Times New Roman"/>
          <w:b/>
          <w:sz w:val="24"/>
          <w:szCs w:val="24"/>
          <w:lang w:val="ro-RO"/>
        </w:rPr>
        <w:t>Subprogramul 0501 „ Politici și management în domeniul bugetar-fiscal”</w:t>
      </w:r>
    </w:p>
    <w:p w:rsidR="004760F7" w:rsidRPr="00CD6632" w:rsidRDefault="004760F7" w:rsidP="008F226C">
      <w:pPr>
        <w:pStyle w:val="ListParagraph"/>
        <w:numPr>
          <w:ilvl w:val="0"/>
          <w:numId w:val="16"/>
        </w:numPr>
        <w:spacing w:after="0"/>
        <w:rPr>
          <w:rFonts w:ascii="Times New Roman" w:hAnsi="Times New Roman" w:cs="Times New Roman"/>
          <w:b/>
          <w:sz w:val="24"/>
          <w:szCs w:val="24"/>
          <w:lang w:val="ro-RO"/>
        </w:rPr>
      </w:pPr>
      <w:r w:rsidRPr="00CD6632">
        <w:rPr>
          <w:rFonts w:ascii="Times New Roman" w:hAnsi="Times New Roman" w:cs="Times New Roman"/>
          <w:b/>
          <w:sz w:val="24"/>
          <w:szCs w:val="24"/>
          <w:lang w:val="ro-RO"/>
        </w:rPr>
        <w:t>Activități principale în cadrul subprogramului și cheltuieli pe termen mediu</w:t>
      </w:r>
    </w:p>
    <w:p w:rsidR="00DF4A09" w:rsidRDefault="00985DAA" w:rsidP="00985DAA">
      <w:pPr>
        <w:spacing w:after="0"/>
        <w:ind w:left="284"/>
        <w:rPr>
          <w:rFonts w:ascii="Times New Roman" w:hAnsi="Times New Roman" w:cs="Times New Roman"/>
          <w:bCs/>
          <w:i/>
          <w:iCs/>
          <w:sz w:val="24"/>
          <w:szCs w:val="24"/>
          <w:lang w:val="ro-RO"/>
        </w:rPr>
      </w:pPr>
      <w:r w:rsidRPr="00200AA8">
        <w:rPr>
          <w:rFonts w:ascii="Times New Roman" w:hAnsi="Times New Roman" w:cs="Times New Roman"/>
          <w:bCs/>
          <w:i/>
          <w:iCs/>
          <w:sz w:val="24"/>
          <w:szCs w:val="24"/>
          <w:lang w:val="ro-RO"/>
        </w:rPr>
        <w:t xml:space="preserve">  </w:t>
      </w:r>
    </w:p>
    <w:p w:rsidR="00985DAA" w:rsidRPr="00200AA8" w:rsidRDefault="00985DAA" w:rsidP="00070D05">
      <w:pPr>
        <w:spacing w:after="0"/>
        <w:ind w:left="284"/>
        <w:rPr>
          <w:rFonts w:ascii="Times New Roman" w:hAnsi="Times New Roman" w:cs="Times New Roman"/>
          <w:bCs/>
          <w:i/>
          <w:iCs/>
          <w:sz w:val="24"/>
          <w:szCs w:val="24"/>
          <w:lang w:val="ro-RO"/>
        </w:rPr>
      </w:pPr>
      <w:r w:rsidRPr="00200AA8">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YSpec="top"/>
        <w:tblW w:w="9209" w:type="dxa"/>
        <w:tblLook w:val="04A0" w:firstRow="1" w:lastRow="0" w:firstColumn="1" w:lastColumn="0" w:noHBand="0" w:noVBand="1"/>
      </w:tblPr>
      <w:tblGrid>
        <w:gridCol w:w="5382"/>
        <w:gridCol w:w="1276"/>
        <w:gridCol w:w="1276"/>
        <w:gridCol w:w="1275"/>
      </w:tblGrid>
      <w:tr w:rsidR="00DF4A09" w:rsidRPr="00200AA8" w:rsidTr="004827C2">
        <w:trPr>
          <w:trHeight w:val="278"/>
        </w:trPr>
        <w:tc>
          <w:tcPr>
            <w:tcW w:w="538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4827C2">
        <w:trPr>
          <w:trHeight w:val="257"/>
        </w:trPr>
        <w:tc>
          <w:tcPr>
            <w:tcW w:w="5382" w:type="dxa"/>
            <w:vAlign w:val="center"/>
          </w:tcPr>
          <w:p w:rsidR="00DF4A09" w:rsidRPr="00200AA8" w:rsidRDefault="00DF4A09" w:rsidP="00267D63">
            <w:pPr>
              <w:jc w:val="center"/>
              <w:rPr>
                <w:rFonts w:ascii="Times New Roman" w:hAnsi="Times New Roman" w:cs="Times New Roman"/>
                <w:b/>
                <w:sz w:val="20"/>
                <w:szCs w:val="24"/>
                <w:lang w:val="ro-RO"/>
              </w:rPr>
            </w:pPr>
            <w:r w:rsidRPr="00200AA8">
              <w:rPr>
                <w:rFonts w:ascii="Times New Roman" w:hAnsi="Times New Roman" w:cs="Times New Roman"/>
                <w:b/>
                <w:sz w:val="20"/>
                <w:szCs w:val="24"/>
                <w:lang w:val="ro-RO"/>
              </w:rPr>
              <w:t>1</w:t>
            </w:r>
          </w:p>
        </w:tc>
        <w:tc>
          <w:tcPr>
            <w:tcW w:w="1276"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4</w:t>
            </w:r>
          </w:p>
        </w:tc>
      </w:tr>
      <w:tr w:rsidR="00DF4A09" w:rsidRPr="00200AA8" w:rsidTr="004827C2">
        <w:trPr>
          <w:trHeight w:val="278"/>
        </w:trPr>
        <w:tc>
          <w:tcPr>
            <w:tcW w:w="5382" w:type="dxa"/>
          </w:tcPr>
          <w:p w:rsidR="00DF4A09" w:rsidRPr="00200AA8" w:rsidRDefault="00DF4A09" w:rsidP="00267D63">
            <w:pPr>
              <w:tabs>
                <w:tab w:val="left" w:pos="2676"/>
              </w:tabs>
              <w:rPr>
                <w:rFonts w:ascii="Times New Roman" w:hAnsi="Times New Roman" w:cs="Times New Roman"/>
                <w:szCs w:val="24"/>
                <w:lang w:val="ro-RO"/>
              </w:rPr>
            </w:pPr>
            <w:r w:rsidRPr="00200AA8">
              <w:rPr>
                <w:rFonts w:ascii="Times New Roman" w:hAnsi="Times New Roman" w:cs="Times New Roman"/>
                <w:szCs w:val="24"/>
                <w:lang w:val="ro-RO"/>
              </w:rPr>
              <w:t xml:space="preserve">Asigurarea activitătii curente a Ministerului Finanțelor </w:t>
            </w:r>
          </w:p>
        </w:tc>
        <w:tc>
          <w:tcPr>
            <w:tcW w:w="1276" w:type="dxa"/>
            <w:vAlign w:val="center"/>
          </w:tcPr>
          <w:p w:rsidR="00DF4A09" w:rsidRPr="00200AA8" w:rsidRDefault="00DF4A09" w:rsidP="00CB7CE5">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73026,0</w:t>
            </w:r>
          </w:p>
        </w:tc>
        <w:tc>
          <w:tcPr>
            <w:tcW w:w="1276" w:type="dxa"/>
            <w:vAlign w:val="center"/>
          </w:tcPr>
          <w:p w:rsidR="00DF4A09" w:rsidRPr="00200AA8" w:rsidRDefault="00DF4A09" w:rsidP="00CB7CE5">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65026,0</w:t>
            </w:r>
          </w:p>
        </w:tc>
        <w:tc>
          <w:tcPr>
            <w:tcW w:w="1275" w:type="dxa"/>
            <w:vAlign w:val="center"/>
          </w:tcPr>
          <w:p w:rsidR="00DF4A09" w:rsidRPr="00200AA8" w:rsidRDefault="00DF4A09" w:rsidP="00CB7CE5">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65026,0</w:t>
            </w:r>
          </w:p>
        </w:tc>
      </w:tr>
      <w:tr w:rsidR="00DF4A09" w:rsidRPr="00200AA8" w:rsidTr="004827C2">
        <w:trPr>
          <w:trHeight w:val="278"/>
        </w:trPr>
        <w:tc>
          <w:tcPr>
            <w:tcW w:w="5382" w:type="dxa"/>
          </w:tcPr>
          <w:p w:rsidR="00DF4A09" w:rsidRPr="00200AA8" w:rsidRDefault="00DF4A09" w:rsidP="00267D63">
            <w:pPr>
              <w:rPr>
                <w:rFonts w:ascii="Times New Roman" w:hAnsi="Times New Roman" w:cs="Times New Roman"/>
                <w:szCs w:val="24"/>
                <w:lang w:val="ro-RO"/>
              </w:rPr>
            </w:pPr>
            <w:r w:rsidRPr="00200AA8">
              <w:rPr>
                <w:rFonts w:ascii="Times New Roman" w:hAnsi="Times New Roman" w:cs="Times New Roman"/>
                <w:szCs w:val="24"/>
                <w:lang w:val="ro-RO"/>
              </w:rPr>
              <w:t xml:space="preserve">Administarea, mentenanța și dezvoltarea sistemelor informaționale de gestionare a finanțelor publice </w:t>
            </w:r>
          </w:p>
        </w:tc>
        <w:tc>
          <w:tcPr>
            <w:tcW w:w="1276" w:type="dxa"/>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35399,0</w:t>
            </w:r>
          </w:p>
        </w:tc>
        <w:tc>
          <w:tcPr>
            <w:tcW w:w="1276" w:type="dxa"/>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35399,0</w:t>
            </w:r>
          </w:p>
        </w:tc>
        <w:tc>
          <w:tcPr>
            <w:tcW w:w="1275" w:type="dxa"/>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35399,0</w:t>
            </w:r>
          </w:p>
        </w:tc>
      </w:tr>
      <w:tr w:rsidR="00DF4A09" w:rsidRPr="00200AA8" w:rsidTr="004827C2">
        <w:trPr>
          <w:trHeight w:val="278"/>
        </w:trPr>
        <w:tc>
          <w:tcPr>
            <w:tcW w:w="5382" w:type="dxa"/>
          </w:tcPr>
          <w:p w:rsidR="00DF4A09" w:rsidRPr="00200AA8" w:rsidRDefault="00DF4A09" w:rsidP="00CF5530">
            <w:pPr>
              <w:rPr>
                <w:rFonts w:ascii="Times New Roman" w:hAnsi="Times New Roman" w:cs="Times New Roman"/>
                <w:szCs w:val="24"/>
                <w:lang w:val="ro-RO"/>
              </w:rPr>
            </w:pPr>
            <w:r w:rsidRPr="00200AA8">
              <w:rPr>
                <w:rFonts w:ascii="Times New Roman" w:hAnsi="Times New Roman" w:cs="Times New Roman"/>
                <w:szCs w:val="24"/>
                <w:lang w:val="ro-RO"/>
              </w:rPr>
              <w:t>Asigurarea activit</w:t>
            </w:r>
            <w:r w:rsidR="00CF5530">
              <w:rPr>
                <w:rFonts w:ascii="Times New Roman" w:hAnsi="Times New Roman" w:cs="Times New Roman"/>
                <w:szCs w:val="24"/>
                <w:lang w:val="ro-RO"/>
              </w:rPr>
              <w:t>ăț</w:t>
            </w:r>
            <w:r w:rsidRPr="00200AA8">
              <w:rPr>
                <w:rFonts w:ascii="Times New Roman" w:hAnsi="Times New Roman" w:cs="Times New Roman"/>
                <w:szCs w:val="24"/>
                <w:lang w:val="ro-RO"/>
              </w:rPr>
              <w:t xml:space="preserve">ii curente a Trezoreriilor Regionale </w:t>
            </w:r>
          </w:p>
        </w:tc>
        <w:tc>
          <w:tcPr>
            <w:tcW w:w="1276" w:type="dxa"/>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16400,3</w:t>
            </w:r>
          </w:p>
        </w:tc>
        <w:tc>
          <w:tcPr>
            <w:tcW w:w="1276" w:type="dxa"/>
          </w:tcPr>
          <w:p w:rsidR="00DF4A09" w:rsidRPr="00200AA8" w:rsidRDefault="00DF4A09" w:rsidP="00CB7CE5">
            <w:pPr>
              <w:jc w:val="center"/>
            </w:pPr>
            <w:r w:rsidRPr="00200AA8">
              <w:rPr>
                <w:rFonts w:ascii="Times New Roman" w:hAnsi="Times New Roman" w:cs="Times New Roman"/>
                <w:sz w:val="24"/>
                <w:szCs w:val="24"/>
                <w:lang w:val="ro-RO"/>
              </w:rPr>
              <w:t>16400,3</w:t>
            </w:r>
          </w:p>
        </w:tc>
        <w:tc>
          <w:tcPr>
            <w:tcW w:w="1275" w:type="dxa"/>
          </w:tcPr>
          <w:p w:rsidR="00DF4A09" w:rsidRPr="00200AA8" w:rsidRDefault="00DF4A09" w:rsidP="00CB7CE5">
            <w:pPr>
              <w:jc w:val="center"/>
            </w:pPr>
            <w:r w:rsidRPr="00200AA8">
              <w:rPr>
                <w:rFonts w:ascii="Times New Roman" w:hAnsi="Times New Roman" w:cs="Times New Roman"/>
                <w:sz w:val="24"/>
                <w:szCs w:val="24"/>
                <w:lang w:val="ro-RO"/>
              </w:rPr>
              <w:t>16400,3</w:t>
            </w:r>
          </w:p>
        </w:tc>
      </w:tr>
      <w:tr w:rsidR="00DF4A09" w:rsidRPr="00200AA8" w:rsidTr="00E82305">
        <w:trPr>
          <w:trHeight w:val="179"/>
        </w:trPr>
        <w:tc>
          <w:tcPr>
            <w:tcW w:w="5382" w:type="dxa"/>
          </w:tcPr>
          <w:p w:rsidR="00DF4A09" w:rsidRPr="00200AA8" w:rsidRDefault="00DF4A09" w:rsidP="00296C49">
            <w:pPr>
              <w:rPr>
                <w:rFonts w:ascii="Times New Roman" w:hAnsi="Times New Roman" w:cs="Times New Roman"/>
                <w:szCs w:val="24"/>
                <w:lang w:val="ro-RO"/>
              </w:rPr>
            </w:pPr>
            <w:r w:rsidRPr="00200AA8">
              <w:rPr>
                <w:rFonts w:ascii="Times New Roman" w:hAnsi="Times New Roman" w:cs="Times New Roman"/>
                <w:szCs w:val="24"/>
                <w:lang w:val="ro-RO"/>
              </w:rPr>
              <w:t>Implementarea proiectului "Suport pentru Secretariatul tehnic comun a Programului Oprațional Comun România -</w:t>
            </w:r>
            <w:r w:rsidR="00CF5530">
              <w:rPr>
                <w:rFonts w:ascii="Times New Roman" w:hAnsi="Times New Roman" w:cs="Times New Roman"/>
                <w:szCs w:val="24"/>
                <w:lang w:val="ro-RO"/>
              </w:rPr>
              <w:t xml:space="preserve"> </w:t>
            </w:r>
            <w:r w:rsidRPr="00200AA8">
              <w:rPr>
                <w:rFonts w:ascii="Times New Roman" w:hAnsi="Times New Roman" w:cs="Times New Roman"/>
                <w:szCs w:val="24"/>
                <w:lang w:val="ro-RO"/>
              </w:rPr>
              <w:t xml:space="preserve">Republica Moldova 2014-2020”  </w:t>
            </w:r>
          </w:p>
        </w:tc>
        <w:tc>
          <w:tcPr>
            <w:tcW w:w="1276" w:type="dxa"/>
            <w:vAlign w:val="center"/>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4400,0</w:t>
            </w:r>
          </w:p>
        </w:tc>
        <w:tc>
          <w:tcPr>
            <w:tcW w:w="1276" w:type="dxa"/>
            <w:vAlign w:val="center"/>
          </w:tcPr>
          <w:p w:rsidR="00DF4A09" w:rsidRPr="00200AA8" w:rsidRDefault="00DF4A09" w:rsidP="00CB7CE5">
            <w:pPr>
              <w:jc w:val="center"/>
              <w:rPr>
                <w:rFonts w:ascii="Times New Roman" w:hAnsi="Times New Roman" w:cs="Times New Roman"/>
                <w:sz w:val="24"/>
                <w:szCs w:val="24"/>
                <w:lang w:val="ro-RO"/>
              </w:rPr>
            </w:pPr>
          </w:p>
        </w:tc>
        <w:tc>
          <w:tcPr>
            <w:tcW w:w="1275" w:type="dxa"/>
            <w:vAlign w:val="center"/>
          </w:tcPr>
          <w:p w:rsidR="00DF4A09" w:rsidRPr="00200AA8" w:rsidRDefault="00DF4A09" w:rsidP="00CB7CE5">
            <w:pPr>
              <w:jc w:val="center"/>
              <w:rPr>
                <w:rFonts w:ascii="Times New Roman" w:hAnsi="Times New Roman" w:cs="Times New Roman"/>
                <w:color w:val="000000"/>
                <w:sz w:val="24"/>
                <w:szCs w:val="24"/>
                <w:lang w:val="ro-RO"/>
              </w:rPr>
            </w:pPr>
          </w:p>
        </w:tc>
      </w:tr>
      <w:tr w:rsidR="00DF4A09" w:rsidRPr="00200AA8" w:rsidTr="00E82305">
        <w:trPr>
          <w:trHeight w:val="278"/>
        </w:trPr>
        <w:tc>
          <w:tcPr>
            <w:tcW w:w="5382" w:type="dxa"/>
          </w:tcPr>
          <w:p w:rsidR="00DF4A09" w:rsidRPr="00200AA8" w:rsidRDefault="00DF4A09" w:rsidP="00296C49">
            <w:pPr>
              <w:rPr>
                <w:rFonts w:ascii="Times New Roman" w:hAnsi="Times New Roman" w:cs="Times New Roman"/>
                <w:szCs w:val="24"/>
                <w:lang w:val="ro-RO"/>
              </w:rPr>
            </w:pPr>
            <w:r w:rsidRPr="00200AA8">
              <w:rPr>
                <w:rFonts w:ascii="Times New Roman" w:hAnsi="Times New Roman" w:cs="Times New Roman"/>
                <w:szCs w:val="24"/>
                <w:lang w:val="ro-RO"/>
              </w:rPr>
              <w:t>Implementarea proiectului "Suport pentru Programul Transnațional Dunărea 2014-2020”</w:t>
            </w:r>
          </w:p>
        </w:tc>
        <w:tc>
          <w:tcPr>
            <w:tcW w:w="1276" w:type="dxa"/>
            <w:vAlign w:val="center"/>
          </w:tcPr>
          <w:p w:rsidR="00DF4A09" w:rsidRPr="00200AA8" w:rsidRDefault="00DF4A09" w:rsidP="00CB7CE5">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1837,0</w:t>
            </w:r>
          </w:p>
        </w:tc>
        <w:tc>
          <w:tcPr>
            <w:tcW w:w="1276" w:type="dxa"/>
            <w:vAlign w:val="center"/>
          </w:tcPr>
          <w:p w:rsidR="00DF4A09" w:rsidRPr="00200AA8" w:rsidRDefault="00DF4A09" w:rsidP="00CB7CE5">
            <w:pPr>
              <w:jc w:val="center"/>
              <w:rPr>
                <w:rFonts w:ascii="Times New Roman" w:hAnsi="Times New Roman" w:cs="Times New Roman"/>
                <w:sz w:val="24"/>
                <w:szCs w:val="24"/>
                <w:lang w:val="ro-RO"/>
              </w:rPr>
            </w:pPr>
          </w:p>
        </w:tc>
        <w:tc>
          <w:tcPr>
            <w:tcW w:w="1275" w:type="dxa"/>
            <w:vAlign w:val="center"/>
          </w:tcPr>
          <w:p w:rsidR="00DF4A09" w:rsidRPr="00200AA8" w:rsidRDefault="00DF4A09" w:rsidP="00CB7CE5">
            <w:pPr>
              <w:jc w:val="center"/>
              <w:rPr>
                <w:rFonts w:ascii="Times New Roman" w:hAnsi="Times New Roman" w:cs="Times New Roman"/>
                <w:sz w:val="24"/>
                <w:szCs w:val="24"/>
                <w:lang w:val="ro-RO"/>
              </w:rPr>
            </w:pPr>
          </w:p>
        </w:tc>
      </w:tr>
      <w:tr w:rsidR="00DF4A09" w:rsidRPr="00200AA8" w:rsidTr="004827C2">
        <w:trPr>
          <w:trHeight w:val="278"/>
        </w:trPr>
        <w:tc>
          <w:tcPr>
            <w:tcW w:w="5382" w:type="dxa"/>
          </w:tcPr>
          <w:p w:rsidR="00DF4A09" w:rsidRPr="00200AA8" w:rsidRDefault="00DF4A09" w:rsidP="00267D63">
            <w:pPr>
              <w:rPr>
                <w:rFonts w:ascii="Times New Roman" w:hAnsi="Times New Roman" w:cs="Times New Roman"/>
                <w:szCs w:val="24"/>
                <w:lang w:val="ro-RO"/>
              </w:rPr>
            </w:pPr>
            <w:r w:rsidRPr="00200AA8">
              <w:rPr>
                <w:rFonts w:ascii="Times New Roman" w:hAnsi="Times New Roman" w:cs="Times New Roman"/>
                <w:szCs w:val="24"/>
                <w:lang w:val="ro-RO"/>
              </w:rPr>
              <w:t>Contribuția Guvernului la Programul Transnațional Dunărea 2021-2027</w:t>
            </w:r>
          </w:p>
        </w:tc>
        <w:tc>
          <w:tcPr>
            <w:tcW w:w="1276" w:type="dxa"/>
            <w:vAlign w:val="center"/>
          </w:tcPr>
          <w:p w:rsidR="00DF4A09" w:rsidRPr="00200AA8" w:rsidRDefault="00DF4A09" w:rsidP="00CB7CE5">
            <w:pPr>
              <w:jc w:val="center"/>
              <w:rPr>
                <w:rFonts w:ascii="Times New Roman" w:hAnsi="Times New Roman" w:cs="Times New Roman"/>
                <w:b/>
                <w:i/>
                <w:color w:val="000000"/>
                <w:sz w:val="24"/>
                <w:szCs w:val="24"/>
                <w:lang w:val="ro-RO"/>
              </w:rPr>
            </w:pPr>
            <w:r w:rsidRPr="00200AA8">
              <w:rPr>
                <w:rFonts w:ascii="Times New Roman" w:hAnsi="Times New Roman" w:cs="Times New Roman"/>
                <w:sz w:val="24"/>
                <w:szCs w:val="24"/>
                <w:lang w:val="ro-RO"/>
              </w:rPr>
              <w:t>1011,2</w:t>
            </w:r>
          </w:p>
        </w:tc>
        <w:tc>
          <w:tcPr>
            <w:tcW w:w="1276" w:type="dxa"/>
            <w:vAlign w:val="center"/>
          </w:tcPr>
          <w:p w:rsidR="00DF4A09" w:rsidRPr="00200AA8" w:rsidRDefault="00DF4A09" w:rsidP="00CB7CE5">
            <w:pPr>
              <w:jc w:val="center"/>
              <w:rPr>
                <w:rFonts w:ascii="Times New Roman" w:hAnsi="Times New Roman" w:cs="Times New Roman"/>
                <w:b/>
                <w:i/>
                <w:color w:val="000000"/>
                <w:sz w:val="24"/>
                <w:szCs w:val="24"/>
                <w:lang w:val="ro-RO"/>
              </w:rPr>
            </w:pPr>
            <w:r w:rsidRPr="00200AA8">
              <w:rPr>
                <w:rFonts w:ascii="Times New Roman" w:hAnsi="Times New Roman" w:cs="Times New Roman"/>
                <w:sz w:val="24"/>
                <w:szCs w:val="24"/>
                <w:lang w:val="ro-RO"/>
              </w:rPr>
              <w:t>531,2</w:t>
            </w:r>
          </w:p>
        </w:tc>
        <w:tc>
          <w:tcPr>
            <w:tcW w:w="1275" w:type="dxa"/>
            <w:vAlign w:val="center"/>
          </w:tcPr>
          <w:p w:rsidR="00DF4A09" w:rsidRPr="00200AA8" w:rsidRDefault="00DF4A09" w:rsidP="00CB7CE5">
            <w:pPr>
              <w:jc w:val="center"/>
              <w:rPr>
                <w:rFonts w:ascii="Times New Roman" w:hAnsi="Times New Roman" w:cs="Times New Roman"/>
                <w:b/>
                <w:i/>
                <w:color w:val="000000"/>
                <w:sz w:val="24"/>
                <w:szCs w:val="24"/>
                <w:lang w:val="ro-RO"/>
              </w:rPr>
            </w:pPr>
            <w:r w:rsidRPr="00200AA8">
              <w:rPr>
                <w:rFonts w:ascii="Times New Roman" w:hAnsi="Times New Roman" w:cs="Times New Roman"/>
                <w:sz w:val="24"/>
                <w:szCs w:val="24"/>
                <w:lang w:val="ro-RO"/>
              </w:rPr>
              <w:t>547,2</w:t>
            </w:r>
          </w:p>
        </w:tc>
      </w:tr>
      <w:tr w:rsidR="00DF4A09" w:rsidRPr="00200AA8" w:rsidTr="004827C2">
        <w:trPr>
          <w:trHeight w:val="278"/>
        </w:trPr>
        <w:tc>
          <w:tcPr>
            <w:tcW w:w="5382" w:type="dxa"/>
          </w:tcPr>
          <w:p w:rsidR="00DF4A09" w:rsidRPr="00CB7CE5" w:rsidRDefault="00DF4A09" w:rsidP="00267D63">
            <w:pPr>
              <w:rPr>
                <w:rFonts w:ascii="Times New Roman" w:hAnsi="Times New Roman" w:cs="Times New Roman"/>
                <w:b/>
                <w:sz w:val="24"/>
                <w:szCs w:val="24"/>
                <w:lang w:val="ro-RO"/>
              </w:rPr>
            </w:pPr>
            <w:r w:rsidRPr="00CB7CE5">
              <w:rPr>
                <w:rFonts w:ascii="Times New Roman" w:hAnsi="Times New Roman" w:cs="Times New Roman"/>
                <w:b/>
                <w:sz w:val="24"/>
                <w:szCs w:val="24"/>
                <w:lang w:val="ro-RO"/>
              </w:rPr>
              <w:t>Total subprogram</w:t>
            </w:r>
            <w:r w:rsidR="00070D05" w:rsidRPr="00CB7CE5">
              <w:rPr>
                <w:rFonts w:ascii="Times New Roman" w:hAnsi="Times New Roman" w:cs="Times New Roman"/>
                <w:b/>
                <w:sz w:val="24"/>
                <w:szCs w:val="24"/>
                <w:lang w:val="ro-RO"/>
              </w:rPr>
              <w:t>ul 0501</w:t>
            </w:r>
          </w:p>
        </w:tc>
        <w:tc>
          <w:tcPr>
            <w:tcW w:w="1276" w:type="dxa"/>
          </w:tcPr>
          <w:p w:rsidR="00DF4A09" w:rsidRPr="00CB7CE5" w:rsidRDefault="00DF4A09" w:rsidP="00267D63">
            <w:pPr>
              <w:jc w:val="right"/>
              <w:rPr>
                <w:rFonts w:ascii="Times New Roman" w:hAnsi="Times New Roman" w:cs="Times New Roman"/>
                <w:b/>
                <w:bCs/>
                <w:color w:val="000000"/>
                <w:sz w:val="24"/>
                <w:szCs w:val="24"/>
                <w:lang w:val="ro-RO"/>
              </w:rPr>
            </w:pPr>
            <w:r w:rsidRPr="00CB7CE5">
              <w:rPr>
                <w:rFonts w:ascii="Times New Roman" w:hAnsi="Times New Roman" w:cs="Times New Roman"/>
                <w:b/>
                <w:bCs/>
                <w:sz w:val="24"/>
                <w:szCs w:val="24"/>
                <w:lang w:val="ro-RO"/>
              </w:rPr>
              <w:t>132</w:t>
            </w:r>
            <w:r w:rsidR="005B5CDD" w:rsidRPr="00CB7CE5">
              <w:rPr>
                <w:rFonts w:ascii="Times New Roman" w:hAnsi="Times New Roman" w:cs="Times New Roman"/>
                <w:b/>
                <w:bCs/>
                <w:sz w:val="24"/>
                <w:szCs w:val="24"/>
                <w:lang w:val="ro-RO"/>
              </w:rPr>
              <w:t xml:space="preserve"> </w:t>
            </w:r>
            <w:r w:rsidRPr="00CB7CE5">
              <w:rPr>
                <w:rFonts w:ascii="Times New Roman" w:hAnsi="Times New Roman" w:cs="Times New Roman"/>
                <w:b/>
                <w:bCs/>
                <w:sz w:val="24"/>
                <w:szCs w:val="24"/>
                <w:lang w:val="ro-RO"/>
              </w:rPr>
              <w:t>073,5</w:t>
            </w:r>
          </w:p>
        </w:tc>
        <w:tc>
          <w:tcPr>
            <w:tcW w:w="1276" w:type="dxa"/>
          </w:tcPr>
          <w:p w:rsidR="00DF4A09" w:rsidRPr="00CB7CE5" w:rsidRDefault="00DF4A09" w:rsidP="00267D63">
            <w:pPr>
              <w:jc w:val="right"/>
              <w:rPr>
                <w:rFonts w:ascii="Times New Roman" w:hAnsi="Times New Roman" w:cs="Times New Roman"/>
                <w:b/>
                <w:bCs/>
                <w:color w:val="000000"/>
                <w:sz w:val="24"/>
                <w:szCs w:val="24"/>
                <w:lang w:val="ro-RO"/>
              </w:rPr>
            </w:pPr>
            <w:r w:rsidRPr="00CB7CE5">
              <w:rPr>
                <w:rFonts w:ascii="Times New Roman" w:hAnsi="Times New Roman" w:cs="Times New Roman"/>
                <w:b/>
                <w:bCs/>
                <w:sz w:val="24"/>
                <w:szCs w:val="24"/>
                <w:lang w:val="ro-RO"/>
              </w:rPr>
              <w:t>117</w:t>
            </w:r>
            <w:r w:rsidR="005B5CDD" w:rsidRPr="00CB7CE5">
              <w:rPr>
                <w:rFonts w:ascii="Times New Roman" w:hAnsi="Times New Roman" w:cs="Times New Roman"/>
                <w:b/>
                <w:bCs/>
                <w:sz w:val="24"/>
                <w:szCs w:val="24"/>
                <w:lang w:val="ro-RO"/>
              </w:rPr>
              <w:t xml:space="preserve"> </w:t>
            </w:r>
            <w:r w:rsidRPr="00CB7CE5">
              <w:rPr>
                <w:rFonts w:ascii="Times New Roman" w:hAnsi="Times New Roman" w:cs="Times New Roman"/>
                <w:b/>
                <w:bCs/>
                <w:sz w:val="24"/>
                <w:szCs w:val="24"/>
                <w:lang w:val="ro-RO"/>
              </w:rPr>
              <w:t>356,5</w:t>
            </w:r>
          </w:p>
        </w:tc>
        <w:tc>
          <w:tcPr>
            <w:tcW w:w="1275" w:type="dxa"/>
          </w:tcPr>
          <w:p w:rsidR="00DF4A09" w:rsidRPr="00CB7CE5" w:rsidRDefault="00DF4A09" w:rsidP="00267D63">
            <w:pPr>
              <w:jc w:val="right"/>
              <w:rPr>
                <w:rFonts w:ascii="Times New Roman" w:hAnsi="Times New Roman" w:cs="Times New Roman"/>
                <w:b/>
                <w:bCs/>
                <w:color w:val="000000"/>
                <w:sz w:val="24"/>
                <w:szCs w:val="24"/>
                <w:lang w:val="ro-RO"/>
              </w:rPr>
            </w:pPr>
            <w:r w:rsidRPr="00CB7CE5">
              <w:rPr>
                <w:rFonts w:ascii="Times New Roman" w:hAnsi="Times New Roman" w:cs="Times New Roman"/>
                <w:b/>
                <w:bCs/>
                <w:sz w:val="24"/>
                <w:szCs w:val="24"/>
                <w:lang w:val="ro-RO"/>
              </w:rPr>
              <w:t>117</w:t>
            </w:r>
            <w:r w:rsidR="007633D1" w:rsidRPr="00CB7CE5">
              <w:rPr>
                <w:rFonts w:ascii="Times New Roman" w:hAnsi="Times New Roman" w:cs="Times New Roman"/>
                <w:b/>
                <w:bCs/>
                <w:sz w:val="24"/>
                <w:szCs w:val="24"/>
                <w:lang w:val="ro-RO"/>
              </w:rPr>
              <w:t xml:space="preserve"> </w:t>
            </w:r>
            <w:r w:rsidRPr="00CB7CE5">
              <w:rPr>
                <w:rFonts w:ascii="Times New Roman" w:hAnsi="Times New Roman" w:cs="Times New Roman"/>
                <w:b/>
                <w:bCs/>
                <w:sz w:val="24"/>
                <w:szCs w:val="24"/>
                <w:lang w:val="ro-RO"/>
              </w:rPr>
              <w:t>372,5</w:t>
            </w:r>
          </w:p>
        </w:tc>
      </w:tr>
    </w:tbl>
    <w:p w:rsidR="00985DAA" w:rsidRPr="00200AA8" w:rsidRDefault="00985DAA" w:rsidP="00985DAA">
      <w:pPr>
        <w:spacing w:after="0"/>
        <w:ind w:firstLine="567"/>
        <w:rPr>
          <w:rFonts w:ascii="Times New Roman" w:hAnsi="Times New Roman" w:cs="Times New Roman"/>
          <w:i/>
          <w:sz w:val="24"/>
          <w:szCs w:val="24"/>
          <w:lang w:val="ro-RO"/>
        </w:rPr>
      </w:pPr>
    </w:p>
    <w:p w:rsidR="00985DAA" w:rsidRPr="00200AA8" w:rsidRDefault="00985DAA" w:rsidP="004760F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5A61C2" w:rsidRPr="00200AA8" w:rsidRDefault="005A61C2"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006064C8" w:rsidRPr="00200AA8">
        <w:rPr>
          <w:rFonts w:ascii="Times New Roman" w:hAnsi="Times New Roman" w:cs="Times New Roman"/>
          <w:sz w:val="24"/>
          <w:szCs w:val="24"/>
          <w:lang w:val="ro-RO"/>
        </w:rPr>
        <w:t>B</w:t>
      </w:r>
      <w:r w:rsidRPr="00200AA8">
        <w:rPr>
          <w:rFonts w:ascii="Times New Roman" w:hAnsi="Times New Roman" w:cs="Times New Roman"/>
          <w:sz w:val="24"/>
          <w:szCs w:val="24"/>
          <w:lang w:val="ro-RO"/>
        </w:rPr>
        <w:t xml:space="preserve">ugetul de stat executat (pe partea de venituri şi cheltuieli) în </w:t>
      </w:r>
      <w:r w:rsidRPr="00CC74CB">
        <w:rPr>
          <w:rFonts w:ascii="Times New Roman" w:hAnsi="Times New Roman" w:cs="Times New Roman"/>
          <w:sz w:val="24"/>
          <w:szCs w:val="24"/>
          <w:lang w:val="ro-RO"/>
        </w:rPr>
        <w:t>limitele de +3-5%</w:t>
      </w:r>
      <w:r w:rsidRPr="00200AA8">
        <w:rPr>
          <w:rFonts w:ascii="Times New Roman" w:hAnsi="Times New Roman" w:cs="Times New Roman"/>
          <w:sz w:val="24"/>
          <w:szCs w:val="24"/>
          <w:lang w:val="ro-RO"/>
        </w:rPr>
        <w:t xml:space="preserve"> faţă de bugetul aprobat iniţial.</w:t>
      </w:r>
    </w:p>
    <w:p w:rsidR="005A61C2" w:rsidRPr="00200AA8" w:rsidRDefault="005A61C2"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Legea nr.270/2018 privind sistemul unitar de salarizare în sectorul bugetar perfecţionată.</w:t>
      </w:r>
    </w:p>
    <w:p w:rsidR="005A61C2" w:rsidRPr="00200AA8" w:rsidRDefault="005A61C2"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Gradul de valorificare a cheltuielilor capitale din bugetul de stat.</w:t>
      </w:r>
    </w:p>
    <w:p w:rsidR="00985DAA" w:rsidRDefault="005A61C2" w:rsidP="00257B9A">
      <w:pPr>
        <w:spacing w:after="0" w:line="240" w:lineRule="auto"/>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4. </w:t>
      </w:r>
      <w:r w:rsidR="00985DAA" w:rsidRPr="00200AA8">
        <w:rPr>
          <w:rFonts w:ascii="Times New Roman" w:hAnsi="Times New Roman" w:cs="Times New Roman"/>
          <w:sz w:val="24"/>
          <w:szCs w:val="24"/>
          <w:lang w:val="ro-RO"/>
        </w:rPr>
        <w:t>Sistemele informaţionale de management al finanţelor publice dezvoltate</w:t>
      </w:r>
      <w:r w:rsidR="00CC4770" w:rsidRPr="00200AA8">
        <w:rPr>
          <w:rFonts w:ascii="Times New Roman" w:hAnsi="Times New Roman" w:cs="Times New Roman"/>
          <w:sz w:val="24"/>
          <w:szCs w:val="24"/>
          <w:lang w:val="ro-RO"/>
        </w:rPr>
        <w:t>.</w:t>
      </w:r>
    </w:p>
    <w:p w:rsidR="004827C2" w:rsidRDefault="004827C2" w:rsidP="00257B9A">
      <w:pPr>
        <w:spacing w:after="0" w:line="240" w:lineRule="auto"/>
        <w:rPr>
          <w:rFonts w:ascii="Times New Roman" w:hAnsi="Times New Roman" w:cs="Times New Roman"/>
          <w:sz w:val="24"/>
          <w:szCs w:val="24"/>
          <w:lang w:val="ro-RO"/>
        </w:rPr>
      </w:pPr>
    </w:p>
    <w:p w:rsidR="004827C2" w:rsidRDefault="004827C2" w:rsidP="00257B9A">
      <w:pPr>
        <w:spacing w:after="0" w:line="240" w:lineRule="auto"/>
        <w:rPr>
          <w:rFonts w:ascii="Times New Roman" w:hAnsi="Times New Roman" w:cs="Times New Roman"/>
          <w:sz w:val="24"/>
          <w:szCs w:val="24"/>
          <w:lang w:val="ro-RO"/>
        </w:rPr>
      </w:pPr>
    </w:p>
    <w:p w:rsidR="004827C2" w:rsidRPr="00200AA8" w:rsidRDefault="004827C2" w:rsidP="00257B9A">
      <w:pPr>
        <w:spacing w:after="0" w:line="240" w:lineRule="auto"/>
        <w:rPr>
          <w:rFonts w:ascii="Times New Roman" w:hAnsi="Times New Roman" w:cs="Times New Roman"/>
          <w:sz w:val="24"/>
          <w:szCs w:val="24"/>
          <w:lang w:val="ro-RO"/>
        </w:rPr>
      </w:pPr>
    </w:p>
    <w:p w:rsidR="00985DAA" w:rsidRPr="00200AA8" w:rsidRDefault="00985DAA" w:rsidP="00985DAA">
      <w:pPr>
        <w:spacing w:after="0"/>
        <w:jc w:val="both"/>
        <w:rPr>
          <w:rFonts w:ascii="Times New Roman" w:hAnsi="Times New Roman" w:cs="Times New Roman"/>
          <w:sz w:val="24"/>
          <w:szCs w:val="24"/>
          <w:lang w:val="ro-RO"/>
        </w:rPr>
      </w:pPr>
    </w:p>
    <w:p w:rsidR="00985DAA" w:rsidRPr="004827C2" w:rsidRDefault="00985DAA" w:rsidP="008F226C">
      <w:pPr>
        <w:pStyle w:val="ListParagraph"/>
        <w:numPr>
          <w:ilvl w:val="0"/>
          <w:numId w:val="17"/>
        </w:numPr>
        <w:spacing w:after="0"/>
        <w:rPr>
          <w:rFonts w:ascii="Times New Roman" w:hAnsi="Times New Roman" w:cs="Times New Roman"/>
          <w:b/>
          <w:sz w:val="24"/>
          <w:szCs w:val="24"/>
          <w:lang w:val="ro-RO"/>
        </w:rPr>
      </w:pPr>
      <w:r w:rsidRPr="004827C2">
        <w:rPr>
          <w:rFonts w:ascii="Times New Roman" w:hAnsi="Times New Roman" w:cs="Times New Roman"/>
          <w:b/>
          <w:sz w:val="24"/>
          <w:szCs w:val="24"/>
          <w:lang w:val="ro-RO"/>
        </w:rPr>
        <w:t>Subprogramul 0502 „Administrarea veniturilor bugetare”</w:t>
      </w:r>
    </w:p>
    <w:p w:rsidR="004760F7" w:rsidRPr="004827C2" w:rsidRDefault="004760F7" w:rsidP="008F226C">
      <w:pPr>
        <w:pStyle w:val="ListParagraph"/>
        <w:numPr>
          <w:ilvl w:val="0"/>
          <w:numId w:val="17"/>
        </w:numPr>
        <w:spacing w:after="0"/>
        <w:rPr>
          <w:rFonts w:ascii="Times New Roman" w:hAnsi="Times New Roman" w:cs="Times New Roman"/>
          <w:b/>
          <w:sz w:val="24"/>
          <w:szCs w:val="24"/>
          <w:lang w:val="ro-RO"/>
        </w:rPr>
      </w:pPr>
      <w:r w:rsidRPr="004827C2">
        <w:rPr>
          <w:rFonts w:ascii="Times New Roman" w:hAnsi="Times New Roman" w:cs="Times New Roman"/>
          <w:b/>
          <w:sz w:val="24"/>
          <w:szCs w:val="24"/>
          <w:lang w:val="ro-RO"/>
        </w:rPr>
        <w:t>Activități principale în cadrul subprogramului și cheltuieli pe termen mediu</w:t>
      </w:r>
    </w:p>
    <w:p w:rsidR="00985DAA" w:rsidRPr="004827C2" w:rsidRDefault="00985DAA" w:rsidP="00985DAA">
      <w:pPr>
        <w:spacing w:after="0"/>
        <w:ind w:left="284"/>
        <w:jc w:val="right"/>
        <w:rPr>
          <w:rFonts w:ascii="Times New Roman" w:hAnsi="Times New Roman" w:cs="Times New Roman"/>
          <w:sz w:val="24"/>
          <w:szCs w:val="24"/>
          <w:lang w:val="ro-RO"/>
        </w:rPr>
      </w:pPr>
      <w:r w:rsidRPr="004827C2">
        <w:rPr>
          <w:rFonts w:ascii="Times New Roman" w:hAnsi="Times New Roman" w:cs="Times New Roman"/>
          <w:sz w:val="24"/>
          <w:szCs w:val="24"/>
          <w:lang w:val="ro-RO"/>
        </w:rPr>
        <w:t>mii lei</w:t>
      </w:r>
    </w:p>
    <w:tbl>
      <w:tblPr>
        <w:tblStyle w:val="TableGrid"/>
        <w:tblpPr w:leftFromText="180" w:rightFromText="180" w:vertAnchor="text" w:horzAnchor="margin" w:tblpX="-289" w:tblpY="62"/>
        <w:tblW w:w="9634" w:type="dxa"/>
        <w:tblLayout w:type="fixed"/>
        <w:tblLook w:val="04A0" w:firstRow="1" w:lastRow="0" w:firstColumn="1" w:lastColumn="0" w:noHBand="0" w:noVBand="1"/>
      </w:tblPr>
      <w:tblGrid>
        <w:gridCol w:w="5524"/>
        <w:gridCol w:w="1417"/>
        <w:gridCol w:w="1418"/>
        <w:gridCol w:w="1275"/>
      </w:tblGrid>
      <w:tr w:rsidR="00DF4A09" w:rsidRPr="00200AA8" w:rsidTr="00513E44">
        <w:trPr>
          <w:trHeight w:val="302"/>
        </w:trPr>
        <w:tc>
          <w:tcPr>
            <w:tcW w:w="552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41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418"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13E44">
        <w:trPr>
          <w:trHeight w:val="279"/>
        </w:trPr>
        <w:tc>
          <w:tcPr>
            <w:tcW w:w="5524" w:type="dxa"/>
            <w:vAlign w:val="center"/>
          </w:tcPr>
          <w:p w:rsidR="00DF4A09" w:rsidRPr="00200AA8" w:rsidRDefault="00DF4A09" w:rsidP="009875FB">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417"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418"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513E44">
        <w:trPr>
          <w:trHeight w:val="263"/>
        </w:trPr>
        <w:tc>
          <w:tcPr>
            <w:tcW w:w="5524" w:type="dxa"/>
          </w:tcPr>
          <w:p w:rsidR="00DF4A09" w:rsidRPr="00200AA8" w:rsidRDefault="00DF4A09" w:rsidP="009875FB">
            <w:pPr>
              <w:tabs>
                <w:tab w:val="left" w:pos="2676"/>
              </w:tabs>
              <w:rPr>
                <w:rFonts w:ascii="Times New Roman" w:hAnsi="Times New Roman" w:cs="Times New Roman"/>
                <w:szCs w:val="24"/>
                <w:lang w:val="ro-RO"/>
              </w:rPr>
            </w:pPr>
            <w:r w:rsidRPr="00200AA8">
              <w:rPr>
                <w:rFonts w:ascii="Times New Roman" w:hAnsi="Times New Roman" w:cs="Times New Roman"/>
                <w:szCs w:val="24"/>
                <w:lang w:val="ro-RO"/>
              </w:rPr>
              <w:t>Asigurarea activității curente a Serviciului Fiscal de Stat</w:t>
            </w:r>
          </w:p>
        </w:tc>
        <w:tc>
          <w:tcPr>
            <w:tcW w:w="1417"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618522,4</w:t>
            </w:r>
          </w:p>
        </w:tc>
        <w:tc>
          <w:tcPr>
            <w:tcW w:w="1418"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570018,1</w:t>
            </w:r>
          </w:p>
        </w:tc>
        <w:tc>
          <w:tcPr>
            <w:tcW w:w="1275"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573149,3</w:t>
            </w:r>
          </w:p>
        </w:tc>
      </w:tr>
      <w:tr w:rsidR="00DF4A09" w:rsidRPr="00200AA8" w:rsidTr="00513E44">
        <w:trPr>
          <w:trHeight w:val="263"/>
        </w:trPr>
        <w:tc>
          <w:tcPr>
            <w:tcW w:w="5524" w:type="dxa"/>
          </w:tcPr>
          <w:p w:rsidR="00DF4A09" w:rsidRPr="00200AA8" w:rsidRDefault="00DF4A09" w:rsidP="009875FB">
            <w:pPr>
              <w:tabs>
                <w:tab w:val="left" w:pos="2676"/>
              </w:tabs>
              <w:rPr>
                <w:rFonts w:ascii="Times New Roman" w:hAnsi="Times New Roman" w:cs="Times New Roman"/>
                <w:szCs w:val="24"/>
                <w:lang w:val="ro-RO"/>
              </w:rPr>
            </w:pPr>
            <w:r w:rsidRPr="00200AA8">
              <w:rPr>
                <w:rFonts w:ascii="Times New Roman" w:hAnsi="Times New Roman" w:cs="Times New Roman"/>
                <w:szCs w:val="24"/>
                <w:lang w:val="ro-RO"/>
              </w:rPr>
              <w:t xml:space="preserve">Administarea, mentenanța și dezvoltarea sistemelor informaționale fiscale </w:t>
            </w:r>
          </w:p>
        </w:tc>
        <w:tc>
          <w:tcPr>
            <w:tcW w:w="1417"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60980,0</w:t>
            </w:r>
          </w:p>
        </w:tc>
        <w:tc>
          <w:tcPr>
            <w:tcW w:w="1418"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60980,0</w:t>
            </w:r>
          </w:p>
        </w:tc>
        <w:tc>
          <w:tcPr>
            <w:tcW w:w="1275" w:type="dxa"/>
            <w:vAlign w:val="center"/>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60980,0</w:t>
            </w: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Implementarea Proiectul de modernizare a administrării fiscale (TAMP)</w:t>
            </w:r>
          </w:p>
        </w:tc>
        <w:tc>
          <w:tcPr>
            <w:tcW w:w="1417" w:type="dxa"/>
          </w:tcPr>
          <w:p w:rsidR="00DF4A09" w:rsidRPr="00200AA8" w:rsidRDefault="00DF4A09" w:rsidP="00BA3128">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6298,5</w:t>
            </w:r>
          </w:p>
        </w:tc>
        <w:tc>
          <w:tcPr>
            <w:tcW w:w="1418" w:type="dxa"/>
          </w:tcPr>
          <w:p w:rsidR="00DF4A09" w:rsidRPr="00200AA8" w:rsidRDefault="00DF4A09" w:rsidP="00BA3128">
            <w:pPr>
              <w:jc w:val="center"/>
              <w:rPr>
                <w:rFonts w:ascii="Times New Roman" w:hAnsi="Times New Roman" w:cs="Times New Roman"/>
                <w:sz w:val="24"/>
                <w:szCs w:val="24"/>
                <w:lang w:val="ro-RO"/>
              </w:rPr>
            </w:pPr>
          </w:p>
        </w:tc>
        <w:tc>
          <w:tcPr>
            <w:tcW w:w="1275" w:type="dxa"/>
          </w:tcPr>
          <w:p w:rsidR="00DF4A09" w:rsidRPr="00200AA8" w:rsidRDefault="00DF4A09" w:rsidP="00BA3128">
            <w:pPr>
              <w:jc w:val="center"/>
              <w:rPr>
                <w:rFonts w:ascii="Times New Roman" w:hAnsi="Times New Roman" w:cs="Times New Roman"/>
                <w:sz w:val="24"/>
                <w:szCs w:val="24"/>
                <w:lang w:val="ro-RO"/>
              </w:rPr>
            </w:pP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Asigurarea activității curente a Serviciului Vamal</w:t>
            </w:r>
          </w:p>
        </w:tc>
        <w:tc>
          <w:tcPr>
            <w:tcW w:w="1417"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558845,2</w:t>
            </w:r>
          </w:p>
        </w:tc>
        <w:tc>
          <w:tcPr>
            <w:tcW w:w="1418"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558855,2</w:t>
            </w:r>
          </w:p>
        </w:tc>
        <w:tc>
          <w:tcPr>
            <w:tcW w:w="1275"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560345,2</w:t>
            </w: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Administarea, mentenanța și dezvoltarea sistemelor informaționale vamale</w:t>
            </w:r>
          </w:p>
        </w:tc>
        <w:tc>
          <w:tcPr>
            <w:tcW w:w="1417"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51297,1</w:t>
            </w:r>
          </w:p>
        </w:tc>
        <w:tc>
          <w:tcPr>
            <w:tcW w:w="1418"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51297,1</w:t>
            </w:r>
          </w:p>
        </w:tc>
        <w:tc>
          <w:tcPr>
            <w:tcW w:w="1275" w:type="dxa"/>
          </w:tcPr>
          <w:p w:rsidR="00DF4A09" w:rsidRPr="00200AA8" w:rsidRDefault="00DF4A09" w:rsidP="00BA3128">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51297,1</w:t>
            </w: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 xml:space="preserve">Investiții capitale pentru construcția blocurilor sanitare la 23 de posturi vamale </w:t>
            </w:r>
          </w:p>
        </w:tc>
        <w:tc>
          <w:tcPr>
            <w:tcW w:w="1417" w:type="dxa"/>
          </w:tcPr>
          <w:p w:rsidR="00DF4A09" w:rsidRPr="00200AA8" w:rsidRDefault="00DF4A09" w:rsidP="00BA3128">
            <w:pPr>
              <w:jc w:val="center"/>
              <w:rPr>
                <w:rFonts w:ascii="Times New Roman" w:hAnsi="Times New Roman" w:cs="Times New Roman"/>
                <w:color w:val="000000"/>
                <w:sz w:val="24"/>
                <w:szCs w:val="24"/>
                <w:lang w:val="ro-RO"/>
              </w:rPr>
            </w:pPr>
          </w:p>
        </w:tc>
        <w:tc>
          <w:tcPr>
            <w:tcW w:w="1418" w:type="dxa"/>
          </w:tcPr>
          <w:p w:rsidR="00DF4A09" w:rsidRPr="00200AA8" w:rsidRDefault="00DF4A09" w:rsidP="00BA3128">
            <w:pPr>
              <w:jc w:val="center"/>
              <w:rPr>
                <w:rFonts w:ascii="Times New Roman" w:hAnsi="Times New Roman" w:cs="Times New Roman"/>
                <w:color w:val="000000"/>
                <w:sz w:val="24"/>
                <w:szCs w:val="24"/>
                <w:lang w:val="ro-RO"/>
              </w:rPr>
            </w:pPr>
          </w:p>
        </w:tc>
        <w:tc>
          <w:tcPr>
            <w:tcW w:w="1275" w:type="dxa"/>
          </w:tcPr>
          <w:p w:rsidR="00DF4A09" w:rsidRPr="00200AA8" w:rsidRDefault="00DF4A09" w:rsidP="00BA3128">
            <w:pPr>
              <w:jc w:val="center"/>
              <w:rPr>
                <w:rFonts w:ascii="Times New Roman" w:hAnsi="Times New Roman" w:cs="Times New Roman"/>
                <w:color w:val="000000"/>
                <w:sz w:val="24"/>
                <w:szCs w:val="24"/>
                <w:lang w:val="ro-RO"/>
              </w:rPr>
            </w:pP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Implementarea Proiectului ”Reabilitarea și modernizarea posturilor vamale de la frontiera moldo-română”</w:t>
            </w:r>
          </w:p>
        </w:tc>
        <w:tc>
          <w:tcPr>
            <w:tcW w:w="1417" w:type="dxa"/>
          </w:tcPr>
          <w:p w:rsidR="00DF4A09" w:rsidRPr="00200AA8" w:rsidRDefault="00DF4A09" w:rsidP="00BA3128">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26960,7</w:t>
            </w:r>
          </w:p>
        </w:tc>
        <w:tc>
          <w:tcPr>
            <w:tcW w:w="1418" w:type="dxa"/>
          </w:tcPr>
          <w:p w:rsidR="00DF4A09" w:rsidRPr="00200AA8" w:rsidRDefault="00DF4A09" w:rsidP="00BA3128">
            <w:pPr>
              <w:jc w:val="center"/>
              <w:rPr>
                <w:rFonts w:ascii="Times New Roman" w:hAnsi="Times New Roman" w:cs="Times New Roman"/>
                <w:color w:val="000000"/>
                <w:sz w:val="24"/>
                <w:szCs w:val="24"/>
                <w:lang w:val="ro-RO"/>
              </w:rPr>
            </w:pPr>
          </w:p>
        </w:tc>
        <w:tc>
          <w:tcPr>
            <w:tcW w:w="1275" w:type="dxa"/>
          </w:tcPr>
          <w:p w:rsidR="00DF4A09" w:rsidRPr="00200AA8" w:rsidRDefault="00DF4A09" w:rsidP="00BA3128">
            <w:pPr>
              <w:jc w:val="center"/>
              <w:rPr>
                <w:rFonts w:ascii="Times New Roman" w:hAnsi="Times New Roman" w:cs="Times New Roman"/>
                <w:sz w:val="24"/>
                <w:szCs w:val="24"/>
                <w:lang w:val="ro-RO"/>
              </w:rPr>
            </w:pPr>
          </w:p>
        </w:tc>
      </w:tr>
      <w:tr w:rsidR="00DF4A09" w:rsidRPr="00200AA8" w:rsidTr="00513E44">
        <w:trPr>
          <w:trHeight w:val="194"/>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Contribuția Guvernului la proiectul ”Reabilitarea și modernizarea posturilor vamale de la frontiera moldo-română”</w:t>
            </w:r>
          </w:p>
        </w:tc>
        <w:tc>
          <w:tcPr>
            <w:tcW w:w="1417" w:type="dxa"/>
          </w:tcPr>
          <w:p w:rsidR="00DF4A09" w:rsidRPr="00200AA8" w:rsidRDefault="00DF4A09" w:rsidP="00BA3128">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54946,0</w:t>
            </w:r>
          </w:p>
        </w:tc>
        <w:tc>
          <w:tcPr>
            <w:tcW w:w="1418" w:type="dxa"/>
          </w:tcPr>
          <w:p w:rsidR="00DF4A09" w:rsidRPr="00200AA8" w:rsidRDefault="00DF4A09" w:rsidP="00BA3128">
            <w:pPr>
              <w:jc w:val="center"/>
              <w:rPr>
                <w:rFonts w:ascii="Times New Roman" w:hAnsi="Times New Roman" w:cs="Times New Roman"/>
                <w:sz w:val="24"/>
                <w:szCs w:val="24"/>
                <w:lang w:val="ro-RO"/>
              </w:rPr>
            </w:pPr>
          </w:p>
        </w:tc>
        <w:tc>
          <w:tcPr>
            <w:tcW w:w="1275" w:type="dxa"/>
          </w:tcPr>
          <w:p w:rsidR="00DF4A09" w:rsidRPr="00200AA8" w:rsidRDefault="00DF4A09" w:rsidP="00BA3128">
            <w:pPr>
              <w:jc w:val="center"/>
              <w:rPr>
                <w:rFonts w:ascii="Times New Roman" w:hAnsi="Times New Roman" w:cs="Times New Roman"/>
                <w:color w:val="000000"/>
                <w:sz w:val="24"/>
                <w:szCs w:val="24"/>
                <w:lang w:val="ro-RO"/>
              </w:rPr>
            </w:pP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 xml:space="preserve">Proiectul “Unitatea Europeană pentru securitatea transfrontralieră” </w:t>
            </w:r>
          </w:p>
        </w:tc>
        <w:tc>
          <w:tcPr>
            <w:tcW w:w="1417" w:type="dxa"/>
          </w:tcPr>
          <w:p w:rsidR="00DF4A09" w:rsidRPr="00200AA8" w:rsidRDefault="00DF4A09" w:rsidP="00BA3128">
            <w:pPr>
              <w:jc w:val="center"/>
              <w:rPr>
                <w:rFonts w:ascii="Times New Roman" w:hAnsi="Times New Roman" w:cs="Times New Roman"/>
                <w:sz w:val="24"/>
                <w:szCs w:val="24"/>
                <w:lang w:val="ro-RO"/>
              </w:rPr>
            </w:pPr>
          </w:p>
        </w:tc>
        <w:tc>
          <w:tcPr>
            <w:tcW w:w="1418" w:type="dxa"/>
          </w:tcPr>
          <w:p w:rsidR="00DF4A09" w:rsidRPr="00200AA8" w:rsidRDefault="00DF4A09" w:rsidP="00BA3128">
            <w:pPr>
              <w:jc w:val="center"/>
              <w:rPr>
                <w:rFonts w:ascii="Times New Roman" w:hAnsi="Times New Roman" w:cs="Times New Roman"/>
                <w:sz w:val="24"/>
                <w:szCs w:val="24"/>
                <w:lang w:val="ro-RO"/>
              </w:rPr>
            </w:pPr>
          </w:p>
        </w:tc>
        <w:tc>
          <w:tcPr>
            <w:tcW w:w="1275" w:type="dxa"/>
          </w:tcPr>
          <w:p w:rsidR="00DF4A09" w:rsidRPr="00200AA8" w:rsidRDefault="00DF4A09" w:rsidP="00BA3128">
            <w:pPr>
              <w:jc w:val="center"/>
              <w:rPr>
                <w:rFonts w:ascii="Times New Roman" w:hAnsi="Times New Roman" w:cs="Times New Roman"/>
                <w:sz w:val="24"/>
                <w:szCs w:val="24"/>
                <w:lang w:val="ro-RO"/>
              </w:rPr>
            </w:pPr>
          </w:p>
        </w:tc>
      </w:tr>
      <w:tr w:rsidR="00DF4A09" w:rsidRPr="00200AA8" w:rsidTr="00513E44">
        <w:trPr>
          <w:trHeight w:val="302"/>
        </w:trPr>
        <w:tc>
          <w:tcPr>
            <w:tcW w:w="5524" w:type="dxa"/>
          </w:tcPr>
          <w:p w:rsidR="00DF4A09" w:rsidRPr="00200AA8" w:rsidRDefault="00DF4A09" w:rsidP="009875FB">
            <w:pPr>
              <w:rPr>
                <w:rFonts w:ascii="Times New Roman" w:hAnsi="Times New Roman" w:cs="Times New Roman"/>
                <w:szCs w:val="24"/>
                <w:lang w:val="ro-RO"/>
              </w:rPr>
            </w:pPr>
            <w:r w:rsidRPr="00200AA8">
              <w:rPr>
                <w:rFonts w:ascii="Times New Roman" w:hAnsi="Times New Roman" w:cs="Times New Roman"/>
                <w:szCs w:val="24"/>
                <w:lang w:val="ro-RO"/>
              </w:rPr>
              <w:t>Contribuția Guvernului la proiectul “Unitatea Europeană pentru securitatea transfrontralieră”</w:t>
            </w:r>
          </w:p>
        </w:tc>
        <w:tc>
          <w:tcPr>
            <w:tcW w:w="1417" w:type="dxa"/>
          </w:tcPr>
          <w:p w:rsidR="00DF4A09" w:rsidRPr="00200AA8" w:rsidRDefault="00DF4A09" w:rsidP="00BA3128">
            <w:pPr>
              <w:jc w:val="center"/>
              <w:rPr>
                <w:rFonts w:ascii="Times New Roman" w:hAnsi="Times New Roman" w:cs="Times New Roman"/>
                <w:b/>
                <w:i/>
                <w:color w:val="000000"/>
                <w:sz w:val="24"/>
                <w:szCs w:val="24"/>
                <w:lang w:val="ro-RO"/>
              </w:rPr>
            </w:pPr>
          </w:p>
        </w:tc>
        <w:tc>
          <w:tcPr>
            <w:tcW w:w="1418" w:type="dxa"/>
          </w:tcPr>
          <w:p w:rsidR="00DF4A09" w:rsidRPr="00200AA8" w:rsidRDefault="00DF4A09" w:rsidP="00BA3128">
            <w:pPr>
              <w:jc w:val="center"/>
              <w:rPr>
                <w:rFonts w:ascii="Times New Roman" w:hAnsi="Times New Roman" w:cs="Times New Roman"/>
                <w:b/>
                <w:i/>
                <w:color w:val="000000"/>
                <w:sz w:val="24"/>
                <w:szCs w:val="24"/>
                <w:lang w:val="ro-RO"/>
              </w:rPr>
            </w:pPr>
          </w:p>
        </w:tc>
        <w:tc>
          <w:tcPr>
            <w:tcW w:w="1275" w:type="dxa"/>
          </w:tcPr>
          <w:p w:rsidR="00DF4A09" w:rsidRPr="00200AA8" w:rsidRDefault="00DF4A09" w:rsidP="00BA3128">
            <w:pPr>
              <w:jc w:val="center"/>
              <w:rPr>
                <w:rFonts w:ascii="Times New Roman" w:hAnsi="Times New Roman" w:cs="Times New Roman"/>
                <w:b/>
                <w:i/>
                <w:color w:val="000000"/>
                <w:sz w:val="24"/>
                <w:szCs w:val="24"/>
                <w:lang w:val="ro-RO"/>
              </w:rPr>
            </w:pPr>
          </w:p>
        </w:tc>
      </w:tr>
      <w:tr w:rsidR="00DF4A09" w:rsidRPr="00200AA8" w:rsidTr="00513E44">
        <w:trPr>
          <w:trHeight w:val="302"/>
        </w:trPr>
        <w:tc>
          <w:tcPr>
            <w:tcW w:w="5524" w:type="dxa"/>
          </w:tcPr>
          <w:p w:rsidR="00DF4A09" w:rsidRPr="00CB7CE5" w:rsidRDefault="00DF4A09" w:rsidP="009875FB">
            <w:pPr>
              <w:rPr>
                <w:rFonts w:ascii="Times New Roman" w:hAnsi="Times New Roman" w:cs="Times New Roman"/>
                <w:b/>
                <w:sz w:val="24"/>
                <w:szCs w:val="24"/>
                <w:lang w:val="ro-RO"/>
              </w:rPr>
            </w:pPr>
            <w:r w:rsidRPr="00CB7CE5">
              <w:rPr>
                <w:rFonts w:ascii="Times New Roman" w:hAnsi="Times New Roman" w:cs="Times New Roman"/>
                <w:b/>
                <w:sz w:val="24"/>
                <w:szCs w:val="24"/>
                <w:lang w:val="ro-RO"/>
              </w:rPr>
              <w:t>Total subprogram</w:t>
            </w:r>
            <w:r w:rsidR="00070D05" w:rsidRPr="00CB7CE5">
              <w:rPr>
                <w:rFonts w:ascii="Times New Roman" w:hAnsi="Times New Roman" w:cs="Times New Roman"/>
                <w:b/>
                <w:sz w:val="24"/>
                <w:szCs w:val="24"/>
                <w:lang w:val="ro-RO"/>
              </w:rPr>
              <w:t>ul 0502</w:t>
            </w:r>
          </w:p>
        </w:tc>
        <w:tc>
          <w:tcPr>
            <w:tcW w:w="1417" w:type="dxa"/>
          </w:tcPr>
          <w:p w:rsidR="00DF4A09" w:rsidRPr="00CB7CE5" w:rsidRDefault="00DF4A09" w:rsidP="00BA3128">
            <w:pPr>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137</w:t>
            </w:r>
            <w:r w:rsidR="007C396B" w:rsidRPr="00CB7CE5">
              <w:rPr>
                <w:rFonts w:ascii="Times New Roman" w:hAnsi="Times New Roman" w:cs="Times New Roman"/>
                <w:b/>
                <w:bCs/>
                <w:color w:val="000000"/>
                <w:sz w:val="24"/>
                <w:szCs w:val="24"/>
                <w:lang w:val="ro-RO"/>
              </w:rPr>
              <w:t xml:space="preserve"> </w:t>
            </w:r>
            <w:r w:rsidRPr="00CB7CE5">
              <w:rPr>
                <w:rFonts w:ascii="Times New Roman" w:hAnsi="Times New Roman" w:cs="Times New Roman"/>
                <w:b/>
                <w:bCs/>
                <w:color w:val="000000"/>
                <w:sz w:val="24"/>
                <w:szCs w:val="24"/>
                <w:lang w:val="ro-RO"/>
              </w:rPr>
              <w:t>7849,9</w:t>
            </w:r>
          </w:p>
        </w:tc>
        <w:tc>
          <w:tcPr>
            <w:tcW w:w="1418" w:type="dxa"/>
          </w:tcPr>
          <w:p w:rsidR="00DF4A09" w:rsidRPr="00CB7CE5" w:rsidRDefault="00DF4A09" w:rsidP="00BA3128">
            <w:pPr>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124</w:t>
            </w:r>
            <w:r w:rsidR="007C396B" w:rsidRPr="00CB7CE5">
              <w:rPr>
                <w:rFonts w:ascii="Times New Roman" w:hAnsi="Times New Roman" w:cs="Times New Roman"/>
                <w:b/>
                <w:bCs/>
                <w:color w:val="000000"/>
                <w:sz w:val="24"/>
                <w:szCs w:val="24"/>
                <w:lang w:val="ro-RO"/>
              </w:rPr>
              <w:t xml:space="preserve"> </w:t>
            </w:r>
            <w:r w:rsidRPr="00CB7CE5">
              <w:rPr>
                <w:rFonts w:ascii="Times New Roman" w:hAnsi="Times New Roman" w:cs="Times New Roman"/>
                <w:b/>
                <w:bCs/>
                <w:color w:val="000000"/>
                <w:sz w:val="24"/>
                <w:szCs w:val="24"/>
                <w:lang w:val="ro-RO"/>
              </w:rPr>
              <w:t>1150,4</w:t>
            </w:r>
          </w:p>
        </w:tc>
        <w:tc>
          <w:tcPr>
            <w:tcW w:w="1275" w:type="dxa"/>
          </w:tcPr>
          <w:p w:rsidR="00DF4A09" w:rsidRPr="00CB7CE5" w:rsidRDefault="00DF4A09" w:rsidP="00BA3128">
            <w:pPr>
              <w:tabs>
                <w:tab w:val="left" w:pos="173"/>
              </w:tabs>
              <w:ind w:left="-252" w:right="-112"/>
              <w:jc w:val="center"/>
              <w:rPr>
                <w:rFonts w:ascii="Times New Roman" w:hAnsi="Times New Roman" w:cs="Times New Roman"/>
                <w:b/>
                <w:bCs/>
                <w:color w:val="000000"/>
                <w:sz w:val="24"/>
                <w:szCs w:val="24"/>
                <w:lang w:val="ro-RO"/>
              </w:rPr>
            </w:pPr>
            <w:r w:rsidRPr="00CB7CE5">
              <w:rPr>
                <w:rFonts w:ascii="Times New Roman" w:hAnsi="Times New Roman" w:cs="Times New Roman"/>
                <w:b/>
                <w:bCs/>
                <w:color w:val="000000"/>
                <w:sz w:val="24"/>
                <w:szCs w:val="24"/>
                <w:lang w:val="ro-RO"/>
              </w:rPr>
              <w:t>124</w:t>
            </w:r>
            <w:r w:rsidR="007C396B" w:rsidRPr="00CB7CE5">
              <w:rPr>
                <w:rFonts w:ascii="Times New Roman" w:hAnsi="Times New Roman" w:cs="Times New Roman"/>
                <w:b/>
                <w:bCs/>
                <w:color w:val="000000"/>
                <w:sz w:val="24"/>
                <w:szCs w:val="24"/>
                <w:lang w:val="ro-RO"/>
              </w:rPr>
              <w:t xml:space="preserve"> </w:t>
            </w:r>
            <w:r w:rsidRPr="00CB7CE5">
              <w:rPr>
                <w:rFonts w:ascii="Times New Roman" w:hAnsi="Times New Roman" w:cs="Times New Roman"/>
                <w:b/>
                <w:bCs/>
                <w:color w:val="000000"/>
                <w:sz w:val="24"/>
                <w:szCs w:val="24"/>
                <w:lang w:val="ro-RO"/>
              </w:rPr>
              <w:t>5771,6</w:t>
            </w:r>
          </w:p>
        </w:tc>
      </w:tr>
    </w:tbl>
    <w:p w:rsidR="00985DAA" w:rsidRPr="00A265A3" w:rsidRDefault="00985DAA" w:rsidP="00985DAA">
      <w:pPr>
        <w:spacing w:after="0"/>
        <w:jc w:val="both"/>
        <w:rPr>
          <w:rFonts w:ascii="Times New Roman" w:hAnsi="Times New Roman" w:cs="Times New Roman"/>
          <w:b/>
          <w:i/>
          <w:sz w:val="12"/>
          <w:szCs w:val="24"/>
          <w:lang w:val="ro-RO"/>
        </w:rPr>
      </w:pPr>
    </w:p>
    <w:p w:rsidR="00985DAA" w:rsidRPr="00200AA8" w:rsidRDefault="00985DAA" w:rsidP="004760F7">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Indicatori de performanță:</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Strategie/program de conformare volu</w:t>
      </w:r>
      <w:r w:rsidR="00DF7B41" w:rsidRPr="00200AA8">
        <w:rPr>
          <w:rFonts w:ascii="Times New Roman" w:hAnsi="Times New Roman" w:cs="Times New Roman"/>
          <w:sz w:val="24"/>
          <w:szCs w:val="24"/>
          <w:lang w:val="ro-RO"/>
        </w:rPr>
        <w:t>n</w:t>
      </w:r>
      <w:r w:rsidRPr="00200AA8">
        <w:rPr>
          <w:rFonts w:ascii="Times New Roman" w:hAnsi="Times New Roman" w:cs="Times New Roman"/>
          <w:sz w:val="24"/>
          <w:szCs w:val="24"/>
          <w:lang w:val="ro-RO"/>
        </w:rPr>
        <w:t>tară elaborată.</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2. </w:t>
      </w:r>
      <w:r w:rsidR="00C10472" w:rsidRPr="00200AA8">
        <w:rPr>
          <w:rFonts w:ascii="Times New Roman" w:hAnsi="Times New Roman" w:cs="Times New Roman"/>
          <w:sz w:val="24"/>
          <w:szCs w:val="24"/>
          <w:lang w:val="ro-RO"/>
        </w:rPr>
        <w:t>S</w:t>
      </w:r>
      <w:r w:rsidRPr="00200AA8">
        <w:rPr>
          <w:rFonts w:ascii="Times New Roman" w:hAnsi="Times New Roman" w:cs="Times New Roman"/>
          <w:sz w:val="24"/>
          <w:szCs w:val="24"/>
          <w:lang w:val="ro-RO"/>
        </w:rPr>
        <w:t>isteme informaţionale automatizate dezvoltate</w:t>
      </w:r>
      <w:r w:rsidR="00004DCD" w:rsidRPr="00200AA8">
        <w:rPr>
          <w:rFonts w:ascii="Times New Roman" w:hAnsi="Times New Roman" w:cs="Times New Roman"/>
          <w:sz w:val="24"/>
          <w:szCs w:val="24"/>
          <w:lang w:val="ro-RO"/>
        </w:rPr>
        <w:t>.</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Infrastructura vamală modernizată și reconstruită</w:t>
      </w:r>
      <w:r w:rsidR="00004DCD" w:rsidRPr="00200AA8">
        <w:rPr>
          <w:rFonts w:ascii="Times New Roman" w:hAnsi="Times New Roman" w:cs="Times New Roman"/>
          <w:sz w:val="24"/>
          <w:szCs w:val="24"/>
          <w:lang w:val="ro-RO"/>
        </w:rPr>
        <w:t>.</w:t>
      </w:r>
      <w:r w:rsidRPr="00200AA8">
        <w:rPr>
          <w:rFonts w:ascii="Times New Roman" w:hAnsi="Times New Roman" w:cs="Times New Roman"/>
          <w:sz w:val="24"/>
          <w:szCs w:val="24"/>
          <w:lang w:val="ro-RO"/>
        </w:rPr>
        <w:t xml:space="preserve"> </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4. Punctele de trecere a frontierei de stat Sculeni, Leuşeni şi Giurgiuleşti modernizate şi funcţionale</w:t>
      </w:r>
      <w:r w:rsidR="00004DCD" w:rsidRPr="00200AA8">
        <w:rPr>
          <w:rFonts w:ascii="Times New Roman" w:hAnsi="Times New Roman" w:cs="Times New Roman"/>
          <w:sz w:val="24"/>
          <w:szCs w:val="24"/>
          <w:lang w:val="ro-RO"/>
        </w:rPr>
        <w:t>.</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5. Proceduri vamale digitalizate</w:t>
      </w:r>
      <w:r w:rsidR="00004DCD" w:rsidRPr="00200AA8">
        <w:rPr>
          <w:rFonts w:ascii="Times New Roman" w:hAnsi="Times New Roman" w:cs="Times New Roman"/>
          <w:sz w:val="24"/>
          <w:szCs w:val="24"/>
          <w:lang w:val="ro-RO"/>
        </w:rPr>
        <w:t>.</w:t>
      </w:r>
      <w:r w:rsidRPr="00200AA8">
        <w:rPr>
          <w:rFonts w:ascii="Times New Roman" w:hAnsi="Times New Roman" w:cs="Times New Roman"/>
          <w:sz w:val="24"/>
          <w:szCs w:val="24"/>
          <w:lang w:val="ro-RO"/>
        </w:rPr>
        <w:t xml:space="preserve"> </w:t>
      </w:r>
    </w:p>
    <w:p w:rsidR="00985DAA"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6. Sistem de monitorizare video funcțional la frontiera moldo-ucrainene. </w:t>
      </w:r>
    </w:p>
    <w:p w:rsidR="00985DAA" w:rsidRPr="00200AA8" w:rsidRDefault="00985DAA" w:rsidP="00985DAA">
      <w:pPr>
        <w:spacing w:after="0"/>
        <w:jc w:val="both"/>
        <w:rPr>
          <w:rFonts w:ascii="Times New Roman" w:hAnsi="Times New Roman" w:cs="Times New Roman"/>
          <w:b/>
          <w:sz w:val="24"/>
          <w:szCs w:val="24"/>
          <w:lang w:val="ro-RO"/>
        </w:rPr>
      </w:pPr>
    </w:p>
    <w:p w:rsidR="00985DAA" w:rsidRPr="004827C2" w:rsidRDefault="00985DAA" w:rsidP="008F226C">
      <w:pPr>
        <w:pStyle w:val="ListParagraph"/>
        <w:numPr>
          <w:ilvl w:val="0"/>
          <w:numId w:val="18"/>
        </w:numPr>
        <w:spacing w:after="0"/>
        <w:jc w:val="both"/>
        <w:rPr>
          <w:rFonts w:ascii="Times New Roman" w:hAnsi="Times New Roman" w:cs="Times New Roman"/>
          <w:b/>
          <w:sz w:val="24"/>
          <w:szCs w:val="24"/>
          <w:lang w:val="ro-RO"/>
        </w:rPr>
      </w:pPr>
      <w:r w:rsidRPr="004827C2">
        <w:rPr>
          <w:rFonts w:ascii="Times New Roman" w:hAnsi="Times New Roman" w:cs="Times New Roman"/>
          <w:b/>
          <w:sz w:val="24"/>
          <w:szCs w:val="24"/>
          <w:lang w:val="ro-RO"/>
        </w:rPr>
        <w:t>Subprogramul 0504 „Inspecția Financiară”</w:t>
      </w:r>
    </w:p>
    <w:p w:rsidR="004760F7" w:rsidRPr="004827C2" w:rsidRDefault="004760F7" w:rsidP="008F226C">
      <w:pPr>
        <w:pStyle w:val="ListParagraph"/>
        <w:numPr>
          <w:ilvl w:val="0"/>
          <w:numId w:val="18"/>
        </w:numPr>
        <w:spacing w:after="0"/>
        <w:jc w:val="both"/>
        <w:rPr>
          <w:rFonts w:ascii="Times New Roman" w:hAnsi="Times New Roman" w:cs="Times New Roman"/>
          <w:b/>
          <w:sz w:val="24"/>
          <w:szCs w:val="24"/>
          <w:lang w:val="ro-RO"/>
        </w:rPr>
      </w:pPr>
      <w:r w:rsidRPr="004827C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CF5530">
      <w:pPr>
        <w:pStyle w:val="ListParagraph"/>
        <w:spacing w:after="0"/>
        <w:ind w:left="1080" w:right="261"/>
        <w:jc w:val="right"/>
        <w:rPr>
          <w:rFonts w:ascii="Times New Roman" w:hAnsi="Times New Roman" w:cs="Times New Roman"/>
          <w:bCs/>
          <w:i/>
          <w:iCs/>
          <w:sz w:val="24"/>
          <w:szCs w:val="24"/>
          <w:lang w:val="ro-RO"/>
        </w:rPr>
      </w:pPr>
      <w:r w:rsidRPr="00200AA8">
        <w:rPr>
          <w:rFonts w:ascii="Times New Roman" w:hAnsi="Times New Roman" w:cs="Times New Roman"/>
          <w:b/>
          <w:sz w:val="24"/>
          <w:szCs w:val="24"/>
          <w:lang w:val="ro-RO"/>
        </w:rPr>
        <w:t xml:space="preserve">                                                                                                                                         </w:t>
      </w:r>
      <w:r w:rsidRPr="00200AA8">
        <w:rPr>
          <w:rFonts w:ascii="Times New Roman" w:hAnsi="Times New Roman" w:cs="Times New Roman"/>
          <w:bCs/>
          <w:i/>
          <w:iCs/>
          <w:sz w:val="24"/>
          <w:szCs w:val="24"/>
          <w:lang w:val="ro-RO"/>
        </w:rPr>
        <w:t>mii lei</w:t>
      </w:r>
    </w:p>
    <w:tbl>
      <w:tblPr>
        <w:tblStyle w:val="TableGrid"/>
        <w:tblpPr w:leftFromText="180" w:rightFromText="180" w:vertAnchor="text" w:horzAnchor="margin" w:tblpX="-147" w:tblpYSpec="top"/>
        <w:tblW w:w="8970" w:type="dxa"/>
        <w:tblLook w:val="04A0" w:firstRow="1" w:lastRow="0" w:firstColumn="1" w:lastColumn="0" w:noHBand="0" w:noVBand="1"/>
      </w:tblPr>
      <w:tblGrid>
        <w:gridCol w:w="5382"/>
        <w:gridCol w:w="1134"/>
        <w:gridCol w:w="1275"/>
        <w:gridCol w:w="1179"/>
      </w:tblGrid>
      <w:tr w:rsidR="00DF4A09" w:rsidRPr="00200AA8" w:rsidTr="00513E44">
        <w:trPr>
          <w:trHeight w:val="302"/>
        </w:trPr>
        <w:tc>
          <w:tcPr>
            <w:tcW w:w="538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7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13E44">
        <w:trPr>
          <w:trHeight w:val="70"/>
        </w:trPr>
        <w:tc>
          <w:tcPr>
            <w:tcW w:w="5382" w:type="dxa"/>
            <w:vAlign w:val="center"/>
          </w:tcPr>
          <w:p w:rsidR="00DF4A09" w:rsidRPr="00200AA8" w:rsidRDefault="00DF4A09" w:rsidP="009875FB">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5"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79"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513E44">
        <w:trPr>
          <w:trHeight w:val="431"/>
        </w:trPr>
        <w:tc>
          <w:tcPr>
            <w:tcW w:w="5382" w:type="dxa"/>
          </w:tcPr>
          <w:p w:rsidR="00DF4A09" w:rsidRPr="00200AA8" w:rsidRDefault="00DF4A09" w:rsidP="007B2384">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Inspecției Financiare</w:t>
            </w:r>
          </w:p>
        </w:tc>
        <w:tc>
          <w:tcPr>
            <w:tcW w:w="1134" w:type="dxa"/>
            <w:vAlign w:val="center"/>
          </w:tcPr>
          <w:p w:rsidR="00DF4A09" w:rsidRPr="00200AA8" w:rsidRDefault="00DF4A09" w:rsidP="00BA3128">
            <w:pPr>
              <w:jc w:val="center"/>
              <w:rPr>
                <w:rFonts w:ascii="Times New Roman" w:hAnsi="Times New Roman" w:cs="Times New Roman"/>
                <w:color w:val="000000"/>
                <w:lang w:val="ro-RO"/>
              </w:rPr>
            </w:pPr>
            <w:r w:rsidRPr="00200AA8">
              <w:rPr>
                <w:rFonts w:ascii="Times New Roman" w:hAnsi="Times New Roman" w:cs="Times New Roman"/>
                <w:color w:val="000000"/>
                <w:lang w:val="ro-RO"/>
              </w:rPr>
              <w:t>30148,2</w:t>
            </w:r>
          </w:p>
        </w:tc>
        <w:tc>
          <w:tcPr>
            <w:tcW w:w="1275" w:type="dxa"/>
            <w:vAlign w:val="center"/>
          </w:tcPr>
          <w:p w:rsidR="00DF4A09" w:rsidRPr="00200AA8" w:rsidRDefault="00DF4A09" w:rsidP="00BA3128">
            <w:pPr>
              <w:jc w:val="center"/>
              <w:rPr>
                <w:rFonts w:ascii="Times New Roman" w:hAnsi="Times New Roman" w:cs="Times New Roman"/>
                <w:color w:val="000000"/>
                <w:lang w:val="ro-RO"/>
              </w:rPr>
            </w:pPr>
            <w:r w:rsidRPr="00200AA8">
              <w:rPr>
                <w:rFonts w:ascii="Times New Roman" w:hAnsi="Times New Roman" w:cs="Times New Roman"/>
                <w:color w:val="000000"/>
                <w:lang w:val="ro-RO"/>
              </w:rPr>
              <w:t>30148,2</w:t>
            </w:r>
          </w:p>
        </w:tc>
        <w:tc>
          <w:tcPr>
            <w:tcW w:w="1179" w:type="dxa"/>
            <w:vAlign w:val="center"/>
          </w:tcPr>
          <w:p w:rsidR="00DF4A09" w:rsidRPr="00200AA8" w:rsidRDefault="00DF4A09" w:rsidP="00BA3128">
            <w:pPr>
              <w:jc w:val="center"/>
              <w:rPr>
                <w:rFonts w:ascii="Times New Roman" w:hAnsi="Times New Roman" w:cs="Times New Roman"/>
                <w:color w:val="000000"/>
                <w:lang w:val="ro-RO"/>
              </w:rPr>
            </w:pPr>
            <w:r w:rsidRPr="00200AA8">
              <w:rPr>
                <w:rFonts w:ascii="Times New Roman" w:hAnsi="Times New Roman" w:cs="Times New Roman"/>
                <w:color w:val="000000"/>
                <w:lang w:val="ro-RO"/>
              </w:rPr>
              <w:t>30148,2</w:t>
            </w:r>
          </w:p>
        </w:tc>
      </w:tr>
      <w:tr w:rsidR="00DF4A09" w:rsidRPr="00200AA8" w:rsidTr="00513E44">
        <w:trPr>
          <w:trHeight w:val="333"/>
        </w:trPr>
        <w:tc>
          <w:tcPr>
            <w:tcW w:w="5382" w:type="dxa"/>
          </w:tcPr>
          <w:p w:rsidR="00DF4A09" w:rsidRPr="005F0A17" w:rsidRDefault="00DF4A09" w:rsidP="007B2384">
            <w:pPr>
              <w:rPr>
                <w:rFonts w:ascii="Times New Roman" w:hAnsi="Times New Roman" w:cs="Times New Roman"/>
                <w:b/>
                <w:sz w:val="24"/>
                <w:szCs w:val="24"/>
                <w:lang w:val="ro-RO"/>
              </w:rPr>
            </w:pPr>
            <w:r w:rsidRPr="005F0A17">
              <w:rPr>
                <w:rFonts w:ascii="Times New Roman" w:hAnsi="Times New Roman" w:cs="Times New Roman"/>
                <w:b/>
                <w:sz w:val="24"/>
                <w:szCs w:val="24"/>
                <w:lang w:val="ro-RO"/>
              </w:rPr>
              <w:t>Total subprogram</w:t>
            </w:r>
            <w:r w:rsidR="001F5E03" w:rsidRPr="005F0A17">
              <w:rPr>
                <w:rFonts w:ascii="Times New Roman" w:hAnsi="Times New Roman" w:cs="Times New Roman"/>
                <w:b/>
                <w:sz w:val="24"/>
                <w:szCs w:val="24"/>
                <w:lang w:val="ro-RO"/>
              </w:rPr>
              <w:t>ul 0504</w:t>
            </w:r>
          </w:p>
        </w:tc>
        <w:tc>
          <w:tcPr>
            <w:tcW w:w="1134" w:type="dxa"/>
            <w:vAlign w:val="center"/>
          </w:tcPr>
          <w:p w:rsidR="00DF4A09" w:rsidRPr="005F0A17" w:rsidRDefault="00DF4A09" w:rsidP="00BA3128">
            <w:pPr>
              <w:jc w:val="center"/>
              <w:rPr>
                <w:rFonts w:ascii="Times New Roman" w:hAnsi="Times New Roman" w:cs="Times New Roman"/>
                <w:b/>
                <w:color w:val="000000"/>
                <w:sz w:val="24"/>
                <w:szCs w:val="24"/>
                <w:lang w:val="ro-RO"/>
              </w:rPr>
            </w:pPr>
            <w:r w:rsidRPr="005F0A17">
              <w:rPr>
                <w:rFonts w:ascii="Times New Roman" w:hAnsi="Times New Roman" w:cs="Times New Roman"/>
                <w:b/>
                <w:color w:val="000000"/>
                <w:sz w:val="24"/>
                <w:szCs w:val="24"/>
                <w:lang w:val="ro-RO"/>
              </w:rPr>
              <w:t>30 148,2</w:t>
            </w:r>
          </w:p>
        </w:tc>
        <w:tc>
          <w:tcPr>
            <w:tcW w:w="1275" w:type="dxa"/>
            <w:vAlign w:val="center"/>
          </w:tcPr>
          <w:p w:rsidR="00DF4A09" w:rsidRPr="005F0A17" w:rsidRDefault="00DF4A09" w:rsidP="00BA3128">
            <w:pPr>
              <w:jc w:val="center"/>
              <w:rPr>
                <w:rFonts w:ascii="Times New Roman" w:hAnsi="Times New Roman" w:cs="Times New Roman"/>
                <w:b/>
                <w:color w:val="000000"/>
                <w:sz w:val="24"/>
                <w:szCs w:val="24"/>
                <w:lang w:val="ro-RO"/>
              </w:rPr>
            </w:pPr>
            <w:r w:rsidRPr="005F0A17">
              <w:rPr>
                <w:rFonts w:ascii="Times New Roman" w:hAnsi="Times New Roman" w:cs="Times New Roman"/>
                <w:b/>
                <w:color w:val="000000"/>
                <w:sz w:val="24"/>
                <w:szCs w:val="24"/>
                <w:lang w:val="ro-RO"/>
              </w:rPr>
              <w:t>30 148,2</w:t>
            </w:r>
          </w:p>
        </w:tc>
        <w:tc>
          <w:tcPr>
            <w:tcW w:w="1179" w:type="dxa"/>
            <w:vAlign w:val="center"/>
          </w:tcPr>
          <w:p w:rsidR="00DF4A09" w:rsidRPr="005F0A17" w:rsidRDefault="00DF4A09" w:rsidP="00BA3128">
            <w:pPr>
              <w:jc w:val="center"/>
              <w:rPr>
                <w:rFonts w:ascii="Times New Roman" w:hAnsi="Times New Roman" w:cs="Times New Roman"/>
                <w:b/>
                <w:color w:val="000000"/>
                <w:sz w:val="24"/>
                <w:szCs w:val="24"/>
                <w:lang w:val="ro-RO"/>
              </w:rPr>
            </w:pPr>
            <w:r w:rsidRPr="005F0A17">
              <w:rPr>
                <w:rFonts w:ascii="Times New Roman" w:hAnsi="Times New Roman" w:cs="Times New Roman"/>
                <w:b/>
                <w:color w:val="000000"/>
                <w:sz w:val="24"/>
                <w:szCs w:val="24"/>
                <w:lang w:val="ro-RO"/>
              </w:rPr>
              <w:t>30 148,2</w:t>
            </w:r>
          </w:p>
        </w:tc>
      </w:tr>
    </w:tbl>
    <w:p w:rsidR="00985DAA" w:rsidRPr="00A265A3" w:rsidRDefault="00985DAA" w:rsidP="00985DAA">
      <w:pPr>
        <w:spacing w:after="0"/>
        <w:rPr>
          <w:rFonts w:ascii="Times New Roman" w:hAnsi="Times New Roman" w:cs="Times New Roman"/>
          <w:b/>
          <w:i/>
          <w:sz w:val="12"/>
          <w:szCs w:val="24"/>
          <w:lang w:val="ro-RO"/>
        </w:rPr>
      </w:pPr>
    </w:p>
    <w:p w:rsidR="00985DAA" w:rsidRPr="00200AA8" w:rsidRDefault="00985DAA" w:rsidP="00985DAA">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Inspectări fina</w:t>
      </w:r>
      <w:r w:rsidR="00CF5530">
        <w:rPr>
          <w:rFonts w:ascii="Times New Roman" w:hAnsi="Times New Roman" w:cs="Times New Roman"/>
          <w:sz w:val="24"/>
          <w:szCs w:val="24"/>
          <w:lang w:val="ro-RO"/>
        </w:rPr>
        <w:t>n</w:t>
      </w:r>
      <w:r w:rsidRPr="00200AA8">
        <w:rPr>
          <w:rFonts w:ascii="Times New Roman" w:hAnsi="Times New Roman" w:cs="Times New Roman"/>
          <w:sz w:val="24"/>
          <w:szCs w:val="24"/>
          <w:lang w:val="ro-RO"/>
        </w:rPr>
        <w:t xml:space="preserve">ciare faţă de Program </w:t>
      </w:r>
      <w:r w:rsidR="00DF7B41" w:rsidRPr="00200AA8">
        <w:rPr>
          <w:rFonts w:ascii="Times New Roman" w:hAnsi="Times New Roman" w:cs="Times New Roman"/>
          <w:sz w:val="24"/>
          <w:szCs w:val="24"/>
          <w:lang w:val="ro-RO"/>
        </w:rPr>
        <w:t xml:space="preserve">efectuate </w:t>
      </w:r>
      <w:r w:rsidRPr="00200AA8">
        <w:rPr>
          <w:rFonts w:ascii="Times New Roman" w:hAnsi="Times New Roman" w:cs="Times New Roman"/>
          <w:sz w:val="24"/>
          <w:szCs w:val="24"/>
          <w:lang w:val="ro-RO"/>
        </w:rPr>
        <w:t xml:space="preserve">la un nivel de 100%. </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2. Acoperirea </w:t>
      </w:r>
      <w:r w:rsidR="00836C63" w:rsidRPr="00200AA8">
        <w:rPr>
          <w:rFonts w:ascii="Times New Roman" w:hAnsi="Times New Roman" w:cs="Times New Roman"/>
          <w:sz w:val="24"/>
          <w:szCs w:val="24"/>
          <w:lang w:val="ro-RO"/>
        </w:rPr>
        <w:t>p</w:t>
      </w:r>
      <w:r w:rsidRPr="00200AA8">
        <w:rPr>
          <w:rFonts w:ascii="Times New Roman" w:hAnsi="Times New Roman" w:cs="Times New Roman"/>
          <w:sz w:val="24"/>
          <w:szCs w:val="24"/>
          <w:lang w:val="ro-RO"/>
        </w:rPr>
        <w:t>agubelor, încasării sumelor calculate la buget la un nivel de 25%.</w:t>
      </w:r>
    </w:p>
    <w:p w:rsidR="00985DAA" w:rsidRDefault="00985DAA" w:rsidP="00985DAA">
      <w:pPr>
        <w:spacing w:after="0"/>
        <w:ind w:firstLine="567"/>
        <w:rPr>
          <w:rFonts w:ascii="Times New Roman" w:hAnsi="Times New Roman" w:cs="Times New Roman"/>
          <w:b/>
          <w:sz w:val="24"/>
          <w:szCs w:val="24"/>
          <w:lang w:val="ro-RO"/>
        </w:rPr>
      </w:pPr>
    </w:p>
    <w:p w:rsidR="00CF1265" w:rsidRDefault="00CF1265" w:rsidP="00985DAA">
      <w:pPr>
        <w:spacing w:after="0"/>
        <w:ind w:firstLine="567"/>
        <w:rPr>
          <w:rFonts w:ascii="Times New Roman" w:hAnsi="Times New Roman" w:cs="Times New Roman"/>
          <w:b/>
          <w:sz w:val="24"/>
          <w:szCs w:val="24"/>
          <w:lang w:val="ro-RO"/>
        </w:rPr>
      </w:pPr>
    </w:p>
    <w:p w:rsidR="00BD1FE3" w:rsidRDefault="00BD1FE3" w:rsidP="00985DAA">
      <w:pPr>
        <w:spacing w:after="0"/>
        <w:ind w:firstLine="567"/>
        <w:rPr>
          <w:rFonts w:ascii="Times New Roman" w:hAnsi="Times New Roman" w:cs="Times New Roman"/>
          <w:b/>
          <w:sz w:val="24"/>
          <w:szCs w:val="24"/>
          <w:lang w:val="ro-RO"/>
        </w:rPr>
      </w:pPr>
    </w:p>
    <w:p w:rsidR="00CF1265" w:rsidRPr="00200AA8" w:rsidRDefault="00CF1265" w:rsidP="00985DAA">
      <w:pPr>
        <w:spacing w:after="0"/>
        <w:ind w:firstLine="567"/>
        <w:rPr>
          <w:rFonts w:ascii="Times New Roman" w:hAnsi="Times New Roman" w:cs="Times New Roman"/>
          <w:b/>
          <w:sz w:val="24"/>
          <w:szCs w:val="24"/>
          <w:lang w:val="ro-RO"/>
        </w:rPr>
      </w:pPr>
    </w:p>
    <w:p w:rsidR="00985DAA" w:rsidRPr="00CF1265" w:rsidRDefault="00985DAA" w:rsidP="008F226C">
      <w:pPr>
        <w:pStyle w:val="ListParagraph"/>
        <w:numPr>
          <w:ilvl w:val="0"/>
          <w:numId w:val="19"/>
        </w:numPr>
        <w:spacing w:after="0"/>
        <w:jc w:val="both"/>
        <w:rPr>
          <w:rFonts w:ascii="Times New Roman" w:hAnsi="Times New Roman" w:cs="Times New Roman"/>
          <w:b/>
          <w:sz w:val="24"/>
          <w:szCs w:val="24"/>
          <w:lang w:val="ro-RO"/>
        </w:rPr>
      </w:pPr>
      <w:r w:rsidRPr="00CF1265">
        <w:rPr>
          <w:rFonts w:ascii="Times New Roman" w:hAnsi="Times New Roman" w:cs="Times New Roman"/>
          <w:b/>
          <w:sz w:val="24"/>
          <w:szCs w:val="24"/>
          <w:lang w:val="ro-RO"/>
        </w:rPr>
        <w:t>Subprogramul 0508</w:t>
      </w:r>
      <w:r w:rsidR="009679EC" w:rsidRPr="00CF1265">
        <w:rPr>
          <w:rFonts w:ascii="Times New Roman" w:hAnsi="Times New Roman" w:cs="Times New Roman"/>
          <w:b/>
          <w:sz w:val="24"/>
          <w:szCs w:val="24"/>
          <w:lang w:val="ro-RO"/>
        </w:rPr>
        <w:t xml:space="preserve"> </w:t>
      </w:r>
      <w:r w:rsidRPr="00CF1265">
        <w:rPr>
          <w:rFonts w:ascii="Times New Roman" w:hAnsi="Times New Roman" w:cs="Times New Roman"/>
          <w:b/>
          <w:sz w:val="24"/>
          <w:szCs w:val="24"/>
          <w:lang w:val="ro-RO"/>
        </w:rPr>
        <w:t>„Administrarea achizițiilor publice”</w:t>
      </w:r>
    </w:p>
    <w:p w:rsidR="00E84CEA" w:rsidRPr="00CF1265" w:rsidRDefault="00E84CEA" w:rsidP="008F226C">
      <w:pPr>
        <w:pStyle w:val="ListParagraph"/>
        <w:numPr>
          <w:ilvl w:val="0"/>
          <w:numId w:val="19"/>
        </w:numPr>
        <w:spacing w:after="0"/>
        <w:jc w:val="both"/>
        <w:rPr>
          <w:rFonts w:ascii="Times New Roman" w:hAnsi="Times New Roman" w:cs="Times New Roman"/>
          <w:b/>
          <w:sz w:val="24"/>
          <w:szCs w:val="24"/>
          <w:lang w:val="ro-RO"/>
        </w:rPr>
      </w:pPr>
      <w:r w:rsidRPr="00CF126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513E44">
      <w:pPr>
        <w:spacing w:after="0"/>
        <w:ind w:left="284"/>
        <w:jc w:val="right"/>
        <w:rPr>
          <w:rFonts w:ascii="Times New Roman" w:hAnsi="Times New Roman" w:cs="Times New Roman"/>
          <w:bCs/>
          <w:i/>
          <w:iCs/>
          <w:sz w:val="24"/>
          <w:szCs w:val="24"/>
          <w:lang w:val="ro-RO"/>
        </w:rPr>
      </w:pPr>
      <w:r w:rsidRPr="00200AA8">
        <w:rPr>
          <w:rFonts w:ascii="Times New Roman" w:hAnsi="Times New Roman" w:cs="Times New Roman"/>
          <w:bCs/>
          <w:i/>
          <w:iCs/>
          <w:sz w:val="24"/>
          <w:szCs w:val="24"/>
          <w:lang w:val="ro-RO"/>
        </w:rPr>
        <w:t>mii lei</w:t>
      </w:r>
    </w:p>
    <w:tbl>
      <w:tblPr>
        <w:tblStyle w:val="TableGrid"/>
        <w:tblpPr w:leftFromText="180" w:rightFromText="180" w:vertAnchor="text" w:horzAnchor="margin" w:tblpX="-147" w:tblpYSpec="top"/>
        <w:tblW w:w="9350" w:type="dxa"/>
        <w:tblLook w:val="04A0" w:firstRow="1" w:lastRow="0" w:firstColumn="1" w:lastColumn="0" w:noHBand="0" w:noVBand="1"/>
      </w:tblPr>
      <w:tblGrid>
        <w:gridCol w:w="5807"/>
        <w:gridCol w:w="1134"/>
        <w:gridCol w:w="1275"/>
        <w:gridCol w:w="1134"/>
      </w:tblGrid>
      <w:tr w:rsidR="00DF4A09" w:rsidRPr="00200AA8" w:rsidTr="004827C2">
        <w:trPr>
          <w:trHeight w:val="317"/>
        </w:trPr>
        <w:tc>
          <w:tcPr>
            <w:tcW w:w="580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4827C2">
        <w:trPr>
          <w:trHeight w:val="293"/>
        </w:trPr>
        <w:tc>
          <w:tcPr>
            <w:tcW w:w="5807" w:type="dxa"/>
            <w:vAlign w:val="center"/>
          </w:tcPr>
          <w:p w:rsidR="00DF4A09" w:rsidRPr="00200AA8" w:rsidRDefault="00DF4A09" w:rsidP="009875FB">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5"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34"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4827C2">
        <w:trPr>
          <w:trHeight w:val="277"/>
        </w:trPr>
        <w:tc>
          <w:tcPr>
            <w:tcW w:w="5807" w:type="dxa"/>
          </w:tcPr>
          <w:p w:rsidR="00DF4A09" w:rsidRPr="00200AA8" w:rsidRDefault="00DF4A09" w:rsidP="00350C55">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Asigurarea activității curente  a Agenției Achiziții Publice </w:t>
            </w:r>
          </w:p>
        </w:tc>
        <w:tc>
          <w:tcPr>
            <w:tcW w:w="1134" w:type="dxa"/>
          </w:tcPr>
          <w:p w:rsidR="00DF4A09" w:rsidRPr="00200AA8" w:rsidRDefault="00DF4A09" w:rsidP="00CB7CE5">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6014,3</w:t>
            </w:r>
          </w:p>
        </w:tc>
        <w:tc>
          <w:tcPr>
            <w:tcW w:w="1275" w:type="dxa"/>
          </w:tcPr>
          <w:p w:rsidR="00DF4A09" w:rsidRPr="00200AA8" w:rsidRDefault="00DF4A09" w:rsidP="00CB7CE5">
            <w:pPr>
              <w:jc w:val="center"/>
            </w:pPr>
            <w:r w:rsidRPr="00200AA8">
              <w:rPr>
                <w:rFonts w:ascii="Times New Roman" w:hAnsi="Times New Roman" w:cs="Times New Roman"/>
                <w:color w:val="000000"/>
                <w:sz w:val="24"/>
                <w:szCs w:val="24"/>
                <w:lang w:val="ro-RO"/>
              </w:rPr>
              <w:t>6014,3</w:t>
            </w:r>
          </w:p>
        </w:tc>
        <w:tc>
          <w:tcPr>
            <w:tcW w:w="1134" w:type="dxa"/>
          </w:tcPr>
          <w:p w:rsidR="00DF4A09" w:rsidRPr="00200AA8" w:rsidRDefault="00DF4A09" w:rsidP="00CB7CE5">
            <w:pPr>
              <w:jc w:val="center"/>
            </w:pPr>
            <w:r w:rsidRPr="00200AA8">
              <w:rPr>
                <w:rFonts w:ascii="Times New Roman" w:hAnsi="Times New Roman" w:cs="Times New Roman"/>
                <w:color w:val="000000"/>
                <w:sz w:val="24"/>
                <w:szCs w:val="24"/>
                <w:lang w:val="ro-RO"/>
              </w:rPr>
              <w:t>6014,3</w:t>
            </w:r>
          </w:p>
        </w:tc>
      </w:tr>
      <w:tr w:rsidR="00DF4A09" w:rsidRPr="00200AA8" w:rsidTr="004827C2">
        <w:trPr>
          <w:trHeight w:val="277"/>
        </w:trPr>
        <w:tc>
          <w:tcPr>
            <w:tcW w:w="5807" w:type="dxa"/>
          </w:tcPr>
          <w:p w:rsidR="00DF4A09" w:rsidRPr="00200AA8" w:rsidRDefault="00DF4A09" w:rsidP="009875FB">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Implementarea Proiectului ”Uniunea Europeană pentru Mediu”</w:t>
            </w:r>
          </w:p>
        </w:tc>
        <w:tc>
          <w:tcPr>
            <w:tcW w:w="1134" w:type="dxa"/>
            <w:vAlign w:val="center"/>
          </w:tcPr>
          <w:p w:rsidR="00DF4A09" w:rsidRPr="00200AA8" w:rsidRDefault="00DF4A09" w:rsidP="00CB7CE5">
            <w:pPr>
              <w:jc w:val="center"/>
              <w:rPr>
                <w:rFonts w:ascii="Times New Roman" w:hAnsi="Times New Roman" w:cs="Times New Roman"/>
                <w:color w:val="000000"/>
                <w:sz w:val="24"/>
                <w:szCs w:val="24"/>
                <w:lang w:val="ro-RO"/>
              </w:rPr>
            </w:pPr>
          </w:p>
        </w:tc>
        <w:tc>
          <w:tcPr>
            <w:tcW w:w="1275" w:type="dxa"/>
            <w:vAlign w:val="center"/>
          </w:tcPr>
          <w:p w:rsidR="00DF4A09" w:rsidRPr="00200AA8" w:rsidRDefault="00DF4A09" w:rsidP="00CB7CE5">
            <w:pPr>
              <w:jc w:val="center"/>
              <w:rPr>
                <w:rFonts w:ascii="Times New Roman" w:hAnsi="Times New Roman" w:cs="Times New Roman"/>
                <w:color w:val="000000"/>
                <w:sz w:val="24"/>
                <w:szCs w:val="24"/>
                <w:lang w:val="ro-RO"/>
              </w:rPr>
            </w:pPr>
          </w:p>
        </w:tc>
        <w:tc>
          <w:tcPr>
            <w:tcW w:w="1134" w:type="dxa"/>
            <w:vAlign w:val="center"/>
          </w:tcPr>
          <w:p w:rsidR="00DF4A09" w:rsidRPr="00200AA8" w:rsidRDefault="00DF4A09" w:rsidP="00CB7CE5">
            <w:pPr>
              <w:jc w:val="center"/>
              <w:rPr>
                <w:rFonts w:ascii="Times New Roman" w:hAnsi="Times New Roman" w:cs="Times New Roman"/>
                <w:color w:val="000000"/>
                <w:sz w:val="24"/>
                <w:szCs w:val="24"/>
                <w:lang w:val="ro-RO"/>
              </w:rPr>
            </w:pPr>
          </w:p>
        </w:tc>
      </w:tr>
      <w:tr w:rsidR="00DF4A09" w:rsidRPr="00200AA8" w:rsidTr="004827C2">
        <w:trPr>
          <w:trHeight w:val="317"/>
        </w:trPr>
        <w:tc>
          <w:tcPr>
            <w:tcW w:w="5807" w:type="dxa"/>
          </w:tcPr>
          <w:p w:rsidR="00DF4A09" w:rsidRPr="00CB7CE5" w:rsidRDefault="00DF4A09" w:rsidP="00350C55">
            <w:pPr>
              <w:rPr>
                <w:rFonts w:ascii="Times New Roman" w:hAnsi="Times New Roman" w:cs="Times New Roman"/>
                <w:b/>
                <w:sz w:val="24"/>
                <w:szCs w:val="24"/>
                <w:lang w:val="ro-RO"/>
              </w:rPr>
            </w:pPr>
            <w:r w:rsidRPr="00CB7CE5">
              <w:rPr>
                <w:rFonts w:ascii="Times New Roman" w:hAnsi="Times New Roman" w:cs="Times New Roman"/>
                <w:b/>
                <w:sz w:val="24"/>
                <w:szCs w:val="24"/>
                <w:lang w:val="ro-RO"/>
              </w:rPr>
              <w:t>Total subprogram</w:t>
            </w:r>
            <w:r w:rsidR="003D3AEC" w:rsidRPr="00CB7CE5">
              <w:rPr>
                <w:rFonts w:ascii="Times New Roman" w:hAnsi="Times New Roman" w:cs="Times New Roman"/>
                <w:b/>
                <w:sz w:val="24"/>
                <w:szCs w:val="24"/>
                <w:lang w:val="ro-RO"/>
              </w:rPr>
              <w:t>ul 0508</w:t>
            </w:r>
          </w:p>
        </w:tc>
        <w:tc>
          <w:tcPr>
            <w:tcW w:w="1134" w:type="dxa"/>
          </w:tcPr>
          <w:p w:rsidR="00DF4A09" w:rsidRPr="00CB7CE5" w:rsidRDefault="00DF4A09" w:rsidP="00CB7CE5">
            <w:pPr>
              <w:jc w:val="center"/>
              <w:rPr>
                <w:rFonts w:ascii="Times New Roman" w:hAnsi="Times New Roman" w:cs="Times New Roman"/>
                <w:b/>
                <w:color w:val="000000"/>
                <w:sz w:val="24"/>
                <w:szCs w:val="24"/>
                <w:lang w:val="ro-RO"/>
              </w:rPr>
            </w:pPr>
            <w:r w:rsidRPr="00CB7CE5">
              <w:rPr>
                <w:rFonts w:ascii="Times New Roman" w:hAnsi="Times New Roman" w:cs="Times New Roman"/>
                <w:b/>
                <w:color w:val="000000"/>
                <w:sz w:val="24"/>
                <w:szCs w:val="24"/>
                <w:lang w:val="ro-RO"/>
              </w:rPr>
              <w:t>6 014,3</w:t>
            </w:r>
          </w:p>
        </w:tc>
        <w:tc>
          <w:tcPr>
            <w:tcW w:w="1275" w:type="dxa"/>
          </w:tcPr>
          <w:p w:rsidR="00DF4A09" w:rsidRPr="00CB7CE5" w:rsidRDefault="00DF4A09" w:rsidP="00CB7CE5">
            <w:pPr>
              <w:jc w:val="center"/>
              <w:rPr>
                <w:b/>
              </w:rPr>
            </w:pPr>
            <w:r w:rsidRPr="00CB7CE5">
              <w:rPr>
                <w:rFonts w:ascii="Times New Roman" w:hAnsi="Times New Roman" w:cs="Times New Roman"/>
                <w:b/>
                <w:color w:val="000000"/>
                <w:sz w:val="24"/>
                <w:szCs w:val="24"/>
                <w:lang w:val="ro-RO"/>
              </w:rPr>
              <w:t>6 014,3</w:t>
            </w:r>
          </w:p>
        </w:tc>
        <w:tc>
          <w:tcPr>
            <w:tcW w:w="1134" w:type="dxa"/>
          </w:tcPr>
          <w:p w:rsidR="00DF4A09" w:rsidRPr="00CB7CE5" w:rsidRDefault="00DF4A09" w:rsidP="00CB7CE5">
            <w:pPr>
              <w:jc w:val="center"/>
              <w:rPr>
                <w:b/>
              </w:rPr>
            </w:pPr>
            <w:r w:rsidRPr="00CB7CE5">
              <w:rPr>
                <w:rFonts w:ascii="Times New Roman" w:hAnsi="Times New Roman" w:cs="Times New Roman"/>
                <w:b/>
                <w:color w:val="000000"/>
                <w:sz w:val="24"/>
                <w:szCs w:val="24"/>
                <w:lang w:val="ro-RO"/>
              </w:rPr>
              <w:t>6 014,3</w:t>
            </w:r>
          </w:p>
        </w:tc>
      </w:tr>
    </w:tbl>
    <w:p w:rsidR="00627619" w:rsidRPr="00A265A3" w:rsidRDefault="00627619" w:rsidP="00E84CEA">
      <w:pPr>
        <w:spacing w:after="0"/>
        <w:rPr>
          <w:rFonts w:ascii="Times New Roman" w:hAnsi="Times New Roman" w:cs="Times New Roman"/>
          <w:b/>
          <w:i/>
          <w:sz w:val="12"/>
          <w:szCs w:val="24"/>
          <w:lang w:val="ro-RO"/>
        </w:rPr>
      </w:pPr>
    </w:p>
    <w:p w:rsidR="00985DAA" w:rsidRPr="00200AA8" w:rsidRDefault="00985DAA" w:rsidP="00E84CEA">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Indicatori de performanță:</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Proceduri de achiziții publice prin publicarea anunțului de participare desfășurate</w:t>
      </w:r>
      <w:r w:rsidR="009679EC" w:rsidRPr="00200AA8">
        <w:rPr>
          <w:rFonts w:ascii="Times New Roman" w:hAnsi="Times New Roman" w:cs="Times New Roman"/>
          <w:sz w:val="24"/>
          <w:szCs w:val="24"/>
          <w:lang w:val="ro-RO"/>
        </w:rPr>
        <w:t>.</w:t>
      </w:r>
      <w:r w:rsidRPr="00200AA8">
        <w:rPr>
          <w:rFonts w:ascii="Times New Roman" w:hAnsi="Times New Roman" w:cs="Times New Roman"/>
          <w:sz w:val="24"/>
          <w:szCs w:val="24"/>
          <w:lang w:val="ro-RO"/>
        </w:rPr>
        <w:t xml:space="preserve"> </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Sistemul de certificare în domeniul achiziţiilor publice implementat</w:t>
      </w:r>
      <w:r w:rsidR="009679EC" w:rsidRPr="00200AA8">
        <w:rPr>
          <w:rFonts w:ascii="Times New Roman" w:hAnsi="Times New Roman" w:cs="Times New Roman"/>
          <w:sz w:val="24"/>
          <w:szCs w:val="24"/>
          <w:lang w:val="ro-RO"/>
        </w:rPr>
        <w:t>.</w:t>
      </w:r>
      <w:r w:rsidRPr="00200AA8">
        <w:rPr>
          <w:rFonts w:ascii="Times New Roman" w:hAnsi="Times New Roman" w:cs="Times New Roman"/>
          <w:sz w:val="24"/>
          <w:szCs w:val="24"/>
          <w:lang w:val="ro-RO"/>
        </w:rPr>
        <w:t xml:space="preserve"> </w:t>
      </w:r>
    </w:p>
    <w:p w:rsidR="00985DAA" w:rsidRPr="00200AA8" w:rsidRDefault="0076415C"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w:t>
      </w:r>
      <w:r w:rsidR="00985DAA"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Numărul de</w:t>
      </w:r>
      <w:r w:rsidR="00985DAA" w:rsidRPr="00200AA8">
        <w:rPr>
          <w:rFonts w:ascii="Times New Roman" w:hAnsi="Times New Roman" w:cs="Times New Roman"/>
          <w:sz w:val="24"/>
          <w:szCs w:val="24"/>
          <w:lang w:val="ro-RO"/>
        </w:rPr>
        <w:t xml:space="preserve"> instruir</w:t>
      </w:r>
      <w:r w:rsidRPr="00200AA8">
        <w:rPr>
          <w:rFonts w:ascii="Times New Roman" w:hAnsi="Times New Roman" w:cs="Times New Roman"/>
          <w:sz w:val="24"/>
          <w:szCs w:val="24"/>
          <w:lang w:val="ro-RO"/>
        </w:rPr>
        <w:t>i</w:t>
      </w:r>
      <w:r w:rsidR="00985DAA" w:rsidRPr="00200AA8">
        <w:rPr>
          <w:rFonts w:ascii="Times New Roman" w:hAnsi="Times New Roman" w:cs="Times New Roman"/>
          <w:sz w:val="24"/>
          <w:szCs w:val="24"/>
          <w:lang w:val="ro-RO"/>
        </w:rPr>
        <w:t xml:space="preserve"> în domeniul achizițiilor publice</w:t>
      </w:r>
      <w:r w:rsidRPr="00200AA8">
        <w:rPr>
          <w:rFonts w:ascii="Times New Roman" w:hAnsi="Times New Roman" w:cs="Times New Roman"/>
          <w:sz w:val="24"/>
          <w:szCs w:val="24"/>
          <w:lang w:val="ro-RO"/>
        </w:rPr>
        <w:t xml:space="preserve"> desfășurate</w:t>
      </w:r>
      <w:r w:rsidR="009679EC" w:rsidRPr="00200AA8">
        <w:rPr>
          <w:rFonts w:ascii="Times New Roman" w:hAnsi="Times New Roman" w:cs="Times New Roman"/>
          <w:sz w:val="24"/>
          <w:szCs w:val="24"/>
          <w:lang w:val="ro-RO"/>
        </w:rPr>
        <w:t>.</w:t>
      </w:r>
      <w:r w:rsidR="00985DAA" w:rsidRPr="00200AA8">
        <w:rPr>
          <w:rFonts w:ascii="Times New Roman" w:hAnsi="Times New Roman" w:cs="Times New Roman"/>
          <w:sz w:val="24"/>
          <w:szCs w:val="24"/>
          <w:lang w:val="ro-RO"/>
        </w:rPr>
        <w:t xml:space="preserve"> </w:t>
      </w:r>
    </w:p>
    <w:p w:rsidR="00985DAA" w:rsidRPr="00200AA8" w:rsidRDefault="0076415C"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4</w:t>
      </w:r>
      <w:r w:rsidR="00985DAA"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Numărul de</w:t>
      </w:r>
      <w:r w:rsidR="00985DAA" w:rsidRPr="00200AA8">
        <w:rPr>
          <w:rFonts w:ascii="Times New Roman" w:hAnsi="Times New Roman" w:cs="Times New Roman"/>
          <w:sz w:val="24"/>
          <w:szCs w:val="24"/>
          <w:lang w:val="ro-RO"/>
        </w:rPr>
        <w:t xml:space="preserve"> specialiști certificați în domeniul achizițiilor publice. </w:t>
      </w:r>
    </w:p>
    <w:p w:rsidR="00985DAA" w:rsidRPr="00200AA8" w:rsidRDefault="00985DAA" w:rsidP="00985DAA">
      <w:pPr>
        <w:pStyle w:val="NormalWeb"/>
        <w:spacing w:before="0" w:beforeAutospacing="0" w:after="0" w:afterAutospacing="0"/>
        <w:jc w:val="both"/>
        <w:rPr>
          <w:b/>
          <w:noProof/>
          <w:lang w:val="ro-RO"/>
        </w:rPr>
      </w:pPr>
    </w:p>
    <w:p w:rsidR="00985DAA" w:rsidRPr="004827C2" w:rsidRDefault="00985DAA" w:rsidP="008F226C">
      <w:pPr>
        <w:pStyle w:val="ListParagraph"/>
        <w:numPr>
          <w:ilvl w:val="0"/>
          <w:numId w:val="20"/>
        </w:numPr>
        <w:spacing w:after="0"/>
        <w:jc w:val="both"/>
        <w:rPr>
          <w:rFonts w:ascii="Times New Roman" w:hAnsi="Times New Roman" w:cs="Times New Roman"/>
          <w:b/>
          <w:sz w:val="24"/>
          <w:szCs w:val="24"/>
          <w:lang w:val="ro-RO"/>
        </w:rPr>
      </w:pPr>
      <w:r w:rsidRPr="004827C2">
        <w:rPr>
          <w:rFonts w:ascii="Times New Roman" w:hAnsi="Times New Roman" w:cs="Times New Roman"/>
          <w:b/>
          <w:sz w:val="24"/>
          <w:szCs w:val="24"/>
          <w:lang w:val="ro-RO"/>
        </w:rPr>
        <w:t xml:space="preserve">Subprogramul 1203 ”Servicii de arhivare” </w:t>
      </w:r>
    </w:p>
    <w:p w:rsidR="00E84CEA" w:rsidRPr="004827C2" w:rsidRDefault="00E84CEA" w:rsidP="008F226C">
      <w:pPr>
        <w:pStyle w:val="ListParagraph"/>
        <w:numPr>
          <w:ilvl w:val="0"/>
          <w:numId w:val="20"/>
        </w:numPr>
        <w:spacing w:after="0"/>
        <w:jc w:val="both"/>
        <w:rPr>
          <w:rFonts w:ascii="Times New Roman" w:hAnsi="Times New Roman" w:cs="Times New Roman"/>
          <w:b/>
          <w:sz w:val="24"/>
          <w:szCs w:val="24"/>
          <w:lang w:val="ro-RO"/>
        </w:rPr>
      </w:pPr>
      <w:r w:rsidRPr="004827C2">
        <w:rPr>
          <w:rFonts w:ascii="Times New Roman" w:hAnsi="Times New Roman" w:cs="Times New Roman"/>
          <w:b/>
          <w:sz w:val="24"/>
          <w:szCs w:val="24"/>
          <w:lang w:val="ro-RO"/>
        </w:rPr>
        <w:t>Activități principale în cadrul subprogramului și cheltuieli pe termen mediu</w:t>
      </w:r>
    </w:p>
    <w:p w:rsidR="00985DAA" w:rsidRPr="00200AA8" w:rsidRDefault="00FB1756" w:rsidP="003D3AEC">
      <w:pPr>
        <w:spacing w:after="0"/>
        <w:ind w:left="284"/>
        <w:jc w:val="right"/>
        <w:rPr>
          <w:rFonts w:ascii="Times New Roman" w:hAnsi="Times New Roman" w:cs="Times New Roman"/>
          <w:b/>
          <w:sz w:val="24"/>
          <w:szCs w:val="24"/>
          <w:lang w:val="ro-RO"/>
        </w:rPr>
      </w:pPr>
      <w:r w:rsidRPr="00200AA8">
        <w:rPr>
          <w:rFonts w:ascii="Times New Roman" w:hAnsi="Times New Roman" w:cs="Times New Roman"/>
          <w:bCs/>
          <w:i/>
          <w:iCs/>
          <w:sz w:val="24"/>
          <w:szCs w:val="24"/>
          <w:lang w:val="ro-RO"/>
        </w:rPr>
        <w:t xml:space="preserve">                                                                                                               </w:t>
      </w:r>
      <w:r w:rsidR="004827C2">
        <w:rPr>
          <w:rFonts w:ascii="Times New Roman" w:hAnsi="Times New Roman" w:cs="Times New Roman"/>
          <w:bCs/>
          <w:i/>
          <w:iCs/>
          <w:sz w:val="24"/>
          <w:szCs w:val="24"/>
          <w:lang w:val="ro-RO"/>
        </w:rPr>
        <w:t xml:space="preserve">                          </w:t>
      </w:r>
      <w:r w:rsidR="00985DAA" w:rsidRPr="00200AA8">
        <w:rPr>
          <w:rFonts w:ascii="Times New Roman" w:hAnsi="Times New Roman" w:cs="Times New Roman"/>
          <w:bCs/>
          <w:i/>
          <w:iCs/>
          <w:sz w:val="24"/>
          <w:szCs w:val="24"/>
          <w:lang w:val="ro-RO"/>
        </w:rPr>
        <w:t>mii lei</w:t>
      </w:r>
    </w:p>
    <w:tbl>
      <w:tblPr>
        <w:tblStyle w:val="TableGrid"/>
        <w:tblW w:w="9356" w:type="dxa"/>
        <w:tblInd w:w="-147" w:type="dxa"/>
        <w:tblLook w:val="04A0" w:firstRow="1" w:lastRow="0" w:firstColumn="1" w:lastColumn="0" w:noHBand="0" w:noVBand="1"/>
      </w:tblPr>
      <w:tblGrid>
        <w:gridCol w:w="5812"/>
        <w:gridCol w:w="1134"/>
        <w:gridCol w:w="1276"/>
        <w:gridCol w:w="1134"/>
      </w:tblGrid>
      <w:tr w:rsidR="00DF4A09" w:rsidRPr="00200AA8" w:rsidTr="004827C2">
        <w:trPr>
          <w:trHeight w:val="343"/>
        </w:trPr>
        <w:tc>
          <w:tcPr>
            <w:tcW w:w="581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4827C2">
        <w:trPr>
          <w:trHeight w:val="325"/>
        </w:trPr>
        <w:tc>
          <w:tcPr>
            <w:tcW w:w="5812"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4827C2">
        <w:trPr>
          <w:trHeight w:val="318"/>
        </w:trPr>
        <w:tc>
          <w:tcPr>
            <w:tcW w:w="5812"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Asigurarea activității curente a </w:t>
            </w:r>
            <w:r w:rsidRPr="00200AA8">
              <w:rPr>
                <w:rFonts w:ascii="Times New Roman" w:hAnsi="Times New Roman" w:cs="Times New Roman"/>
                <w:color w:val="202124"/>
                <w:sz w:val="24"/>
                <w:szCs w:val="24"/>
                <w:shd w:val="clear" w:color="auto" w:fill="FFFFFF"/>
                <w:lang w:val="ro-RO"/>
              </w:rPr>
              <w:t>Agenției Națională a Arhivelor</w:t>
            </w:r>
          </w:p>
        </w:tc>
        <w:tc>
          <w:tcPr>
            <w:tcW w:w="1134"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17497,6</w:t>
            </w:r>
          </w:p>
        </w:tc>
        <w:tc>
          <w:tcPr>
            <w:tcW w:w="1276"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15597,6</w:t>
            </w:r>
          </w:p>
        </w:tc>
        <w:tc>
          <w:tcPr>
            <w:tcW w:w="1134"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15597,6</w:t>
            </w:r>
          </w:p>
        </w:tc>
      </w:tr>
      <w:tr w:rsidR="00DF4A09" w:rsidRPr="00200AA8" w:rsidTr="004827C2">
        <w:trPr>
          <w:trHeight w:val="325"/>
        </w:trPr>
        <w:tc>
          <w:tcPr>
            <w:tcW w:w="5812"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Reparații capitale</w:t>
            </w:r>
          </w:p>
        </w:tc>
        <w:tc>
          <w:tcPr>
            <w:tcW w:w="1134"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320,0</w:t>
            </w:r>
          </w:p>
        </w:tc>
        <w:tc>
          <w:tcPr>
            <w:tcW w:w="1276"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320,0</w:t>
            </w:r>
          </w:p>
        </w:tc>
        <w:tc>
          <w:tcPr>
            <w:tcW w:w="1134" w:type="dxa"/>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320,0</w:t>
            </w:r>
          </w:p>
        </w:tc>
      </w:tr>
      <w:tr w:rsidR="00DF4A09" w:rsidRPr="00200AA8" w:rsidTr="004827C2">
        <w:trPr>
          <w:trHeight w:val="325"/>
        </w:trPr>
        <w:tc>
          <w:tcPr>
            <w:tcW w:w="5812" w:type="dxa"/>
          </w:tcPr>
          <w:p w:rsidR="00DF4A09" w:rsidRPr="00CF1265" w:rsidRDefault="00DF4A09" w:rsidP="00267D63">
            <w:pPr>
              <w:rPr>
                <w:rFonts w:ascii="Times New Roman" w:hAnsi="Times New Roman" w:cs="Times New Roman"/>
                <w:sz w:val="24"/>
                <w:szCs w:val="24"/>
                <w:lang w:val="ro-RO"/>
              </w:rPr>
            </w:pPr>
            <w:r w:rsidRPr="00CF1265">
              <w:rPr>
                <w:rFonts w:ascii="Times New Roman" w:hAnsi="Times New Roman" w:cs="Times New Roman"/>
                <w:b/>
                <w:sz w:val="24"/>
                <w:szCs w:val="24"/>
                <w:lang w:val="ro-RO"/>
              </w:rPr>
              <w:t>Total subprogram</w:t>
            </w:r>
            <w:r w:rsidR="003D3AEC" w:rsidRPr="00CF1265">
              <w:rPr>
                <w:rFonts w:ascii="Times New Roman" w:hAnsi="Times New Roman" w:cs="Times New Roman"/>
                <w:b/>
                <w:sz w:val="24"/>
                <w:szCs w:val="24"/>
                <w:lang w:val="ro-RO"/>
              </w:rPr>
              <w:t>ul 1203</w:t>
            </w:r>
          </w:p>
        </w:tc>
        <w:tc>
          <w:tcPr>
            <w:tcW w:w="1134" w:type="dxa"/>
            <w:vAlign w:val="center"/>
          </w:tcPr>
          <w:p w:rsidR="00DF4A09" w:rsidRPr="00CF1265" w:rsidRDefault="00DF4A09" w:rsidP="00267D63">
            <w:pPr>
              <w:jc w:val="center"/>
              <w:rPr>
                <w:rFonts w:ascii="Times New Roman" w:hAnsi="Times New Roman" w:cs="Times New Roman"/>
                <w:b/>
                <w:sz w:val="24"/>
                <w:szCs w:val="24"/>
                <w:lang w:val="ro-RO"/>
              </w:rPr>
            </w:pPr>
            <w:r w:rsidRPr="00CF1265">
              <w:rPr>
                <w:rFonts w:ascii="Times New Roman" w:hAnsi="Times New Roman" w:cs="Times New Roman"/>
                <w:b/>
                <w:sz w:val="24"/>
                <w:szCs w:val="24"/>
                <w:lang w:val="ro-RO"/>
              </w:rPr>
              <w:t>17 817,6</w:t>
            </w:r>
          </w:p>
        </w:tc>
        <w:tc>
          <w:tcPr>
            <w:tcW w:w="1276" w:type="dxa"/>
            <w:vAlign w:val="center"/>
          </w:tcPr>
          <w:p w:rsidR="00DF4A09" w:rsidRPr="00CF1265" w:rsidRDefault="00DF4A09" w:rsidP="00267D63">
            <w:pPr>
              <w:jc w:val="center"/>
              <w:rPr>
                <w:rFonts w:ascii="Times New Roman" w:hAnsi="Times New Roman" w:cs="Times New Roman"/>
                <w:b/>
                <w:sz w:val="24"/>
                <w:szCs w:val="24"/>
                <w:lang w:val="ro-RO"/>
              </w:rPr>
            </w:pPr>
            <w:r w:rsidRPr="00CF1265">
              <w:rPr>
                <w:rFonts w:ascii="Times New Roman" w:hAnsi="Times New Roman" w:cs="Times New Roman"/>
                <w:b/>
                <w:sz w:val="24"/>
                <w:szCs w:val="24"/>
                <w:lang w:val="ro-RO"/>
              </w:rPr>
              <w:t>15 917,6</w:t>
            </w:r>
          </w:p>
        </w:tc>
        <w:tc>
          <w:tcPr>
            <w:tcW w:w="1134" w:type="dxa"/>
            <w:vAlign w:val="center"/>
          </w:tcPr>
          <w:p w:rsidR="00DF4A09" w:rsidRPr="00CF1265" w:rsidRDefault="00DF4A09" w:rsidP="00267D63">
            <w:pPr>
              <w:jc w:val="center"/>
              <w:rPr>
                <w:rFonts w:ascii="Times New Roman" w:hAnsi="Times New Roman" w:cs="Times New Roman"/>
                <w:b/>
                <w:sz w:val="24"/>
                <w:szCs w:val="24"/>
                <w:lang w:val="ro-RO"/>
              </w:rPr>
            </w:pPr>
            <w:r w:rsidRPr="00CF1265">
              <w:rPr>
                <w:rFonts w:ascii="Times New Roman" w:hAnsi="Times New Roman" w:cs="Times New Roman"/>
                <w:b/>
                <w:sz w:val="24"/>
                <w:szCs w:val="24"/>
                <w:lang w:val="ro-RO"/>
              </w:rPr>
              <w:t>15 917,6</w:t>
            </w:r>
          </w:p>
        </w:tc>
      </w:tr>
    </w:tbl>
    <w:p w:rsidR="00627619" w:rsidRPr="00A265A3" w:rsidRDefault="00627619" w:rsidP="00E84CEA">
      <w:pPr>
        <w:tabs>
          <w:tab w:val="left" w:pos="1215"/>
        </w:tabs>
        <w:spacing w:after="0"/>
        <w:rPr>
          <w:rFonts w:ascii="Times New Roman" w:hAnsi="Times New Roman" w:cs="Times New Roman"/>
          <w:i/>
          <w:sz w:val="12"/>
          <w:szCs w:val="24"/>
          <w:lang w:val="ro-RO"/>
        </w:rPr>
      </w:pPr>
    </w:p>
    <w:p w:rsidR="00985DAA" w:rsidRPr="00200AA8" w:rsidRDefault="00985DAA" w:rsidP="00E84CEA">
      <w:pPr>
        <w:tabs>
          <w:tab w:val="left" w:pos="1215"/>
        </w:tabs>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Numărul certificatelor eliberate solicitanților în coraport cu cererile parvenite</w:t>
      </w:r>
      <w:r w:rsidR="00183BD6" w:rsidRPr="00200AA8">
        <w:rPr>
          <w:rFonts w:ascii="Times New Roman" w:hAnsi="Times New Roman" w:cs="Times New Roman"/>
          <w:sz w:val="24"/>
          <w:szCs w:val="24"/>
          <w:lang w:val="ro-RO"/>
        </w:rPr>
        <w:t>.</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Timpul necesar pentru efectuarea expertizei valorii documentar-istorice</w:t>
      </w:r>
      <w:r w:rsidR="00183BD6" w:rsidRPr="00200AA8">
        <w:rPr>
          <w:rFonts w:ascii="Times New Roman" w:hAnsi="Times New Roman" w:cs="Times New Roman"/>
          <w:sz w:val="24"/>
          <w:szCs w:val="24"/>
          <w:lang w:val="ro-RO"/>
        </w:rPr>
        <w:t>.</w:t>
      </w:r>
    </w:p>
    <w:p w:rsidR="00985DAA" w:rsidRPr="00200AA8" w:rsidRDefault="00985DAA" w:rsidP="00257B9A">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Timpul necesar pentru pregătirea dosarelor pentru studiere în sala de studiu.</w:t>
      </w:r>
    </w:p>
    <w:p w:rsidR="00F92ECD" w:rsidRPr="00200AA8" w:rsidRDefault="00F92ECD" w:rsidP="00E84CEA">
      <w:pPr>
        <w:pStyle w:val="NormalWeb"/>
        <w:spacing w:before="0" w:beforeAutospacing="0" w:after="0" w:afterAutospacing="0"/>
        <w:jc w:val="both"/>
        <w:rPr>
          <w:b/>
          <w:noProof/>
          <w:lang w:val="ro-RO"/>
        </w:rPr>
      </w:pPr>
    </w:p>
    <w:p w:rsidR="00985DAA" w:rsidRPr="00CF1265" w:rsidRDefault="00985DAA" w:rsidP="00DE6D89">
      <w:pPr>
        <w:pStyle w:val="ListParagraph"/>
        <w:numPr>
          <w:ilvl w:val="0"/>
          <w:numId w:val="21"/>
        </w:numPr>
        <w:spacing w:after="0"/>
        <w:ind w:left="709" w:hanging="349"/>
        <w:jc w:val="both"/>
        <w:rPr>
          <w:rFonts w:ascii="Times New Roman" w:hAnsi="Times New Roman" w:cs="Times New Roman"/>
          <w:b/>
          <w:sz w:val="24"/>
          <w:szCs w:val="24"/>
          <w:lang w:val="ro-RO"/>
        </w:rPr>
      </w:pPr>
      <w:r w:rsidRPr="00CF1265">
        <w:rPr>
          <w:rFonts w:ascii="Times New Roman" w:hAnsi="Times New Roman" w:cs="Times New Roman"/>
          <w:b/>
          <w:sz w:val="24"/>
          <w:szCs w:val="24"/>
          <w:lang w:val="ro-RO"/>
        </w:rPr>
        <w:t>Subprogramul 2701 „Politici și managment al rezervelor materiale ale statului”</w:t>
      </w:r>
    </w:p>
    <w:p w:rsidR="00FB1756" w:rsidRPr="00CF1265" w:rsidRDefault="00FB1756" w:rsidP="00DE6D89">
      <w:pPr>
        <w:pStyle w:val="ListParagraph"/>
        <w:numPr>
          <w:ilvl w:val="0"/>
          <w:numId w:val="21"/>
        </w:numPr>
        <w:spacing w:after="0"/>
        <w:ind w:left="709" w:hanging="349"/>
        <w:jc w:val="both"/>
        <w:rPr>
          <w:rFonts w:ascii="Times New Roman" w:hAnsi="Times New Roman" w:cs="Times New Roman"/>
          <w:b/>
          <w:sz w:val="24"/>
          <w:szCs w:val="24"/>
          <w:lang w:val="ro-RO"/>
        </w:rPr>
      </w:pPr>
      <w:r w:rsidRPr="00CF126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3D3AEC">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                                                                                                                                           </w:t>
      </w:r>
      <w:r w:rsidR="00FB1756" w:rsidRPr="00200AA8">
        <w:rPr>
          <w:rFonts w:ascii="Times New Roman" w:hAnsi="Times New Roman" w:cs="Times New Roman"/>
          <w:i/>
          <w:sz w:val="24"/>
          <w:szCs w:val="24"/>
          <w:lang w:val="ro-RO"/>
        </w:rPr>
        <w:t xml:space="preserve">          </w:t>
      </w:r>
      <w:r w:rsidRPr="00200AA8">
        <w:rPr>
          <w:rFonts w:ascii="Times New Roman" w:hAnsi="Times New Roman" w:cs="Times New Roman"/>
          <w:i/>
          <w:sz w:val="24"/>
          <w:szCs w:val="24"/>
          <w:lang w:val="ro-RO"/>
        </w:rPr>
        <w:t xml:space="preserve">   mii lei </w:t>
      </w:r>
    </w:p>
    <w:tbl>
      <w:tblPr>
        <w:tblStyle w:val="TableGrid"/>
        <w:tblW w:w="9215" w:type="dxa"/>
        <w:tblInd w:w="-147" w:type="dxa"/>
        <w:tblLook w:val="04A0" w:firstRow="1" w:lastRow="0" w:firstColumn="1" w:lastColumn="0" w:noHBand="0" w:noVBand="1"/>
      </w:tblPr>
      <w:tblGrid>
        <w:gridCol w:w="5671"/>
        <w:gridCol w:w="1134"/>
        <w:gridCol w:w="1276"/>
        <w:gridCol w:w="1134"/>
      </w:tblGrid>
      <w:tr w:rsidR="00DF4A09" w:rsidRPr="00200AA8" w:rsidTr="00BD1FE3">
        <w:tc>
          <w:tcPr>
            <w:tcW w:w="5671"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BD1FE3">
        <w:tc>
          <w:tcPr>
            <w:tcW w:w="5671" w:type="dxa"/>
            <w:vAlign w:val="center"/>
          </w:tcPr>
          <w:p w:rsidR="00DF4A09" w:rsidRPr="00200AA8" w:rsidRDefault="00DF4A09" w:rsidP="00267D63">
            <w:pPr>
              <w:jc w:val="center"/>
              <w:rPr>
                <w:rFonts w:ascii="Times New Roman" w:hAnsi="Times New Roman" w:cs="Times New Roman"/>
                <w:b/>
                <w:sz w:val="20"/>
                <w:szCs w:val="24"/>
                <w:lang w:val="ro-RO"/>
              </w:rPr>
            </w:pPr>
            <w:r w:rsidRPr="00200AA8">
              <w:rPr>
                <w:rFonts w:ascii="Times New Roman" w:hAnsi="Times New Roman" w:cs="Times New Roman"/>
                <w:b/>
                <w:sz w:val="20"/>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3</w:t>
            </w:r>
          </w:p>
        </w:tc>
        <w:tc>
          <w:tcPr>
            <w:tcW w:w="1134" w:type="dxa"/>
            <w:vAlign w:val="center"/>
          </w:tcPr>
          <w:p w:rsidR="00DF4A09" w:rsidRPr="00200AA8" w:rsidRDefault="00DF4A09" w:rsidP="00267D63">
            <w:pPr>
              <w:jc w:val="center"/>
              <w:rPr>
                <w:rFonts w:ascii="Times New Roman" w:hAnsi="Times New Roman" w:cs="Times New Roman"/>
                <w:b/>
                <w:sz w:val="20"/>
                <w:szCs w:val="24"/>
                <w:lang w:val="ro-RO"/>
              </w:rPr>
            </w:pPr>
            <w:r>
              <w:rPr>
                <w:rFonts w:ascii="Times New Roman" w:hAnsi="Times New Roman" w:cs="Times New Roman"/>
                <w:b/>
                <w:sz w:val="20"/>
                <w:szCs w:val="24"/>
                <w:lang w:val="ro-RO"/>
              </w:rPr>
              <w:t>4</w:t>
            </w:r>
          </w:p>
        </w:tc>
      </w:tr>
      <w:tr w:rsidR="00DF4A09" w:rsidRPr="00200AA8" w:rsidTr="00BD1FE3">
        <w:tc>
          <w:tcPr>
            <w:tcW w:w="5671" w:type="dxa"/>
          </w:tcPr>
          <w:p w:rsidR="00DF4A09" w:rsidRPr="00200AA8" w:rsidRDefault="00DF4A09">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w:t>
            </w:r>
            <w:r w:rsidR="00CF5530">
              <w:rPr>
                <w:rFonts w:ascii="Times New Roman" w:hAnsi="Times New Roman" w:cs="Times New Roman"/>
                <w:sz w:val="24"/>
                <w:szCs w:val="24"/>
                <w:lang w:val="ro-RO"/>
              </w:rPr>
              <w:t>rente a Agenției Rezerve Materi</w:t>
            </w:r>
            <w:r w:rsidRPr="00200AA8">
              <w:rPr>
                <w:rFonts w:ascii="Times New Roman" w:hAnsi="Times New Roman" w:cs="Times New Roman"/>
                <w:sz w:val="24"/>
                <w:szCs w:val="24"/>
                <w:lang w:val="ro-RO"/>
              </w:rPr>
              <w:t xml:space="preserve">ale </w:t>
            </w:r>
          </w:p>
        </w:tc>
        <w:tc>
          <w:tcPr>
            <w:tcW w:w="1134"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15776,3</w:t>
            </w:r>
          </w:p>
        </w:tc>
        <w:tc>
          <w:tcPr>
            <w:tcW w:w="1276"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15776,3</w:t>
            </w:r>
          </w:p>
        </w:tc>
        <w:tc>
          <w:tcPr>
            <w:tcW w:w="1134"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15776,3</w:t>
            </w:r>
          </w:p>
        </w:tc>
      </w:tr>
      <w:tr w:rsidR="00DF4A09" w:rsidRPr="00200AA8" w:rsidTr="00BD1FE3">
        <w:tc>
          <w:tcPr>
            <w:tcW w:w="5671" w:type="dxa"/>
          </w:tcPr>
          <w:p w:rsidR="00DF4A09" w:rsidRPr="004827C2" w:rsidRDefault="00DF4A09" w:rsidP="00267D63">
            <w:pPr>
              <w:tabs>
                <w:tab w:val="left" w:pos="894"/>
              </w:tabs>
              <w:rPr>
                <w:rFonts w:ascii="Times New Roman" w:hAnsi="Times New Roman" w:cs="Times New Roman"/>
                <w:sz w:val="24"/>
                <w:szCs w:val="24"/>
                <w:lang w:val="ro-RO"/>
              </w:rPr>
            </w:pPr>
            <w:r w:rsidRPr="004827C2">
              <w:rPr>
                <w:rFonts w:ascii="Times New Roman" w:hAnsi="Times New Roman" w:cs="Times New Roman"/>
                <w:b/>
                <w:sz w:val="24"/>
                <w:szCs w:val="24"/>
                <w:lang w:val="ro-RO"/>
              </w:rPr>
              <w:t>Total subprogram</w:t>
            </w:r>
            <w:r w:rsidR="003D3AEC" w:rsidRPr="004827C2">
              <w:rPr>
                <w:rFonts w:ascii="Times New Roman" w:hAnsi="Times New Roman" w:cs="Times New Roman"/>
                <w:b/>
                <w:sz w:val="24"/>
                <w:szCs w:val="24"/>
                <w:lang w:val="ro-RO"/>
              </w:rPr>
              <w:t>ul 2701</w:t>
            </w:r>
          </w:p>
        </w:tc>
        <w:tc>
          <w:tcPr>
            <w:tcW w:w="1134" w:type="dxa"/>
            <w:tcBorders>
              <w:top w:val="single" w:sz="4" w:space="0" w:color="auto"/>
              <w:left w:val="nil"/>
              <w:bottom w:val="single" w:sz="4" w:space="0" w:color="auto"/>
              <w:right w:val="single" w:sz="4" w:space="0" w:color="auto"/>
            </w:tcBorders>
            <w:shd w:val="clear" w:color="000000" w:fill="auto"/>
            <w:vAlign w:val="center"/>
          </w:tcPr>
          <w:p w:rsidR="00DF4A09" w:rsidRPr="004827C2" w:rsidRDefault="00DF4A09" w:rsidP="00267D63">
            <w:pPr>
              <w:jc w:val="center"/>
              <w:rPr>
                <w:rFonts w:ascii="Times New Roman" w:hAnsi="Times New Roman" w:cs="Times New Roman"/>
                <w:b/>
                <w:sz w:val="24"/>
                <w:szCs w:val="24"/>
                <w:lang w:val="ro-RO"/>
              </w:rPr>
            </w:pPr>
            <w:r w:rsidRPr="004827C2">
              <w:rPr>
                <w:rFonts w:ascii="Times New Roman" w:hAnsi="Times New Roman" w:cs="Times New Roman"/>
                <w:b/>
                <w:sz w:val="24"/>
                <w:szCs w:val="24"/>
                <w:lang w:val="ro-RO"/>
              </w:rPr>
              <w:t>15 776,3</w:t>
            </w:r>
          </w:p>
        </w:tc>
        <w:tc>
          <w:tcPr>
            <w:tcW w:w="1276" w:type="dxa"/>
            <w:tcBorders>
              <w:top w:val="single" w:sz="4" w:space="0" w:color="auto"/>
              <w:left w:val="nil"/>
              <w:bottom w:val="single" w:sz="4" w:space="0" w:color="auto"/>
              <w:right w:val="single" w:sz="4" w:space="0" w:color="auto"/>
            </w:tcBorders>
            <w:shd w:val="clear" w:color="000000" w:fill="auto"/>
            <w:vAlign w:val="center"/>
          </w:tcPr>
          <w:p w:rsidR="00DF4A09" w:rsidRPr="004827C2" w:rsidRDefault="00DF4A09" w:rsidP="00267D63">
            <w:pPr>
              <w:jc w:val="center"/>
              <w:rPr>
                <w:rFonts w:ascii="Times New Roman" w:hAnsi="Times New Roman" w:cs="Times New Roman"/>
                <w:b/>
                <w:sz w:val="24"/>
                <w:szCs w:val="24"/>
                <w:lang w:val="ro-RO"/>
              </w:rPr>
            </w:pPr>
            <w:r w:rsidRPr="004827C2">
              <w:rPr>
                <w:rFonts w:ascii="Times New Roman" w:hAnsi="Times New Roman" w:cs="Times New Roman"/>
                <w:b/>
                <w:sz w:val="24"/>
                <w:szCs w:val="24"/>
                <w:lang w:val="ro-RO"/>
              </w:rPr>
              <w:t>15 776,3</w:t>
            </w:r>
          </w:p>
        </w:tc>
        <w:tc>
          <w:tcPr>
            <w:tcW w:w="1134" w:type="dxa"/>
            <w:tcBorders>
              <w:top w:val="single" w:sz="4" w:space="0" w:color="auto"/>
              <w:left w:val="nil"/>
              <w:bottom w:val="single" w:sz="4" w:space="0" w:color="auto"/>
              <w:right w:val="single" w:sz="4" w:space="0" w:color="auto"/>
            </w:tcBorders>
            <w:shd w:val="clear" w:color="000000" w:fill="auto"/>
            <w:vAlign w:val="center"/>
          </w:tcPr>
          <w:p w:rsidR="00DF4A09" w:rsidRPr="004827C2" w:rsidRDefault="00DF4A09" w:rsidP="00267D63">
            <w:pPr>
              <w:jc w:val="center"/>
              <w:rPr>
                <w:rFonts w:ascii="Times New Roman" w:hAnsi="Times New Roman" w:cs="Times New Roman"/>
                <w:b/>
                <w:sz w:val="24"/>
                <w:szCs w:val="24"/>
                <w:lang w:val="ro-RO"/>
              </w:rPr>
            </w:pPr>
            <w:r w:rsidRPr="004827C2">
              <w:rPr>
                <w:rFonts w:ascii="Times New Roman" w:hAnsi="Times New Roman" w:cs="Times New Roman"/>
                <w:b/>
                <w:sz w:val="24"/>
                <w:szCs w:val="24"/>
                <w:lang w:val="ro-RO"/>
              </w:rPr>
              <w:t>15 776,3</w:t>
            </w:r>
          </w:p>
        </w:tc>
      </w:tr>
    </w:tbl>
    <w:p w:rsidR="00FB1756" w:rsidRDefault="00FB1756" w:rsidP="00FB1756">
      <w:pPr>
        <w:pStyle w:val="ListParagraph"/>
        <w:spacing w:after="0"/>
        <w:ind w:left="1080"/>
        <w:rPr>
          <w:rFonts w:ascii="Times New Roman" w:hAnsi="Times New Roman" w:cs="Times New Roman"/>
          <w:i/>
          <w:sz w:val="12"/>
          <w:szCs w:val="24"/>
          <w:lang w:val="ro-RO"/>
        </w:rPr>
      </w:pPr>
    </w:p>
    <w:p w:rsidR="00BD1FE3" w:rsidRPr="00A265A3" w:rsidRDefault="00BD1FE3" w:rsidP="00FB1756">
      <w:pPr>
        <w:pStyle w:val="ListParagraph"/>
        <w:spacing w:after="0"/>
        <w:ind w:left="1080"/>
        <w:rPr>
          <w:rFonts w:ascii="Times New Roman" w:hAnsi="Times New Roman" w:cs="Times New Roman"/>
          <w:i/>
          <w:sz w:val="12"/>
          <w:szCs w:val="24"/>
          <w:lang w:val="ro-RO"/>
        </w:rPr>
      </w:pPr>
    </w:p>
    <w:p w:rsidR="00985DAA" w:rsidRPr="00CF1265" w:rsidRDefault="00985DAA" w:rsidP="00DE6D89">
      <w:pPr>
        <w:pStyle w:val="ListParagraph"/>
        <w:numPr>
          <w:ilvl w:val="0"/>
          <w:numId w:val="22"/>
        </w:numPr>
        <w:spacing w:after="0"/>
        <w:ind w:left="851" w:hanging="491"/>
        <w:rPr>
          <w:rFonts w:ascii="Times New Roman" w:hAnsi="Times New Roman" w:cs="Times New Roman"/>
          <w:b/>
          <w:sz w:val="24"/>
          <w:szCs w:val="24"/>
          <w:lang w:val="ro-RO"/>
        </w:rPr>
      </w:pPr>
      <w:r w:rsidRPr="00CF1265">
        <w:rPr>
          <w:rFonts w:ascii="Times New Roman" w:hAnsi="Times New Roman" w:cs="Times New Roman"/>
          <w:b/>
          <w:sz w:val="24"/>
          <w:szCs w:val="24"/>
          <w:lang w:val="ro-RO"/>
        </w:rPr>
        <w:t>Subprogramul 2702 „Rezerve materiale ale statului”</w:t>
      </w:r>
    </w:p>
    <w:p w:rsidR="00FB1756" w:rsidRPr="00CF1265" w:rsidRDefault="00FB1756" w:rsidP="00DE6D89">
      <w:pPr>
        <w:pStyle w:val="ListParagraph"/>
        <w:numPr>
          <w:ilvl w:val="0"/>
          <w:numId w:val="22"/>
        </w:numPr>
        <w:spacing w:after="0"/>
        <w:ind w:left="851" w:hanging="491"/>
        <w:rPr>
          <w:rFonts w:ascii="Times New Roman" w:hAnsi="Times New Roman" w:cs="Times New Roman"/>
          <w:b/>
          <w:sz w:val="24"/>
          <w:szCs w:val="24"/>
          <w:lang w:val="ro-RO"/>
        </w:rPr>
      </w:pPr>
      <w:r w:rsidRPr="00CF1265">
        <w:rPr>
          <w:rFonts w:ascii="Times New Roman" w:hAnsi="Times New Roman" w:cs="Times New Roman"/>
          <w:b/>
          <w:sz w:val="24"/>
          <w:szCs w:val="24"/>
          <w:lang w:val="ro-RO"/>
        </w:rPr>
        <w:t>Activități principale în cadrul subprogramului și cheltuieli pe termen mediu</w:t>
      </w:r>
    </w:p>
    <w:p w:rsidR="00BD1FE3" w:rsidRDefault="00985DAA" w:rsidP="003D3AEC">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                                                                                                                                  </w:t>
      </w:r>
      <w:r w:rsidR="00FB1756" w:rsidRPr="00200AA8">
        <w:rPr>
          <w:rFonts w:ascii="Times New Roman" w:hAnsi="Times New Roman" w:cs="Times New Roman"/>
          <w:i/>
          <w:sz w:val="24"/>
          <w:szCs w:val="24"/>
          <w:lang w:val="ro-RO"/>
        </w:rPr>
        <w:t xml:space="preserve">          </w:t>
      </w:r>
      <w:r w:rsidRPr="00200AA8">
        <w:rPr>
          <w:rFonts w:ascii="Times New Roman" w:hAnsi="Times New Roman" w:cs="Times New Roman"/>
          <w:i/>
          <w:sz w:val="24"/>
          <w:szCs w:val="24"/>
          <w:lang w:val="ro-RO"/>
        </w:rPr>
        <w:t xml:space="preserve">            </w:t>
      </w:r>
    </w:p>
    <w:p w:rsidR="00BD1FE3" w:rsidRDefault="00BD1FE3" w:rsidP="003D3AEC">
      <w:pPr>
        <w:spacing w:after="0"/>
        <w:jc w:val="right"/>
        <w:rPr>
          <w:rFonts w:ascii="Times New Roman" w:hAnsi="Times New Roman" w:cs="Times New Roman"/>
          <w:i/>
          <w:sz w:val="24"/>
          <w:szCs w:val="24"/>
          <w:lang w:val="ro-RO"/>
        </w:rPr>
      </w:pPr>
    </w:p>
    <w:p w:rsidR="00BD1FE3" w:rsidRDefault="00BD1FE3" w:rsidP="003D3AEC">
      <w:pPr>
        <w:spacing w:after="0"/>
        <w:jc w:val="right"/>
        <w:rPr>
          <w:rFonts w:ascii="Times New Roman" w:hAnsi="Times New Roman" w:cs="Times New Roman"/>
          <w:i/>
          <w:sz w:val="24"/>
          <w:szCs w:val="24"/>
          <w:lang w:val="ro-RO"/>
        </w:rPr>
      </w:pPr>
    </w:p>
    <w:p w:rsidR="00BD1FE3" w:rsidRDefault="00BD1FE3" w:rsidP="003D3AEC">
      <w:pPr>
        <w:spacing w:after="0"/>
        <w:jc w:val="right"/>
        <w:rPr>
          <w:rFonts w:ascii="Times New Roman" w:hAnsi="Times New Roman" w:cs="Times New Roman"/>
          <w:i/>
          <w:sz w:val="24"/>
          <w:szCs w:val="24"/>
          <w:lang w:val="ro-RO"/>
        </w:rPr>
      </w:pPr>
    </w:p>
    <w:p w:rsidR="00985DAA" w:rsidRPr="00200AA8" w:rsidRDefault="00985DAA" w:rsidP="003D3AEC">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mii lei </w:t>
      </w:r>
    </w:p>
    <w:tbl>
      <w:tblPr>
        <w:tblStyle w:val="TableGrid"/>
        <w:tblW w:w="9332" w:type="dxa"/>
        <w:tblInd w:w="-147" w:type="dxa"/>
        <w:tblLook w:val="04A0" w:firstRow="1" w:lastRow="0" w:firstColumn="1" w:lastColumn="0" w:noHBand="0" w:noVBand="1"/>
      </w:tblPr>
      <w:tblGrid>
        <w:gridCol w:w="5529"/>
        <w:gridCol w:w="1270"/>
        <w:gridCol w:w="1258"/>
        <w:gridCol w:w="1275"/>
      </w:tblGrid>
      <w:tr w:rsidR="00DF4A09" w:rsidRPr="00200AA8" w:rsidTr="00BD1FE3">
        <w:tc>
          <w:tcPr>
            <w:tcW w:w="552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58"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BD1FE3">
        <w:tc>
          <w:tcPr>
            <w:tcW w:w="5529"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70"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58"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BD1FE3">
        <w:tc>
          <w:tcPr>
            <w:tcW w:w="5529"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Rezerve materiale ale statului</w:t>
            </w:r>
          </w:p>
        </w:tc>
        <w:tc>
          <w:tcPr>
            <w:tcW w:w="1270" w:type="dxa"/>
            <w:tcBorders>
              <w:top w:val="single" w:sz="4" w:space="0" w:color="auto"/>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168550,0</w:t>
            </w:r>
          </w:p>
        </w:tc>
        <w:tc>
          <w:tcPr>
            <w:tcW w:w="1258"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163850,0</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163850,0</w:t>
            </w:r>
          </w:p>
        </w:tc>
      </w:tr>
      <w:tr w:rsidR="00DF4A09" w:rsidRPr="00200AA8" w:rsidTr="00BD1FE3">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DF4A09" w:rsidRPr="00200AA8" w:rsidRDefault="00DF4A09" w:rsidP="002F02B7">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w:t>
            </w:r>
            <w:r w:rsidR="002F02B7">
              <w:rPr>
                <w:rFonts w:ascii="Times New Roman" w:hAnsi="Times New Roman" w:cs="Times New Roman"/>
                <w:sz w:val="24"/>
                <w:szCs w:val="24"/>
                <w:lang w:val="ro-RO"/>
              </w:rPr>
              <w:t>ăț</w:t>
            </w:r>
            <w:r w:rsidRPr="00200AA8">
              <w:rPr>
                <w:rFonts w:ascii="Times New Roman" w:hAnsi="Times New Roman" w:cs="Times New Roman"/>
                <w:sz w:val="24"/>
                <w:szCs w:val="24"/>
                <w:lang w:val="ro-RO"/>
              </w:rPr>
              <w:t>ii curente a autorit</w:t>
            </w:r>
            <w:r w:rsidR="002F02B7">
              <w:rPr>
                <w:rFonts w:ascii="Times New Roman" w:hAnsi="Times New Roman" w:cs="Times New Roman"/>
                <w:sz w:val="24"/>
                <w:szCs w:val="24"/>
                <w:lang w:val="ro-RO"/>
              </w:rPr>
              <w:t>ăț</w:t>
            </w:r>
            <w:r w:rsidRPr="00200AA8">
              <w:rPr>
                <w:rFonts w:ascii="Times New Roman" w:hAnsi="Times New Roman" w:cs="Times New Roman"/>
                <w:sz w:val="24"/>
                <w:szCs w:val="24"/>
                <w:lang w:val="ro-RO"/>
              </w:rPr>
              <w:t>ilor/instituțiilor bugetare</w:t>
            </w:r>
          </w:p>
        </w:tc>
        <w:tc>
          <w:tcPr>
            <w:tcW w:w="1270"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w:t>
            </w:r>
          </w:p>
        </w:tc>
        <w:tc>
          <w:tcPr>
            <w:tcW w:w="1258"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w:t>
            </w:r>
          </w:p>
        </w:tc>
      </w:tr>
      <w:tr w:rsidR="00DF4A09" w:rsidRPr="00200AA8" w:rsidTr="00BD1FE3">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DF4A09" w:rsidRPr="00697686" w:rsidRDefault="00DF4A09" w:rsidP="00267D63">
            <w:pPr>
              <w:rPr>
                <w:rFonts w:ascii="Times New Roman" w:hAnsi="Times New Roman" w:cs="Times New Roman"/>
                <w:b/>
                <w:color w:val="000000" w:themeColor="text1"/>
                <w:sz w:val="24"/>
                <w:szCs w:val="24"/>
                <w:lang w:val="ro-RO"/>
              </w:rPr>
            </w:pPr>
            <w:r w:rsidRPr="00697686">
              <w:rPr>
                <w:rFonts w:ascii="Times New Roman" w:hAnsi="Times New Roman" w:cs="Times New Roman"/>
                <w:b/>
                <w:color w:val="000000" w:themeColor="text1"/>
                <w:sz w:val="24"/>
                <w:szCs w:val="24"/>
                <w:lang w:val="ro-RO"/>
              </w:rPr>
              <w:t>Total subprogram</w:t>
            </w:r>
            <w:r w:rsidR="003D3AEC" w:rsidRPr="00697686">
              <w:rPr>
                <w:rFonts w:ascii="Times New Roman" w:hAnsi="Times New Roman" w:cs="Times New Roman"/>
                <w:b/>
                <w:color w:val="000000" w:themeColor="text1"/>
                <w:sz w:val="24"/>
                <w:szCs w:val="24"/>
                <w:lang w:val="ro-RO"/>
              </w:rPr>
              <w:t>ul 2702</w:t>
            </w:r>
            <w:r w:rsidRPr="00697686">
              <w:rPr>
                <w:rFonts w:ascii="Times New Roman" w:hAnsi="Times New Roman" w:cs="Times New Roman"/>
                <w:b/>
                <w:color w:val="000000" w:themeColor="text1"/>
                <w:sz w:val="24"/>
                <w:szCs w:val="24"/>
                <w:lang w:val="ro-RO"/>
              </w:rPr>
              <w:t xml:space="preserve"> </w:t>
            </w:r>
          </w:p>
        </w:tc>
        <w:tc>
          <w:tcPr>
            <w:tcW w:w="1270" w:type="dxa"/>
            <w:tcBorders>
              <w:top w:val="single" w:sz="4" w:space="0" w:color="auto"/>
              <w:left w:val="nil"/>
              <w:bottom w:val="single" w:sz="4" w:space="0" w:color="auto"/>
              <w:right w:val="single" w:sz="4" w:space="0" w:color="auto"/>
            </w:tcBorders>
            <w:shd w:val="clear" w:color="000000" w:fill="auto"/>
            <w:vAlign w:val="center"/>
          </w:tcPr>
          <w:p w:rsidR="00DF4A09" w:rsidRPr="00697686" w:rsidRDefault="00DF4A09" w:rsidP="00267D63">
            <w:pPr>
              <w:jc w:val="center"/>
              <w:rPr>
                <w:rFonts w:ascii="Times New Roman" w:hAnsi="Times New Roman" w:cs="Times New Roman"/>
                <w:b/>
                <w:color w:val="000000" w:themeColor="text1"/>
                <w:sz w:val="24"/>
                <w:szCs w:val="24"/>
                <w:lang w:val="ro-RO"/>
              </w:rPr>
            </w:pPr>
            <w:r w:rsidRPr="00697686">
              <w:rPr>
                <w:rFonts w:ascii="Times New Roman" w:hAnsi="Times New Roman" w:cs="Times New Roman"/>
                <w:b/>
                <w:color w:val="000000" w:themeColor="text1"/>
                <w:sz w:val="24"/>
                <w:szCs w:val="24"/>
                <w:lang w:val="ro-RO"/>
              </w:rPr>
              <w:t>173 550,0</w:t>
            </w:r>
          </w:p>
        </w:tc>
        <w:tc>
          <w:tcPr>
            <w:tcW w:w="1258" w:type="dxa"/>
            <w:tcBorders>
              <w:top w:val="single" w:sz="4" w:space="0" w:color="auto"/>
              <w:left w:val="nil"/>
              <w:bottom w:val="single" w:sz="4" w:space="0" w:color="auto"/>
              <w:right w:val="single" w:sz="4" w:space="0" w:color="auto"/>
            </w:tcBorders>
            <w:shd w:val="clear" w:color="000000" w:fill="auto"/>
            <w:vAlign w:val="center"/>
          </w:tcPr>
          <w:p w:rsidR="00DF4A09" w:rsidRPr="00697686" w:rsidRDefault="00DF4A09" w:rsidP="00267D63">
            <w:pPr>
              <w:jc w:val="center"/>
              <w:rPr>
                <w:rFonts w:ascii="Times New Roman" w:hAnsi="Times New Roman" w:cs="Times New Roman"/>
                <w:b/>
                <w:color w:val="000000" w:themeColor="text1"/>
                <w:sz w:val="24"/>
                <w:szCs w:val="24"/>
                <w:lang w:val="ro-RO"/>
              </w:rPr>
            </w:pPr>
            <w:r w:rsidRPr="00697686">
              <w:rPr>
                <w:rFonts w:ascii="Times New Roman" w:hAnsi="Times New Roman" w:cs="Times New Roman"/>
                <w:b/>
                <w:color w:val="000000" w:themeColor="text1"/>
                <w:sz w:val="24"/>
                <w:szCs w:val="24"/>
                <w:lang w:val="ro-RO"/>
              </w:rPr>
              <w:t>168 850,0</w:t>
            </w:r>
          </w:p>
        </w:tc>
        <w:tc>
          <w:tcPr>
            <w:tcW w:w="1275" w:type="dxa"/>
            <w:tcBorders>
              <w:top w:val="single" w:sz="4" w:space="0" w:color="auto"/>
              <w:left w:val="nil"/>
              <w:bottom w:val="single" w:sz="4" w:space="0" w:color="auto"/>
              <w:right w:val="single" w:sz="4" w:space="0" w:color="auto"/>
            </w:tcBorders>
            <w:shd w:val="clear" w:color="000000" w:fill="auto"/>
            <w:vAlign w:val="center"/>
          </w:tcPr>
          <w:p w:rsidR="00DF4A09" w:rsidRPr="00697686" w:rsidRDefault="00DF4A09" w:rsidP="00267D63">
            <w:pPr>
              <w:jc w:val="center"/>
              <w:rPr>
                <w:rFonts w:ascii="Times New Roman" w:hAnsi="Times New Roman" w:cs="Times New Roman"/>
                <w:b/>
                <w:color w:val="000000" w:themeColor="text1"/>
                <w:sz w:val="24"/>
                <w:szCs w:val="24"/>
                <w:lang w:val="ro-RO"/>
              </w:rPr>
            </w:pPr>
            <w:r w:rsidRPr="00697686">
              <w:rPr>
                <w:rFonts w:ascii="Times New Roman" w:hAnsi="Times New Roman" w:cs="Times New Roman"/>
                <w:b/>
                <w:color w:val="000000" w:themeColor="text1"/>
                <w:sz w:val="24"/>
                <w:szCs w:val="24"/>
                <w:lang w:val="ro-RO"/>
              </w:rPr>
              <w:t>168 850,0</w:t>
            </w:r>
          </w:p>
        </w:tc>
      </w:tr>
    </w:tbl>
    <w:p w:rsidR="00985DAA" w:rsidRDefault="00985DAA" w:rsidP="00985DAA">
      <w:pPr>
        <w:spacing w:after="0"/>
        <w:rPr>
          <w:rFonts w:ascii="Times New Roman" w:hAnsi="Times New Roman" w:cs="Times New Roman"/>
          <w:b/>
          <w:sz w:val="12"/>
          <w:szCs w:val="24"/>
          <w:lang w:val="ro-RO"/>
        </w:rPr>
      </w:pPr>
    </w:p>
    <w:p w:rsidR="00237565" w:rsidRPr="00A265A3" w:rsidRDefault="00237565" w:rsidP="00985DAA">
      <w:pPr>
        <w:spacing w:after="0"/>
        <w:rPr>
          <w:rFonts w:ascii="Times New Roman" w:hAnsi="Times New Roman" w:cs="Times New Roman"/>
          <w:b/>
          <w:sz w:val="12"/>
          <w:szCs w:val="24"/>
          <w:lang w:val="ro-RO"/>
        </w:rPr>
      </w:pPr>
    </w:p>
    <w:p w:rsidR="00985DAA" w:rsidRPr="00BD1FE3" w:rsidRDefault="00985DAA" w:rsidP="00DE6D89">
      <w:pPr>
        <w:pStyle w:val="ListParagraph"/>
        <w:numPr>
          <w:ilvl w:val="0"/>
          <w:numId w:val="23"/>
        </w:numPr>
        <w:spacing w:after="0"/>
        <w:ind w:left="709" w:right="-306" w:hanging="349"/>
        <w:jc w:val="both"/>
        <w:rPr>
          <w:rFonts w:ascii="Times New Roman" w:hAnsi="Times New Roman" w:cs="Times New Roman"/>
          <w:b/>
          <w:sz w:val="24"/>
          <w:szCs w:val="24"/>
          <w:lang w:val="ro-RO"/>
        </w:rPr>
      </w:pPr>
      <w:r w:rsidRPr="00BD1FE3">
        <w:rPr>
          <w:rFonts w:ascii="Times New Roman" w:hAnsi="Times New Roman" w:cs="Times New Roman"/>
          <w:b/>
          <w:sz w:val="24"/>
          <w:szCs w:val="24"/>
          <w:lang w:val="ro-RO"/>
        </w:rPr>
        <w:t>Subprogramul 2703 „Servicii de suport în domeniul rezervelor materiale ale statului”</w:t>
      </w:r>
    </w:p>
    <w:p w:rsidR="00FB1756" w:rsidRPr="00BD1FE3" w:rsidRDefault="00FB1756" w:rsidP="00DE6D89">
      <w:pPr>
        <w:pStyle w:val="ListParagraph"/>
        <w:numPr>
          <w:ilvl w:val="0"/>
          <w:numId w:val="23"/>
        </w:numPr>
        <w:spacing w:after="0"/>
        <w:ind w:left="709" w:right="-306" w:hanging="349"/>
        <w:jc w:val="both"/>
        <w:rPr>
          <w:rFonts w:ascii="Times New Roman" w:hAnsi="Times New Roman" w:cs="Times New Roman"/>
          <w:b/>
          <w:sz w:val="24"/>
          <w:szCs w:val="24"/>
          <w:lang w:val="ro-RO"/>
        </w:rPr>
      </w:pPr>
      <w:r w:rsidRPr="00BD1FE3">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pStyle w:val="ListParagraph"/>
        <w:spacing w:after="0"/>
        <w:ind w:left="1004"/>
        <w:jc w:val="right"/>
        <w:rPr>
          <w:rFonts w:ascii="Times New Roman" w:hAnsi="Times New Roman" w:cs="Times New Roman"/>
          <w:i/>
          <w:sz w:val="24"/>
          <w:szCs w:val="24"/>
          <w:lang w:val="ro-RO"/>
        </w:rPr>
      </w:pPr>
      <w:r w:rsidRPr="00200AA8">
        <w:rPr>
          <w:rFonts w:ascii="Times New Roman" w:hAnsi="Times New Roman" w:cs="Times New Roman"/>
          <w:sz w:val="24"/>
          <w:szCs w:val="24"/>
          <w:lang w:val="ro-RO"/>
        </w:rPr>
        <w:t xml:space="preserve">                                                                                </w:t>
      </w:r>
      <w:r w:rsidR="00FB1756"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 xml:space="preserve"> </w:t>
      </w:r>
      <w:r w:rsidRPr="00200AA8">
        <w:rPr>
          <w:rFonts w:ascii="Times New Roman" w:hAnsi="Times New Roman" w:cs="Times New Roman"/>
          <w:i/>
          <w:sz w:val="24"/>
          <w:szCs w:val="24"/>
          <w:lang w:val="ro-RO"/>
        </w:rPr>
        <w:t xml:space="preserve">mii lei </w:t>
      </w:r>
    </w:p>
    <w:tbl>
      <w:tblPr>
        <w:tblStyle w:val="TableGrid"/>
        <w:tblW w:w="9356" w:type="dxa"/>
        <w:tblInd w:w="-147" w:type="dxa"/>
        <w:tblLook w:val="04A0" w:firstRow="1" w:lastRow="0" w:firstColumn="1" w:lastColumn="0" w:noHBand="0" w:noVBand="1"/>
      </w:tblPr>
      <w:tblGrid>
        <w:gridCol w:w="5812"/>
        <w:gridCol w:w="1134"/>
        <w:gridCol w:w="1276"/>
        <w:gridCol w:w="1134"/>
      </w:tblGrid>
      <w:tr w:rsidR="00DF4A09" w:rsidRPr="00200AA8" w:rsidTr="00DE6D89">
        <w:tc>
          <w:tcPr>
            <w:tcW w:w="581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DE6D89">
        <w:tc>
          <w:tcPr>
            <w:tcW w:w="5812" w:type="dxa"/>
            <w:vAlign w:val="center"/>
          </w:tcPr>
          <w:p w:rsidR="00DF4A09" w:rsidRPr="00200AA8" w:rsidRDefault="00DF4A09" w:rsidP="00267D63">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3</w:t>
            </w:r>
          </w:p>
        </w:tc>
        <w:tc>
          <w:tcPr>
            <w:tcW w:w="1134"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4</w:t>
            </w:r>
          </w:p>
        </w:tc>
      </w:tr>
      <w:tr w:rsidR="00DF4A09" w:rsidRPr="00200AA8" w:rsidTr="00DE6D89">
        <w:tc>
          <w:tcPr>
            <w:tcW w:w="5812" w:type="dxa"/>
            <w:vAlign w:val="center"/>
          </w:tcPr>
          <w:p w:rsidR="00DF4A09" w:rsidRPr="00200AA8" w:rsidRDefault="00DF4A09" w:rsidP="002F02B7">
            <w:pPr>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w:t>
            </w:r>
            <w:r w:rsidR="002F02B7">
              <w:rPr>
                <w:rFonts w:ascii="Times New Roman" w:hAnsi="Times New Roman" w:cs="Times New Roman"/>
                <w:sz w:val="24"/>
                <w:szCs w:val="24"/>
                <w:lang w:val="ro-RO"/>
              </w:rPr>
              <w:t>ăț</w:t>
            </w:r>
            <w:r w:rsidRPr="00200AA8">
              <w:rPr>
                <w:rFonts w:ascii="Times New Roman" w:hAnsi="Times New Roman" w:cs="Times New Roman"/>
                <w:sz w:val="24"/>
                <w:szCs w:val="24"/>
                <w:lang w:val="ro-RO"/>
              </w:rPr>
              <w:t>ii curente a autorit</w:t>
            </w:r>
            <w:r w:rsidR="002F02B7">
              <w:rPr>
                <w:rFonts w:ascii="Times New Roman" w:hAnsi="Times New Roman" w:cs="Times New Roman"/>
                <w:sz w:val="24"/>
                <w:szCs w:val="24"/>
                <w:lang w:val="ro-RO"/>
              </w:rPr>
              <w:t>ăț</w:t>
            </w:r>
            <w:r w:rsidRPr="00200AA8">
              <w:rPr>
                <w:rFonts w:ascii="Times New Roman" w:hAnsi="Times New Roman" w:cs="Times New Roman"/>
                <w:sz w:val="24"/>
                <w:szCs w:val="24"/>
                <w:lang w:val="ro-RO"/>
              </w:rPr>
              <w:t xml:space="preserve">ilor/instituțiilor bugetare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5150,0</w:t>
            </w:r>
          </w:p>
        </w:tc>
        <w:tc>
          <w:tcPr>
            <w:tcW w:w="1276" w:type="dxa"/>
            <w:tcBorders>
              <w:top w:val="single" w:sz="4" w:space="0" w:color="auto"/>
              <w:left w:val="nil"/>
              <w:bottom w:val="single" w:sz="4" w:space="0" w:color="auto"/>
              <w:right w:val="single" w:sz="4" w:space="0" w:color="auto"/>
            </w:tcBorders>
            <w:shd w:val="clear" w:color="auto" w:fill="auto"/>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5150,0</w:t>
            </w:r>
          </w:p>
        </w:tc>
      </w:tr>
      <w:tr w:rsidR="00DF4A09" w:rsidRPr="00200AA8" w:rsidTr="00DE6D89">
        <w:tc>
          <w:tcPr>
            <w:tcW w:w="5812" w:type="dxa"/>
            <w:vAlign w:val="center"/>
          </w:tcPr>
          <w:p w:rsidR="00DF4A09" w:rsidRPr="00200AA8" w:rsidRDefault="00DF4A09" w:rsidP="00267D63">
            <w:pPr>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Dezvoltarea/Mentenanța sistemelor informaționale</w:t>
            </w:r>
          </w:p>
        </w:tc>
        <w:tc>
          <w:tcPr>
            <w:tcW w:w="1134" w:type="dxa"/>
            <w:tcBorders>
              <w:top w:val="nil"/>
              <w:left w:val="single" w:sz="4" w:space="0" w:color="auto"/>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250,0</w:t>
            </w:r>
          </w:p>
        </w:tc>
        <w:tc>
          <w:tcPr>
            <w:tcW w:w="1276" w:type="dxa"/>
            <w:tcBorders>
              <w:top w:val="nil"/>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250,0</w:t>
            </w:r>
          </w:p>
        </w:tc>
        <w:tc>
          <w:tcPr>
            <w:tcW w:w="1134" w:type="dxa"/>
            <w:tcBorders>
              <w:top w:val="nil"/>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250,0</w:t>
            </w:r>
          </w:p>
        </w:tc>
      </w:tr>
      <w:tr w:rsidR="00DF4A09" w:rsidRPr="00200AA8" w:rsidTr="00DE6D89">
        <w:tc>
          <w:tcPr>
            <w:tcW w:w="5812" w:type="dxa"/>
            <w:vAlign w:val="center"/>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Reparații capitale</w:t>
            </w:r>
          </w:p>
        </w:tc>
        <w:tc>
          <w:tcPr>
            <w:tcW w:w="1134" w:type="dxa"/>
            <w:tcBorders>
              <w:top w:val="nil"/>
              <w:left w:val="single" w:sz="4" w:space="0" w:color="auto"/>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2750,0</w:t>
            </w:r>
          </w:p>
        </w:tc>
        <w:tc>
          <w:tcPr>
            <w:tcW w:w="1276" w:type="dxa"/>
            <w:tcBorders>
              <w:top w:val="nil"/>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2750,0</w:t>
            </w:r>
          </w:p>
        </w:tc>
        <w:tc>
          <w:tcPr>
            <w:tcW w:w="1134" w:type="dxa"/>
            <w:tcBorders>
              <w:top w:val="nil"/>
              <w:left w:val="nil"/>
              <w:bottom w:val="single" w:sz="4" w:space="0" w:color="auto"/>
              <w:right w:val="single" w:sz="4" w:space="0" w:color="auto"/>
            </w:tcBorders>
            <w:shd w:val="clear" w:color="auto" w:fill="auto"/>
            <w:vAlign w:val="center"/>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2750,0</w:t>
            </w:r>
          </w:p>
        </w:tc>
      </w:tr>
      <w:tr w:rsidR="00DF4A09" w:rsidRPr="00200AA8" w:rsidTr="00DE6D89">
        <w:tc>
          <w:tcPr>
            <w:tcW w:w="5812" w:type="dxa"/>
            <w:vAlign w:val="center"/>
          </w:tcPr>
          <w:p w:rsidR="00DF4A09" w:rsidRPr="00B9087F" w:rsidRDefault="00DF4A09" w:rsidP="00267D63">
            <w:pPr>
              <w:rPr>
                <w:rFonts w:ascii="Times New Roman" w:hAnsi="Times New Roman" w:cs="Times New Roman"/>
                <w:sz w:val="24"/>
                <w:szCs w:val="24"/>
                <w:lang w:val="ro-RO"/>
              </w:rPr>
            </w:pPr>
            <w:r w:rsidRPr="00B9087F">
              <w:rPr>
                <w:rFonts w:ascii="Times New Roman" w:hAnsi="Times New Roman" w:cs="Times New Roman"/>
                <w:b/>
                <w:color w:val="000000" w:themeColor="text1"/>
                <w:sz w:val="24"/>
                <w:szCs w:val="24"/>
                <w:lang w:val="ro-RO"/>
              </w:rPr>
              <w:t>Total subprogram</w:t>
            </w:r>
            <w:r w:rsidR="001D21CB" w:rsidRPr="00B9087F">
              <w:rPr>
                <w:rFonts w:ascii="Times New Roman" w:hAnsi="Times New Roman" w:cs="Times New Roman"/>
                <w:b/>
                <w:color w:val="000000" w:themeColor="text1"/>
                <w:sz w:val="24"/>
                <w:szCs w:val="24"/>
                <w:lang w:val="ro-RO"/>
              </w:rPr>
              <w:t>ul 2703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F4A09" w:rsidRPr="00B9087F" w:rsidRDefault="00DF4A09" w:rsidP="00267D63">
            <w:pPr>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8 150,0</w:t>
            </w:r>
          </w:p>
        </w:tc>
        <w:tc>
          <w:tcPr>
            <w:tcW w:w="1276" w:type="dxa"/>
            <w:tcBorders>
              <w:top w:val="single" w:sz="4" w:space="0" w:color="auto"/>
              <w:left w:val="nil"/>
              <w:bottom w:val="single" w:sz="4" w:space="0" w:color="auto"/>
              <w:right w:val="single" w:sz="4" w:space="0" w:color="auto"/>
            </w:tcBorders>
            <w:shd w:val="clear" w:color="auto" w:fill="auto"/>
          </w:tcPr>
          <w:p w:rsidR="00DF4A09" w:rsidRPr="00B9087F" w:rsidRDefault="00DF4A09" w:rsidP="00267D63">
            <w:pPr>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8 150,0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F4A09" w:rsidRPr="00B9087F" w:rsidRDefault="00DF4A09" w:rsidP="00267D63">
            <w:pPr>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8 150,0</w:t>
            </w:r>
          </w:p>
        </w:tc>
      </w:tr>
    </w:tbl>
    <w:p w:rsidR="00985DAA" w:rsidRDefault="00985DAA" w:rsidP="00985DAA">
      <w:pPr>
        <w:spacing w:after="0"/>
        <w:ind w:firstLine="1134"/>
        <w:rPr>
          <w:rFonts w:ascii="Times New Roman" w:hAnsi="Times New Roman" w:cs="Times New Roman"/>
          <w:sz w:val="12"/>
          <w:szCs w:val="24"/>
          <w:lang w:val="ro-RO"/>
        </w:rPr>
      </w:pPr>
    </w:p>
    <w:p w:rsidR="00237565" w:rsidRPr="00A265A3" w:rsidRDefault="00237565" w:rsidP="00985DAA">
      <w:pPr>
        <w:spacing w:after="0"/>
        <w:ind w:firstLine="1134"/>
        <w:rPr>
          <w:rFonts w:ascii="Times New Roman" w:hAnsi="Times New Roman" w:cs="Times New Roman"/>
          <w:sz w:val="12"/>
          <w:szCs w:val="24"/>
          <w:lang w:val="ro-RO"/>
        </w:rPr>
      </w:pPr>
    </w:p>
    <w:p w:rsidR="00985DAA" w:rsidRPr="00DE6D89" w:rsidRDefault="00985DAA" w:rsidP="00DE6D89">
      <w:pPr>
        <w:pStyle w:val="ListParagraph"/>
        <w:numPr>
          <w:ilvl w:val="0"/>
          <w:numId w:val="24"/>
        </w:numPr>
        <w:spacing w:after="0"/>
        <w:ind w:left="851" w:hanging="491"/>
        <w:jc w:val="both"/>
        <w:rPr>
          <w:rFonts w:ascii="Times New Roman" w:hAnsi="Times New Roman" w:cs="Times New Roman"/>
          <w:b/>
          <w:sz w:val="24"/>
          <w:szCs w:val="24"/>
          <w:lang w:val="ro-RO"/>
        </w:rPr>
      </w:pPr>
      <w:r w:rsidRPr="00DE6D89">
        <w:rPr>
          <w:rFonts w:ascii="Times New Roman" w:hAnsi="Times New Roman" w:cs="Times New Roman"/>
          <w:b/>
          <w:sz w:val="24"/>
          <w:szCs w:val="24"/>
          <w:lang w:val="ro-RO"/>
        </w:rPr>
        <w:t>Subprogramul  1201 „Politici și management în domeniul statisticii”</w:t>
      </w:r>
    </w:p>
    <w:p w:rsidR="00960D44" w:rsidRPr="00DE6D89" w:rsidRDefault="00960D44" w:rsidP="00DE6D89">
      <w:pPr>
        <w:pStyle w:val="ListParagraph"/>
        <w:numPr>
          <w:ilvl w:val="0"/>
          <w:numId w:val="24"/>
        </w:numPr>
        <w:spacing w:after="0"/>
        <w:ind w:left="851" w:hanging="491"/>
        <w:jc w:val="both"/>
        <w:rPr>
          <w:rFonts w:ascii="Times New Roman" w:hAnsi="Times New Roman" w:cs="Times New Roman"/>
          <w:b/>
          <w:sz w:val="24"/>
          <w:szCs w:val="24"/>
          <w:lang w:val="ro-RO"/>
        </w:rPr>
      </w:pPr>
      <w:r w:rsidRPr="00DE6D89">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firstLine="1134"/>
        <w:jc w:val="right"/>
        <w:rPr>
          <w:rFonts w:ascii="Times New Roman" w:hAnsi="Times New Roman" w:cs="Times New Roman"/>
          <w:sz w:val="24"/>
          <w:szCs w:val="24"/>
          <w:lang w:val="ro-RO"/>
        </w:rPr>
      </w:pPr>
      <w:r w:rsidRPr="00200AA8">
        <w:rPr>
          <w:rFonts w:ascii="Times New Roman" w:hAnsi="Times New Roman" w:cs="Times New Roman"/>
          <w:i/>
          <w:sz w:val="24"/>
          <w:szCs w:val="24"/>
          <w:lang w:val="ro-RO"/>
        </w:rPr>
        <w:t xml:space="preserve">                                                                                                                       mii lei</w:t>
      </w:r>
    </w:p>
    <w:tbl>
      <w:tblPr>
        <w:tblStyle w:val="TableGrid"/>
        <w:tblpPr w:leftFromText="180" w:rightFromText="180" w:vertAnchor="text" w:horzAnchor="margin" w:tblpX="-147" w:tblpY="3"/>
        <w:tblW w:w="9350" w:type="dxa"/>
        <w:tblLayout w:type="fixed"/>
        <w:tblLook w:val="04A0" w:firstRow="1" w:lastRow="0" w:firstColumn="1" w:lastColumn="0" w:noHBand="0" w:noVBand="1"/>
      </w:tblPr>
      <w:tblGrid>
        <w:gridCol w:w="5807"/>
        <w:gridCol w:w="1134"/>
        <w:gridCol w:w="1275"/>
        <w:gridCol w:w="1134"/>
      </w:tblGrid>
      <w:tr w:rsidR="00DF4A09" w:rsidRPr="00200AA8" w:rsidTr="00DE6D89">
        <w:trPr>
          <w:trHeight w:val="524"/>
        </w:trPr>
        <w:tc>
          <w:tcPr>
            <w:tcW w:w="580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DE6D89">
        <w:trPr>
          <w:trHeight w:val="305"/>
        </w:trPr>
        <w:tc>
          <w:tcPr>
            <w:tcW w:w="5807" w:type="dxa"/>
            <w:vAlign w:val="center"/>
          </w:tcPr>
          <w:p w:rsidR="00DF4A09" w:rsidRPr="00200AA8" w:rsidRDefault="00DF4A09" w:rsidP="009875FB">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5"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34"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DE6D89">
        <w:trPr>
          <w:trHeight w:val="305"/>
        </w:trPr>
        <w:tc>
          <w:tcPr>
            <w:tcW w:w="5807" w:type="dxa"/>
            <w:vAlign w:val="center"/>
          </w:tcPr>
          <w:p w:rsidR="00DF4A09" w:rsidRPr="00200AA8" w:rsidRDefault="00DF4A09" w:rsidP="009875FB">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Biroului Național de Statistică</w:t>
            </w:r>
          </w:p>
        </w:tc>
        <w:tc>
          <w:tcPr>
            <w:tcW w:w="1134"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45559,4</w:t>
            </w:r>
          </w:p>
        </w:tc>
        <w:tc>
          <w:tcPr>
            <w:tcW w:w="1275"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45559,4</w:t>
            </w:r>
          </w:p>
        </w:tc>
        <w:tc>
          <w:tcPr>
            <w:tcW w:w="1134"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45559,4</w:t>
            </w:r>
          </w:p>
        </w:tc>
      </w:tr>
      <w:tr w:rsidR="00DF4A09" w:rsidRPr="00200AA8" w:rsidTr="00DE6D89">
        <w:trPr>
          <w:trHeight w:val="305"/>
        </w:trPr>
        <w:tc>
          <w:tcPr>
            <w:tcW w:w="5807" w:type="dxa"/>
            <w:vAlign w:val="center"/>
          </w:tcPr>
          <w:p w:rsidR="00DF4A09" w:rsidRPr="00200AA8" w:rsidRDefault="00DF4A09" w:rsidP="009875FB">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Dezvoltarea bazei tehnico-materiale </w:t>
            </w:r>
          </w:p>
        </w:tc>
        <w:tc>
          <w:tcPr>
            <w:tcW w:w="1134"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4000,0</w:t>
            </w:r>
          </w:p>
        </w:tc>
        <w:tc>
          <w:tcPr>
            <w:tcW w:w="1275"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4000,0</w:t>
            </w:r>
          </w:p>
        </w:tc>
        <w:tc>
          <w:tcPr>
            <w:tcW w:w="1134" w:type="dxa"/>
            <w:vAlign w:val="center"/>
          </w:tcPr>
          <w:p w:rsidR="00DF4A09" w:rsidRPr="00B9087F" w:rsidRDefault="00DF4A09" w:rsidP="00B9087F">
            <w:pPr>
              <w:tabs>
                <w:tab w:val="left" w:pos="2676"/>
              </w:tabs>
              <w:jc w:val="center"/>
              <w:rPr>
                <w:rFonts w:ascii="Times New Roman" w:hAnsi="Times New Roman" w:cs="Times New Roman"/>
                <w:sz w:val="24"/>
                <w:szCs w:val="24"/>
                <w:lang w:val="ro-RO"/>
              </w:rPr>
            </w:pPr>
            <w:r w:rsidRPr="00B9087F">
              <w:rPr>
                <w:rFonts w:ascii="Times New Roman" w:hAnsi="Times New Roman" w:cs="Times New Roman"/>
                <w:sz w:val="24"/>
                <w:szCs w:val="24"/>
                <w:lang w:val="ro-RO"/>
              </w:rPr>
              <w:t>4000,0</w:t>
            </w:r>
          </w:p>
        </w:tc>
      </w:tr>
      <w:tr w:rsidR="00DF4A09" w:rsidRPr="00200AA8" w:rsidTr="00DE6D89">
        <w:trPr>
          <w:trHeight w:val="305"/>
        </w:trPr>
        <w:tc>
          <w:tcPr>
            <w:tcW w:w="5807" w:type="dxa"/>
            <w:vAlign w:val="center"/>
          </w:tcPr>
          <w:p w:rsidR="00DF4A09" w:rsidRPr="00200AA8" w:rsidRDefault="00DF4A09" w:rsidP="009875FB">
            <w:pPr>
              <w:rPr>
                <w:rFonts w:ascii="Times New Roman" w:hAnsi="Times New Roman" w:cs="Times New Roman"/>
                <w:b/>
                <w:sz w:val="24"/>
                <w:szCs w:val="24"/>
                <w:lang w:val="ro-RO"/>
              </w:rPr>
            </w:pPr>
            <w:r w:rsidRPr="00200AA8">
              <w:rPr>
                <w:rFonts w:ascii="Times New Roman" w:hAnsi="Times New Roman" w:cs="Times New Roman"/>
                <w:b/>
                <w:sz w:val="24"/>
                <w:szCs w:val="24"/>
                <w:lang w:val="ro-RO"/>
              </w:rPr>
              <w:t>Total subprogram</w:t>
            </w:r>
            <w:r w:rsidR="001D21CB">
              <w:rPr>
                <w:rFonts w:ascii="Times New Roman" w:hAnsi="Times New Roman" w:cs="Times New Roman"/>
                <w:b/>
                <w:sz w:val="24"/>
                <w:szCs w:val="24"/>
                <w:lang w:val="ro-RO"/>
              </w:rPr>
              <w:t>ul 1201</w:t>
            </w:r>
          </w:p>
        </w:tc>
        <w:tc>
          <w:tcPr>
            <w:tcW w:w="1134" w:type="dxa"/>
            <w:vAlign w:val="center"/>
          </w:tcPr>
          <w:p w:rsidR="00DF4A09" w:rsidRPr="00B9087F" w:rsidRDefault="00DF4A09" w:rsidP="00B9087F">
            <w:pPr>
              <w:jc w:val="center"/>
              <w:rPr>
                <w:rFonts w:ascii="Times New Roman" w:hAnsi="Times New Roman" w:cs="Times New Roman"/>
                <w:b/>
                <w:bCs/>
                <w:color w:val="000000"/>
                <w:sz w:val="24"/>
                <w:szCs w:val="24"/>
                <w:lang w:val="ro-RO"/>
              </w:rPr>
            </w:pPr>
            <w:r w:rsidRPr="00B9087F">
              <w:rPr>
                <w:rFonts w:ascii="Times New Roman" w:hAnsi="Times New Roman" w:cs="Times New Roman"/>
                <w:b/>
                <w:bCs/>
                <w:color w:val="000000"/>
                <w:sz w:val="24"/>
                <w:szCs w:val="24"/>
                <w:lang w:val="ro-RO"/>
              </w:rPr>
              <w:t>49 559,4</w:t>
            </w:r>
          </w:p>
        </w:tc>
        <w:tc>
          <w:tcPr>
            <w:tcW w:w="1275" w:type="dxa"/>
            <w:vAlign w:val="center"/>
          </w:tcPr>
          <w:p w:rsidR="00DF4A09" w:rsidRPr="00B9087F" w:rsidRDefault="00DF4A09" w:rsidP="00B9087F">
            <w:pPr>
              <w:jc w:val="center"/>
              <w:rPr>
                <w:rFonts w:ascii="Times New Roman" w:hAnsi="Times New Roman" w:cs="Times New Roman"/>
                <w:b/>
                <w:bCs/>
                <w:color w:val="000000"/>
                <w:sz w:val="24"/>
                <w:szCs w:val="24"/>
                <w:lang w:val="ro-RO"/>
              </w:rPr>
            </w:pPr>
            <w:r w:rsidRPr="00B9087F">
              <w:rPr>
                <w:rFonts w:ascii="Times New Roman" w:hAnsi="Times New Roman" w:cs="Times New Roman"/>
                <w:b/>
                <w:bCs/>
                <w:color w:val="000000"/>
                <w:sz w:val="24"/>
                <w:szCs w:val="24"/>
                <w:lang w:val="ro-RO"/>
              </w:rPr>
              <w:t>49 559,4</w:t>
            </w:r>
          </w:p>
        </w:tc>
        <w:tc>
          <w:tcPr>
            <w:tcW w:w="1134" w:type="dxa"/>
            <w:vAlign w:val="center"/>
          </w:tcPr>
          <w:p w:rsidR="00DF4A09" w:rsidRPr="00B9087F" w:rsidRDefault="00DF4A09" w:rsidP="00B9087F">
            <w:pPr>
              <w:jc w:val="center"/>
              <w:rPr>
                <w:rFonts w:ascii="Times New Roman" w:hAnsi="Times New Roman" w:cs="Times New Roman"/>
                <w:b/>
                <w:bCs/>
                <w:color w:val="000000"/>
                <w:sz w:val="24"/>
                <w:szCs w:val="24"/>
                <w:lang w:val="ro-RO"/>
              </w:rPr>
            </w:pPr>
            <w:r w:rsidRPr="00B9087F">
              <w:rPr>
                <w:rFonts w:ascii="Times New Roman" w:hAnsi="Times New Roman" w:cs="Times New Roman"/>
                <w:b/>
                <w:bCs/>
                <w:color w:val="000000"/>
                <w:sz w:val="24"/>
                <w:szCs w:val="24"/>
                <w:lang w:val="ro-RO"/>
              </w:rPr>
              <w:t>49 559,4</w:t>
            </w:r>
          </w:p>
        </w:tc>
      </w:tr>
    </w:tbl>
    <w:p w:rsidR="00C12DD2" w:rsidRPr="00C12DD2" w:rsidRDefault="00C12DD2" w:rsidP="00627619">
      <w:pPr>
        <w:spacing w:after="0"/>
        <w:rPr>
          <w:rFonts w:ascii="Times New Roman" w:hAnsi="Times New Roman" w:cs="Times New Roman"/>
          <w:i/>
          <w:sz w:val="12"/>
          <w:szCs w:val="24"/>
          <w:lang w:val="ro-RO"/>
        </w:rPr>
      </w:pPr>
    </w:p>
    <w:p w:rsidR="00985DAA" w:rsidRPr="00200AA8" w:rsidRDefault="00985DAA" w:rsidP="00627619">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Documente de politici și metodologice în domeniul statistic elaborate.</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2. Documentarea cercetărilor statistice conform modelului internațional GSBPM (Generic Statistical Business Process Model).</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3. Elaborare</w:t>
      </w:r>
      <w:r w:rsidR="00EC785C">
        <w:rPr>
          <w:rFonts w:ascii="Times New Roman" w:hAnsi="Times New Roman" w:cs="Times New Roman"/>
          <w:color w:val="000000" w:themeColor="text1"/>
          <w:sz w:val="24"/>
          <w:szCs w:val="24"/>
          <w:lang w:val="ro-RO"/>
        </w:rPr>
        <w:t>a</w:t>
      </w:r>
      <w:r w:rsidRPr="00200AA8">
        <w:rPr>
          <w:rFonts w:ascii="Times New Roman" w:hAnsi="Times New Roman" w:cs="Times New Roman"/>
          <w:color w:val="000000" w:themeColor="text1"/>
          <w:sz w:val="24"/>
          <w:szCs w:val="24"/>
          <w:lang w:val="ro-RO"/>
        </w:rPr>
        <w:t xml:space="preserve"> și actualizarea metadatelor în conformitate cu SIMS (Single Integrated Metadata Structure).</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4. Numărul chestionarelor statistice digitalizate.</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5. Numărul de seminare de instruire a utilizatorilor și respondenților privind statisticile economice, sociale, demografice și de mediu organizate.</w:t>
      </w:r>
    </w:p>
    <w:p w:rsidR="003839D6" w:rsidRPr="00200AA8" w:rsidRDefault="003839D6" w:rsidP="00F92ECD">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6. Cercet</w:t>
      </w:r>
      <w:r w:rsidR="002F02B7">
        <w:rPr>
          <w:rFonts w:ascii="Times New Roman" w:hAnsi="Times New Roman" w:cs="Times New Roman"/>
          <w:color w:val="000000" w:themeColor="text1"/>
          <w:sz w:val="24"/>
          <w:szCs w:val="24"/>
          <w:lang w:val="ro-RO"/>
        </w:rPr>
        <w:t>ă</w:t>
      </w:r>
      <w:r w:rsidRPr="00200AA8">
        <w:rPr>
          <w:rFonts w:ascii="Times New Roman" w:hAnsi="Times New Roman" w:cs="Times New Roman"/>
          <w:color w:val="000000" w:themeColor="text1"/>
          <w:sz w:val="24"/>
          <w:szCs w:val="24"/>
          <w:lang w:val="ro-RO"/>
        </w:rPr>
        <w:t>ri statistice implementate în baza de metode moderne de colectare a datelor din gospodariile casnice</w:t>
      </w:r>
      <w:r w:rsidR="002F02B7">
        <w:rPr>
          <w:rFonts w:ascii="Times New Roman" w:hAnsi="Times New Roman" w:cs="Times New Roman"/>
          <w:color w:val="000000" w:themeColor="text1"/>
          <w:sz w:val="24"/>
          <w:szCs w:val="24"/>
          <w:lang w:val="ro-RO"/>
        </w:rPr>
        <w:t>.</w:t>
      </w:r>
    </w:p>
    <w:p w:rsidR="00E335BB" w:rsidRDefault="00E335BB" w:rsidP="003839D6">
      <w:pPr>
        <w:spacing w:after="0"/>
        <w:jc w:val="both"/>
        <w:rPr>
          <w:rFonts w:ascii="Times New Roman" w:hAnsi="Times New Roman" w:cs="Times New Roman"/>
          <w:color w:val="000000" w:themeColor="text1"/>
          <w:sz w:val="24"/>
          <w:szCs w:val="24"/>
          <w:lang w:val="ro-RO"/>
        </w:rPr>
      </w:pPr>
    </w:p>
    <w:p w:rsidR="00985DAA" w:rsidRPr="00B9087F" w:rsidRDefault="00985DAA" w:rsidP="00B9087F">
      <w:pPr>
        <w:pStyle w:val="ListParagraph"/>
        <w:numPr>
          <w:ilvl w:val="0"/>
          <w:numId w:val="25"/>
        </w:numPr>
        <w:spacing w:after="0"/>
        <w:ind w:left="993" w:hanging="579"/>
        <w:rPr>
          <w:rFonts w:ascii="Times New Roman" w:hAnsi="Times New Roman" w:cs="Times New Roman"/>
          <w:b/>
          <w:sz w:val="24"/>
          <w:szCs w:val="24"/>
          <w:lang w:val="ro-RO"/>
        </w:rPr>
      </w:pPr>
      <w:r w:rsidRPr="00B9087F">
        <w:rPr>
          <w:rFonts w:ascii="Times New Roman" w:hAnsi="Times New Roman" w:cs="Times New Roman"/>
          <w:b/>
          <w:sz w:val="24"/>
          <w:szCs w:val="24"/>
          <w:lang w:val="ro-RO"/>
        </w:rPr>
        <w:t>Subprogramul 1202 „Lucrări statistice”</w:t>
      </w:r>
    </w:p>
    <w:p w:rsidR="00E335BB" w:rsidRPr="00B9087F" w:rsidRDefault="00E335BB" w:rsidP="00B9087F">
      <w:pPr>
        <w:pStyle w:val="ListParagraph"/>
        <w:numPr>
          <w:ilvl w:val="0"/>
          <w:numId w:val="25"/>
        </w:numPr>
        <w:spacing w:after="0"/>
        <w:ind w:left="993" w:hanging="579"/>
        <w:rPr>
          <w:rFonts w:ascii="Times New Roman" w:hAnsi="Times New Roman" w:cs="Times New Roman"/>
          <w:b/>
          <w:sz w:val="24"/>
          <w:szCs w:val="24"/>
          <w:lang w:val="ro-RO"/>
        </w:rPr>
      </w:pPr>
      <w:r w:rsidRPr="00B9087F">
        <w:rPr>
          <w:rFonts w:ascii="Times New Roman" w:hAnsi="Times New Roman" w:cs="Times New Roman"/>
          <w:b/>
          <w:sz w:val="24"/>
          <w:szCs w:val="24"/>
          <w:lang w:val="ro-RO"/>
        </w:rPr>
        <w:t>Activități principale în cadrul subprogramului și cheltuieli pe termen mediu</w:t>
      </w:r>
    </w:p>
    <w:p w:rsidR="00237565" w:rsidRDefault="00237565" w:rsidP="00E335BB">
      <w:pPr>
        <w:spacing w:after="0"/>
        <w:ind w:left="360"/>
        <w:jc w:val="right"/>
        <w:rPr>
          <w:rFonts w:ascii="Times New Roman" w:hAnsi="Times New Roman" w:cs="Times New Roman"/>
          <w:i/>
          <w:sz w:val="24"/>
          <w:szCs w:val="24"/>
          <w:lang w:val="ro-RO"/>
        </w:rPr>
      </w:pPr>
    </w:p>
    <w:p w:rsidR="00237565" w:rsidRDefault="00237565" w:rsidP="00E335BB">
      <w:pPr>
        <w:spacing w:after="0"/>
        <w:ind w:left="360"/>
        <w:jc w:val="right"/>
        <w:rPr>
          <w:rFonts w:ascii="Times New Roman" w:hAnsi="Times New Roman" w:cs="Times New Roman"/>
          <w:i/>
          <w:sz w:val="24"/>
          <w:szCs w:val="24"/>
          <w:lang w:val="ro-RO"/>
        </w:rPr>
      </w:pPr>
    </w:p>
    <w:p w:rsidR="00237565" w:rsidRDefault="00237565" w:rsidP="00E335BB">
      <w:pPr>
        <w:spacing w:after="0"/>
        <w:ind w:left="360"/>
        <w:jc w:val="right"/>
        <w:rPr>
          <w:rFonts w:ascii="Times New Roman" w:hAnsi="Times New Roman" w:cs="Times New Roman"/>
          <w:i/>
          <w:sz w:val="24"/>
          <w:szCs w:val="24"/>
          <w:lang w:val="ro-RO"/>
        </w:rPr>
      </w:pPr>
    </w:p>
    <w:p w:rsidR="00237565" w:rsidRDefault="00237565" w:rsidP="00E335BB">
      <w:pPr>
        <w:spacing w:after="0"/>
        <w:ind w:left="360"/>
        <w:jc w:val="right"/>
        <w:rPr>
          <w:rFonts w:ascii="Times New Roman" w:hAnsi="Times New Roman" w:cs="Times New Roman"/>
          <w:i/>
          <w:sz w:val="24"/>
          <w:szCs w:val="24"/>
          <w:lang w:val="ro-RO"/>
        </w:rPr>
      </w:pPr>
    </w:p>
    <w:p w:rsidR="00237565" w:rsidRDefault="00237565" w:rsidP="00E335BB">
      <w:pPr>
        <w:spacing w:after="0"/>
        <w:ind w:left="360"/>
        <w:jc w:val="right"/>
        <w:rPr>
          <w:rFonts w:ascii="Times New Roman" w:hAnsi="Times New Roman" w:cs="Times New Roman"/>
          <w:i/>
          <w:sz w:val="24"/>
          <w:szCs w:val="24"/>
          <w:lang w:val="ro-RO"/>
        </w:rPr>
      </w:pPr>
    </w:p>
    <w:p w:rsidR="00E335BB" w:rsidRPr="00200AA8" w:rsidRDefault="00E335BB" w:rsidP="00E335BB">
      <w:pPr>
        <w:spacing w:after="0"/>
        <w:ind w:left="360"/>
        <w:jc w:val="right"/>
        <w:rPr>
          <w:rFonts w:ascii="Times New Roman" w:hAnsi="Times New Roman" w:cs="Times New Roman"/>
          <w:b/>
          <w:i/>
          <w:sz w:val="24"/>
          <w:szCs w:val="24"/>
          <w:lang w:val="ro-RO"/>
        </w:rPr>
      </w:pPr>
      <w:r w:rsidRPr="00200AA8">
        <w:rPr>
          <w:rFonts w:ascii="Times New Roman" w:hAnsi="Times New Roman" w:cs="Times New Roman"/>
          <w:i/>
          <w:sz w:val="24"/>
          <w:szCs w:val="24"/>
          <w:lang w:val="ro-RO"/>
        </w:rPr>
        <w:t>mii lei</w:t>
      </w:r>
    </w:p>
    <w:p w:rsidR="00985DAA" w:rsidRPr="00C12DD2" w:rsidRDefault="00985DAA" w:rsidP="00985DAA">
      <w:pPr>
        <w:spacing w:after="0"/>
        <w:ind w:left="284"/>
        <w:jc w:val="right"/>
        <w:rPr>
          <w:rFonts w:ascii="Times New Roman" w:hAnsi="Times New Roman" w:cs="Times New Roman"/>
          <w:i/>
          <w:sz w:val="12"/>
          <w:szCs w:val="24"/>
          <w:lang w:val="ro-RO"/>
        </w:rPr>
      </w:pPr>
    </w:p>
    <w:tbl>
      <w:tblPr>
        <w:tblStyle w:val="TableGrid"/>
        <w:tblpPr w:leftFromText="180" w:rightFromText="180" w:vertAnchor="text" w:horzAnchor="margin" w:tblpX="-147" w:tblpY="-43"/>
        <w:tblW w:w="9358" w:type="dxa"/>
        <w:tblLayout w:type="fixed"/>
        <w:tblLook w:val="04A0" w:firstRow="1" w:lastRow="0" w:firstColumn="1" w:lastColumn="0" w:noHBand="0" w:noVBand="1"/>
      </w:tblPr>
      <w:tblGrid>
        <w:gridCol w:w="5807"/>
        <w:gridCol w:w="1135"/>
        <w:gridCol w:w="1274"/>
        <w:gridCol w:w="1142"/>
      </w:tblGrid>
      <w:tr w:rsidR="00DF4A09" w:rsidRPr="00200AA8" w:rsidTr="00BA6F07">
        <w:trPr>
          <w:trHeight w:val="417"/>
        </w:trPr>
        <w:tc>
          <w:tcPr>
            <w:tcW w:w="580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4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237565">
        <w:trPr>
          <w:trHeight w:val="291"/>
        </w:trPr>
        <w:tc>
          <w:tcPr>
            <w:tcW w:w="5807" w:type="dxa"/>
            <w:vAlign w:val="center"/>
          </w:tcPr>
          <w:p w:rsidR="00DF4A09" w:rsidRPr="00200AA8" w:rsidRDefault="00DF4A09" w:rsidP="00A6065E">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1</w:t>
            </w:r>
          </w:p>
        </w:tc>
        <w:tc>
          <w:tcPr>
            <w:tcW w:w="1135" w:type="dxa"/>
            <w:vAlign w:val="center"/>
          </w:tcPr>
          <w:p w:rsidR="00DF4A09" w:rsidRPr="00200AA8" w:rsidRDefault="00DF4A09" w:rsidP="00A6065E">
            <w:pPr>
              <w:jc w:val="center"/>
              <w:rPr>
                <w:rFonts w:ascii="Times New Roman" w:hAnsi="Times New Roman" w:cs="Times New Roman"/>
                <w:b/>
                <w:sz w:val="24"/>
                <w:szCs w:val="24"/>
                <w:lang w:val="ro-RO"/>
              </w:rPr>
            </w:pPr>
            <w:r>
              <w:rPr>
                <w:rFonts w:ascii="Times New Roman" w:hAnsi="Times New Roman" w:cs="Times New Roman"/>
                <w:b/>
                <w:sz w:val="24"/>
                <w:szCs w:val="24"/>
                <w:lang w:val="ro-RO"/>
              </w:rPr>
              <w:t>2</w:t>
            </w:r>
          </w:p>
        </w:tc>
        <w:tc>
          <w:tcPr>
            <w:tcW w:w="1274" w:type="dxa"/>
            <w:vAlign w:val="center"/>
          </w:tcPr>
          <w:p w:rsidR="00DF4A09" w:rsidRPr="00200AA8" w:rsidRDefault="00DF4A09" w:rsidP="00A6065E">
            <w:pPr>
              <w:jc w:val="center"/>
              <w:rPr>
                <w:rFonts w:ascii="Times New Roman" w:hAnsi="Times New Roman" w:cs="Times New Roman"/>
                <w:b/>
                <w:sz w:val="24"/>
                <w:szCs w:val="24"/>
                <w:lang w:val="ro-RO"/>
              </w:rPr>
            </w:pPr>
            <w:r>
              <w:rPr>
                <w:rFonts w:ascii="Times New Roman" w:hAnsi="Times New Roman" w:cs="Times New Roman"/>
                <w:b/>
                <w:sz w:val="24"/>
                <w:szCs w:val="24"/>
                <w:lang w:val="ro-RO"/>
              </w:rPr>
              <w:t>3</w:t>
            </w:r>
          </w:p>
        </w:tc>
        <w:tc>
          <w:tcPr>
            <w:tcW w:w="1142" w:type="dxa"/>
            <w:vAlign w:val="center"/>
          </w:tcPr>
          <w:p w:rsidR="00DF4A09" w:rsidRPr="00200AA8" w:rsidRDefault="00DF4A09" w:rsidP="00A6065E">
            <w:pPr>
              <w:jc w:val="center"/>
              <w:rPr>
                <w:rFonts w:ascii="Times New Roman" w:hAnsi="Times New Roman" w:cs="Times New Roman"/>
                <w:b/>
                <w:sz w:val="24"/>
                <w:szCs w:val="24"/>
                <w:lang w:val="ro-RO"/>
              </w:rPr>
            </w:pPr>
            <w:r>
              <w:rPr>
                <w:rFonts w:ascii="Times New Roman" w:hAnsi="Times New Roman" w:cs="Times New Roman"/>
                <w:b/>
                <w:sz w:val="24"/>
                <w:szCs w:val="24"/>
                <w:lang w:val="ro-RO"/>
              </w:rPr>
              <w:t>4</w:t>
            </w:r>
          </w:p>
        </w:tc>
      </w:tr>
      <w:tr w:rsidR="00DF4A09" w:rsidRPr="00200AA8" w:rsidTr="00237565">
        <w:trPr>
          <w:trHeight w:val="291"/>
        </w:trPr>
        <w:tc>
          <w:tcPr>
            <w:tcW w:w="5807" w:type="dxa"/>
            <w:vAlign w:val="center"/>
          </w:tcPr>
          <w:p w:rsidR="00DF4A09" w:rsidRPr="00200AA8" w:rsidRDefault="00DF4A09" w:rsidP="00A6065E">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Producerea informației statistice oficiale în cadrul programului anual de lucrări statistice</w:t>
            </w:r>
          </w:p>
        </w:tc>
        <w:tc>
          <w:tcPr>
            <w:tcW w:w="1135" w:type="dxa"/>
            <w:vAlign w:val="center"/>
          </w:tcPr>
          <w:p w:rsidR="00DF4A09" w:rsidRPr="00200AA8" w:rsidRDefault="00DF4A09" w:rsidP="00B9087F">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62289,5</w:t>
            </w:r>
          </w:p>
        </w:tc>
        <w:tc>
          <w:tcPr>
            <w:tcW w:w="1274" w:type="dxa"/>
            <w:vAlign w:val="center"/>
          </w:tcPr>
          <w:p w:rsidR="00DF4A09" w:rsidRPr="00200AA8" w:rsidRDefault="00DF4A09" w:rsidP="00B9087F">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62289,5</w:t>
            </w:r>
          </w:p>
        </w:tc>
        <w:tc>
          <w:tcPr>
            <w:tcW w:w="1142" w:type="dxa"/>
            <w:vAlign w:val="center"/>
          </w:tcPr>
          <w:p w:rsidR="00DF4A09" w:rsidRPr="00200AA8" w:rsidRDefault="00DF4A09" w:rsidP="00B9087F">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62289,5</w:t>
            </w:r>
          </w:p>
        </w:tc>
      </w:tr>
      <w:tr w:rsidR="00DF4A09" w:rsidRPr="00200AA8" w:rsidTr="00237565">
        <w:trPr>
          <w:trHeight w:val="291"/>
        </w:trPr>
        <w:tc>
          <w:tcPr>
            <w:tcW w:w="5807" w:type="dxa"/>
            <w:vAlign w:val="center"/>
          </w:tcPr>
          <w:p w:rsidR="00DF4A09" w:rsidRPr="00200AA8" w:rsidRDefault="00DF4A09" w:rsidP="00A6065E">
            <w:pPr>
              <w:tabs>
                <w:tab w:val="left" w:pos="2676"/>
              </w:tabs>
              <w:rPr>
                <w:rFonts w:ascii="Times New Roman" w:hAnsi="Times New Roman" w:cs="Times New Roman"/>
                <w:sz w:val="24"/>
                <w:szCs w:val="24"/>
                <w:lang w:val="ro-RO"/>
              </w:rPr>
            </w:pPr>
            <w:r w:rsidRPr="00200AA8">
              <w:rPr>
                <w:rFonts w:ascii="Times New Roman" w:hAnsi="Times New Roman" w:cs="Times New Roman"/>
                <w:b/>
                <w:sz w:val="24"/>
                <w:szCs w:val="24"/>
                <w:lang w:val="ro-RO"/>
              </w:rPr>
              <w:t>Total subprogram</w:t>
            </w:r>
            <w:r w:rsidR="001D21CB">
              <w:rPr>
                <w:rFonts w:ascii="Times New Roman" w:hAnsi="Times New Roman" w:cs="Times New Roman"/>
                <w:b/>
                <w:sz w:val="24"/>
                <w:szCs w:val="24"/>
                <w:lang w:val="ro-RO"/>
              </w:rPr>
              <w:t>ul 1202</w:t>
            </w:r>
          </w:p>
        </w:tc>
        <w:tc>
          <w:tcPr>
            <w:tcW w:w="1135" w:type="dxa"/>
            <w:vAlign w:val="center"/>
          </w:tcPr>
          <w:p w:rsidR="00DF4A09" w:rsidRPr="00B9087F" w:rsidRDefault="00DF4A09" w:rsidP="00B9087F">
            <w:pPr>
              <w:tabs>
                <w:tab w:val="left" w:pos="2676"/>
              </w:tabs>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62 289,5</w:t>
            </w:r>
          </w:p>
        </w:tc>
        <w:tc>
          <w:tcPr>
            <w:tcW w:w="1274" w:type="dxa"/>
            <w:vAlign w:val="center"/>
          </w:tcPr>
          <w:p w:rsidR="00DF4A09" w:rsidRPr="00B9087F" w:rsidRDefault="00DF4A09" w:rsidP="00B9087F">
            <w:pPr>
              <w:tabs>
                <w:tab w:val="left" w:pos="2676"/>
              </w:tabs>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62 289,5</w:t>
            </w:r>
          </w:p>
        </w:tc>
        <w:tc>
          <w:tcPr>
            <w:tcW w:w="1142" w:type="dxa"/>
            <w:vAlign w:val="center"/>
          </w:tcPr>
          <w:p w:rsidR="00DF4A09" w:rsidRPr="00B9087F" w:rsidRDefault="00DF4A09" w:rsidP="00B9087F">
            <w:pPr>
              <w:tabs>
                <w:tab w:val="left" w:pos="2676"/>
              </w:tabs>
              <w:jc w:val="center"/>
              <w:rPr>
                <w:rFonts w:ascii="Times New Roman" w:hAnsi="Times New Roman" w:cs="Times New Roman"/>
                <w:b/>
                <w:sz w:val="24"/>
                <w:szCs w:val="24"/>
                <w:lang w:val="ro-RO"/>
              </w:rPr>
            </w:pPr>
            <w:r w:rsidRPr="00B9087F">
              <w:rPr>
                <w:rFonts w:ascii="Times New Roman" w:hAnsi="Times New Roman" w:cs="Times New Roman"/>
                <w:b/>
                <w:sz w:val="24"/>
                <w:szCs w:val="24"/>
                <w:lang w:val="ro-RO"/>
              </w:rPr>
              <w:t>62 289,5</w:t>
            </w:r>
          </w:p>
        </w:tc>
      </w:tr>
    </w:tbl>
    <w:p w:rsidR="00985DAA" w:rsidRPr="00200AA8" w:rsidRDefault="00985DAA" w:rsidP="00627619">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8A3453" w:rsidRPr="00200AA8" w:rsidRDefault="008A3453" w:rsidP="005833F2">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Gradul de realizare a lucrărilor statistice de către BNS în corespundere cu Programul anual de lucrări statistice (PLS).</w:t>
      </w:r>
    </w:p>
    <w:p w:rsidR="008A3453" w:rsidRPr="00200AA8" w:rsidRDefault="008A3453" w:rsidP="005833F2">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2. Numărul de comunicate de presă și publicații elaborate și diseminate.</w:t>
      </w:r>
    </w:p>
    <w:p w:rsidR="008A3453" w:rsidRPr="00200AA8" w:rsidRDefault="008A3453" w:rsidP="005833F2">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3. Numărul de tabele disponibile în banca de date și/sau pe pagina web a BNS.</w:t>
      </w:r>
    </w:p>
    <w:p w:rsidR="008A3453" w:rsidRPr="00200AA8" w:rsidRDefault="008A3453" w:rsidP="005833F2">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4. Numărul de chestionare statistice prezentate organismelor internaționale</w:t>
      </w:r>
      <w:r w:rsidR="003F1ACC" w:rsidRPr="00200AA8">
        <w:rPr>
          <w:rFonts w:ascii="Times New Roman" w:hAnsi="Times New Roman" w:cs="Times New Roman"/>
          <w:color w:val="000000" w:themeColor="text1"/>
          <w:sz w:val="24"/>
          <w:szCs w:val="24"/>
          <w:lang w:val="ro-RO"/>
        </w:rPr>
        <w:t>.</w:t>
      </w:r>
    </w:p>
    <w:p w:rsidR="00985DAA" w:rsidRPr="00200AA8" w:rsidRDefault="00985DAA" w:rsidP="00985DAA">
      <w:pPr>
        <w:spacing w:after="0"/>
        <w:rPr>
          <w:rFonts w:ascii="Times New Roman" w:hAnsi="Times New Roman" w:cs="Times New Roman"/>
          <w:b/>
          <w:sz w:val="24"/>
          <w:szCs w:val="24"/>
          <w:lang w:val="ro-RO"/>
        </w:rPr>
      </w:pPr>
    </w:p>
    <w:p w:rsidR="00985DAA" w:rsidRPr="00237565" w:rsidRDefault="00985DAA" w:rsidP="00237565">
      <w:pPr>
        <w:pStyle w:val="ListParagraph"/>
        <w:numPr>
          <w:ilvl w:val="0"/>
          <w:numId w:val="26"/>
        </w:numPr>
        <w:spacing w:after="0"/>
        <w:ind w:left="851" w:hanging="491"/>
        <w:rPr>
          <w:rFonts w:ascii="Times New Roman" w:hAnsi="Times New Roman" w:cs="Times New Roman"/>
          <w:b/>
          <w:sz w:val="24"/>
          <w:szCs w:val="24"/>
          <w:lang w:val="ro-RO"/>
        </w:rPr>
      </w:pPr>
      <w:r w:rsidRPr="00237565">
        <w:rPr>
          <w:rFonts w:ascii="Times New Roman" w:hAnsi="Times New Roman" w:cs="Times New Roman"/>
          <w:b/>
          <w:sz w:val="24"/>
          <w:szCs w:val="24"/>
          <w:lang w:val="ro-RO"/>
        </w:rPr>
        <w:t>Subprogramul 1204 „Desfășurarea recensămintelor”</w:t>
      </w:r>
    </w:p>
    <w:p w:rsidR="00960D44" w:rsidRPr="00237565" w:rsidRDefault="00960D44" w:rsidP="00237565">
      <w:pPr>
        <w:pStyle w:val="ListParagraph"/>
        <w:numPr>
          <w:ilvl w:val="0"/>
          <w:numId w:val="26"/>
        </w:numPr>
        <w:spacing w:after="0"/>
        <w:ind w:left="851" w:hanging="491"/>
        <w:rPr>
          <w:rFonts w:ascii="Times New Roman" w:hAnsi="Times New Roman" w:cs="Times New Roman"/>
          <w:b/>
          <w:sz w:val="24"/>
          <w:szCs w:val="24"/>
          <w:lang w:val="ro-RO"/>
        </w:rPr>
      </w:pPr>
      <w:r w:rsidRPr="00237565">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tbl>
      <w:tblPr>
        <w:tblStyle w:val="TableGrid"/>
        <w:tblpPr w:leftFromText="180" w:rightFromText="180" w:vertAnchor="text" w:horzAnchor="margin" w:tblpX="-147" w:tblpY="58"/>
        <w:tblW w:w="9477" w:type="dxa"/>
        <w:tblLook w:val="04A0" w:firstRow="1" w:lastRow="0" w:firstColumn="1" w:lastColumn="0" w:noHBand="0" w:noVBand="1"/>
      </w:tblPr>
      <w:tblGrid>
        <w:gridCol w:w="5949"/>
        <w:gridCol w:w="1130"/>
        <w:gridCol w:w="1271"/>
        <w:gridCol w:w="1127"/>
      </w:tblGrid>
      <w:tr w:rsidR="00DF4A09" w:rsidRPr="00200AA8" w:rsidTr="00237565">
        <w:trPr>
          <w:trHeight w:val="499"/>
        </w:trPr>
        <w:tc>
          <w:tcPr>
            <w:tcW w:w="594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1"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2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237565">
        <w:trPr>
          <w:trHeight w:val="291"/>
        </w:trPr>
        <w:tc>
          <w:tcPr>
            <w:tcW w:w="5949" w:type="dxa"/>
            <w:vAlign w:val="center"/>
          </w:tcPr>
          <w:p w:rsidR="00DF4A09" w:rsidRPr="00200AA8" w:rsidRDefault="00DF4A09" w:rsidP="009875FB">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0"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1"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27" w:type="dxa"/>
            <w:vAlign w:val="center"/>
          </w:tcPr>
          <w:p w:rsidR="00DF4A09" w:rsidRPr="00200AA8" w:rsidRDefault="00DF4A09" w:rsidP="009875FB">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237565">
        <w:trPr>
          <w:trHeight w:val="291"/>
        </w:trPr>
        <w:tc>
          <w:tcPr>
            <w:tcW w:w="5949" w:type="dxa"/>
            <w:tcBorders>
              <w:bottom w:val="single" w:sz="4" w:space="0" w:color="auto"/>
            </w:tcBorders>
            <w:vAlign w:val="center"/>
          </w:tcPr>
          <w:p w:rsidR="00DF4A09" w:rsidRPr="00200AA8" w:rsidRDefault="00DF4A09" w:rsidP="009875FB">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Desfășurarea recensământului  populației și a locuințelor (RPL)</w:t>
            </w:r>
          </w:p>
        </w:tc>
        <w:tc>
          <w:tcPr>
            <w:tcW w:w="1130" w:type="dxa"/>
            <w:tcBorders>
              <w:bottom w:val="single" w:sz="4" w:space="0" w:color="auto"/>
            </w:tcBorders>
            <w:vAlign w:val="center"/>
          </w:tcPr>
          <w:p w:rsidR="00DF4A09" w:rsidRPr="00200AA8" w:rsidRDefault="00DF4A09" w:rsidP="00C05CFC">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62664,4</w:t>
            </w:r>
          </w:p>
        </w:tc>
        <w:tc>
          <w:tcPr>
            <w:tcW w:w="1271" w:type="dxa"/>
            <w:tcBorders>
              <w:bottom w:val="single" w:sz="4" w:space="0" w:color="auto"/>
            </w:tcBorders>
            <w:vAlign w:val="center"/>
          </w:tcPr>
          <w:p w:rsidR="00DF4A09" w:rsidRPr="00200AA8" w:rsidRDefault="00DF4A09" w:rsidP="00C05CFC">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244329,9</w:t>
            </w:r>
          </w:p>
        </w:tc>
        <w:tc>
          <w:tcPr>
            <w:tcW w:w="1127" w:type="dxa"/>
            <w:tcBorders>
              <w:bottom w:val="single" w:sz="4" w:space="0" w:color="auto"/>
            </w:tcBorders>
            <w:vAlign w:val="center"/>
          </w:tcPr>
          <w:p w:rsidR="00DF4A09" w:rsidRPr="00200AA8" w:rsidRDefault="00DF4A09" w:rsidP="00C05CFC">
            <w:pPr>
              <w:tabs>
                <w:tab w:val="left" w:pos="2676"/>
              </w:tabs>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5652,1</w:t>
            </w:r>
          </w:p>
        </w:tc>
      </w:tr>
      <w:tr w:rsidR="00DF4A09" w:rsidRPr="00200AA8" w:rsidTr="00237565">
        <w:trPr>
          <w:trHeight w:val="291"/>
        </w:trPr>
        <w:tc>
          <w:tcPr>
            <w:tcW w:w="5949" w:type="dxa"/>
            <w:tcBorders>
              <w:bottom w:val="single" w:sz="4" w:space="0" w:color="auto"/>
            </w:tcBorders>
            <w:vAlign w:val="center"/>
          </w:tcPr>
          <w:p w:rsidR="00DF4A09" w:rsidRPr="00200AA8" w:rsidRDefault="00DF4A09" w:rsidP="009875FB">
            <w:pPr>
              <w:tabs>
                <w:tab w:val="left" w:pos="2676"/>
              </w:tabs>
              <w:rPr>
                <w:rFonts w:ascii="Times New Roman" w:hAnsi="Times New Roman" w:cs="Times New Roman"/>
                <w:sz w:val="24"/>
                <w:szCs w:val="24"/>
                <w:lang w:val="ro-RO"/>
              </w:rPr>
            </w:pPr>
            <w:r w:rsidRPr="00200AA8">
              <w:rPr>
                <w:rFonts w:ascii="Times New Roman" w:hAnsi="Times New Roman" w:cs="Times New Roman"/>
                <w:b/>
                <w:sz w:val="24"/>
                <w:szCs w:val="24"/>
                <w:lang w:val="ro-RO"/>
              </w:rPr>
              <w:t>Total subprogram</w:t>
            </w:r>
            <w:r w:rsidR="001D21CB">
              <w:rPr>
                <w:rFonts w:ascii="Times New Roman" w:hAnsi="Times New Roman" w:cs="Times New Roman"/>
                <w:b/>
                <w:sz w:val="24"/>
                <w:szCs w:val="24"/>
                <w:lang w:val="ro-RO"/>
              </w:rPr>
              <w:t>ul 1204</w:t>
            </w:r>
          </w:p>
        </w:tc>
        <w:tc>
          <w:tcPr>
            <w:tcW w:w="1130" w:type="dxa"/>
            <w:tcBorders>
              <w:bottom w:val="single" w:sz="4" w:space="0" w:color="auto"/>
            </w:tcBorders>
            <w:vAlign w:val="center"/>
          </w:tcPr>
          <w:p w:rsidR="00DF4A09" w:rsidRPr="00237565" w:rsidRDefault="00DF4A09" w:rsidP="00C05CFC">
            <w:pPr>
              <w:tabs>
                <w:tab w:val="left" w:pos="2676"/>
              </w:tabs>
              <w:jc w:val="center"/>
              <w:rPr>
                <w:rFonts w:ascii="Times New Roman" w:hAnsi="Times New Roman" w:cs="Times New Roman"/>
                <w:b/>
                <w:sz w:val="24"/>
                <w:szCs w:val="24"/>
                <w:lang w:val="ro-RO"/>
              </w:rPr>
            </w:pPr>
            <w:r w:rsidRPr="00237565">
              <w:rPr>
                <w:rFonts w:ascii="Times New Roman" w:hAnsi="Times New Roman" w:cs="Times New Roman"/>
                <w:b/>
                <w:sz w:val="24"/>
                <w:szCs w:val="24"/>
                <w:lang w:val="ro-RO"/>
              </w:rPr>
              <w:t>62 664,4</w:t>
            </w:r>
          </w:p>
        </w:tc>
        <w:tc>
          <w:tcPr>
            <w:tcW w:w="1271" w:type="dxa"/>
            <w:tcBorders>
              <w:bottom w:val="single" w:sz="4" w:space="0" w:color="auto"/>
            </w:tcBorders>
            <w:vAlign w:val="center"/>
          </w:tcPr>
          <w:p w:rsidR="00DF4A09" w:rsidRPr="00237565" w:rsidRDefault="00DF4A09" w:rsidP="00C05CFC">
            <w:pPr>
              <w:tabs>
                <w:tab w:val="left" w:pos="2676"/>
              </w:tabs>
              <w:jc w:val="center"/>
              <w:rPr>
                <w:rFonts w:ascii="Times New Roman" w:hAnsi="Times New Roman" w:cs="Times New Roman"/>
                <w:b/>
                <w:sz w:val="24"/>
                <w:szCs w:val="24"/>
                <w:lang w:val="ro-RO"/>
              </w:rPr>
            </w:pPr>
            <w:r w:rsidRPr="00237565">
              <w:rPr>
                <w:rFonts w:ascii="Times New Roman" w:hAnsi="Times New Roman" w:cs="Times New Roman"/>
                <w:b/>
                <w:sz w:val="24"/>
                <w:szCs w:val="24"/>
                <w:lang w:val="ro-RO"/>
              </w:rPr>
              <w:t>244 329,9</w:t>
            </w:r>
          </w:p>
        </w:tc>
        <w:tc>
          <w:tcPr>
            <w:tcW w:w="1127" w:type="dxa"/>
            <w:tcBorders>
              <w:bottom w:val="single" w:sz="4" w:space="0" w:color="auto"/>
            </w:tcBorders>
            <w:vAlign w:val="center"/>
          </w:tcPr>
          <w:p w:rsidR="00DF4A09" w:rsidRPr="00237565" w:rsidRDefault="00DF4A09" w:rsidP="00C05CFC">
            <w:pPr>
              <w:tabs>
                <w:tab w:val="left" w:pos="2676"/>
              </w:tabs>
              <w:jc w:val="center"/>
              <w:rPr>
                <w:rFonts w:ascii="Times New Roman" w:hAnsi="Times New Roman" w:cs="Times New Roman"/>
                <w:b/>
                <w:sz w:val="24"/>
                <w:szCs w:val="24"/>
                <w:lang w:val="ro-RO"/>
              </w:rPr>
            </w:pPr>
            <w:r w:rsidRPr="00237565">
              <w:rPr>
                <w:rFonts w:ascii="Times New Roman" w:hAnsi="Times New Roman" w:cs="Times New Roman"/>
                <w:b/>
                <w:sz w:val="24"/>
                <w:szCs w:val="24"/>
                <w:lang w:val="ro-RO"/>
              </w:rPr>
              <w:t>5 652,1</w:t>
            </w:r>
          </w:p>
        </w:tc>
      </w:tr>
    </w:tbl>
    <w:p w:rsidR="00C12DD2" w:rsidRPr="00C12DD2" w:rsidRDefault="00C12DD2" w:rsidP="00627619">
      <w:pPr>
        <w:spacing w:after="0"/>
        <w:rPr>
          <w:rFonts w:ascii="Times New Roman" w:hAnsi="Times New Roman" w:cs="Times New Roman"/>
          <w:i/>
          <w:sz w:val="12"/>
          <w:szCs w:val="24"/>
          <w:lang w:val="ro-RO"/>
        </w:rPr>
      </w:pPr>
    </w:p>
    <w:p w:rsidR="00985DAA" w:rsidRPr="00200AA8" w:rsidRDefault="00985DAA" w:rsidP="00627619">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Acte normative secundare pentru implementarea legii cu privire la organizarea și efectuarea recensământului populației și locuințelor elaborate și aprobate.</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2. Teritoriul țării sectorizat.</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3. Instrumentar statistic (inclusiv chestionare) pentru efectuarea RPL elaborat.</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4. Sistem informa</w:t>
      </w:r>
      <w:r w:rsidR="00EC785C">
        <w:rPr>
          <w:rFonts w:ascii="Times New Roman" w:hAnsi="Times New Roman" w:cs="Times New Roman"/>
          <w:color w:val="000000" w:themeColor="text1"/>
          <w:sz w:val="24"/>
          <w:szCs w:val="24"/>
          <w:lang w:val="ro-RO"/>
        </w:rPr>
        <w:t>ț</w:t>
      </w:r>
      <w:r w:rsidRPr="00200AA8">
        <w:rPr>
          <w:rFonts w:ascii="Times New Roman" w:hAnsi="Times New Roman" w:cs="Times New Roman"/>
          <w:color w:val="000000" w:themeColor="text1"/>
          <w:sz w:val="24"/>
          <w:szCs w:val="24"/>
          <w:lang w:val="ro-RO"/>
        </w:rPr>
        <w:t>ional pentru organizarea și efectuarea recensământului conceptualizat și dezvoltat.</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5. Recensământul de probă efectuat.</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6. Datele recensăm</w:t>
      </w:r>
      <w:r w:rsidR="00EC785C">
        <w:rPr>
          <w:rFonts w:ascii="Times New Roman" w:hAnsi="Times New Roman" w:cs="Times New Roman"/>
          <w:color w:val="000000" w:themeColor="text1"/>
          <w:sz w:val="24"/>
          <w:szCs w:val="24"/>
          <w:lang w:val="ro-RO"/>
        </w:rPr>
        <w:t>â</w:t>
      </w:r>
      <w:r w:rsidRPr="00200AA8">
        <w:rPr>
          <w:rFonts w:ascii="Times New Roman" w:hAnsi="Times New Roman" w:cs="Times New Roman"/>
          <w:color w:val="000000" w:themeColor="text1"/>
          <w:sz w:val="24"/>
          <w:szCs w:val="24"/>
          <w:lang w:val="ro-RO"/>
        </w:rPr>
        <w:t>ntului colectate.</w:t>
      </w:r>
    </w:p>
    <w:p w:rsidR="003F1ACC" w:rsidRPr="00200AA8" w:rsidRDefault="003F1ACC" w:rsidP="006C180C">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7. Datele recensăm</w:t>
      </w:r>
      <w:r w:rsidR="00EC785C">
        <w:rPr>
          <w:rFonts w:ascii="Times New Roman" w:hAnsi="Times New Roman" w:cs="Times New Roman"/>
          <w:color w:val="000000" w:themeColor="text1"/>
          <w:sz w:val="24"/>
          <w:szCs w:val="24"/>
          <w:lang w:val="ro-RO"/>
        </w:rPr>
        <w:t>â</w:t>
      </w:r>
      <w:r w:rsidRPr="00200AA8">
        <w:rPr>
          <w:rFonts w:ascii="Times New Roman" w:hAnsi="Times New Roman" w:cs="Times New Roman"/>
          <w:color w:val="000000" w:themeColor="text1"/>
          <w:sz w:val="24"/>
          <w:szCs w:val="24"/>
          <w:lang w:val="ro-RO"/>
        </w:rPr>
        <w:t>ntului prelucrate și diseminate.</w:t>
      </w:r>
    </w:p>
    <w:p w:rsidR="003F1ACC" w:rsidRDefault="003F1ACC" w:rsidP="003F1ACC">
      <w:pPr>
        <w:spacing w:after="0"/>
        <w:jc w:val="both"/>
        <w:rPr>
          <w:rFonts w:ascii="Times New Roman" w:hAnsi="Times New Roman" w:cs="Times New Roman"/>
          <w:color w:val="000000" w:themeColor="text1"/>
          <w:sz w:val="24"/>
          <w:szCs w:val="24"/>
          <w:lang w:val="ro-RO"/>
        </w:rPr>
      </w:pPr>
    </w:p>
    <w:p w:rsidR="00985DAA" w:rsidRPr="00C05CFC" w:rsidRDefault="00985DAA" w:rsidP="00C05CFC">
      <w:pPr>
        <w:pStyle w:val="ListParagraph"/>
        <w:numPr>
          <w:ilvl w:val="0"/>
          <w:numId w:val="27"/>
        </w:numPr>
        <w:spacing w:after="0"/>
        <w:ind w:left="851" w:hanging="491"/>
        <w:jc w:val="both"/>
        <w:rPr>
          <w:rFonts w:ascii="Times New Roman" w:hAnsi="Times New Roman" w:cs="Times New Roman"/>
          <w:b/>
          <w:sz w:val="24"/>
          <w:szCs w:val="24"/>
          <w:lang w:val="ro-RO"/>
        </w:rPr>
      </w:pPr>
      <w:r w:rsidRPr="00C05CFC">
        <w:rPr>
          <w:rFonts w:ascii="Times New Roman" w:hAnsi="Times New Roman" w:cs="Times New Roman"/>
          <w:b/>
          <w:sz w:val="24"/>
          <w:szCs w:val="24"/>
          <w:lang w:val="ro-RO"/>
        </w:rPr>
        <w:t>Subprogramul 2401 „Politici și management în domeniul minorităților naționale”</w:t>
      </w:r>
    </w:p>
    <w:p w:rsidR="00960D44" w:rsidRPr="00C05CFC" w:rsidRDefault="00960D44" w:rsidP="00C05CFC">
      <w:pPr>
        <w:pStyle w:val="ListParagraph"/>
        <w:numPr>
          <w:ilvl w:val="0"/>
          <w:numId w:val="27"/>
        </w:numPr>
        <w:spacing w:after="0"/>
        <w:ind w:left="851" w:hanging="491"/>
        <w:jc w:val="both"/>
        <w:rPr>
          <w:rFonts w:ascii="Times New Roman" w:hAnsi="Times New Roman" w:cs="Times New Roman"/>
          <w:b/>
          <w:sz w:val="24"/>
          <w:szCs w:val="24"/>
          <w:lang w:val="ro-RO"/>
        </w:rPr>
      </w:pPr>
      <w:r w:rsidRPr="00C05CFC">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                                                                                                               </w:t>
      </w:r>
      <w:r w:rsidR="00C05CFC">
        <w:rPr>
          <w:rFonts w:ascii="Times New Roman" w:hAnsi="Times New Roman" w:cs="Times New Roman"/>
          <w:i/>
          <w:sz w:val="24"/>
          <w:szCs w:val="24"/>
          <w:lang w:val="ro-RO"/>
        </w:rPr>
        <w:t xml:space="preserve">           </w:t>
      </w:r>
      <w:r w:rsidR="00EC785C">
        <w:rPr>
          <w:rFonts w:ascii="Times New Roman" w:hAnsi="Times New Roman" w:cs="Times New Roman"/>
          <w:i/>
          <w:sz w:val="24"/>
          <w:szCs w:val="24"/>
          <w:lang w:val="ro-RO"/>
        </w:rPr>
        <w:t xml:space="preserve">                 </w:t>
      </w:r>
      <w:r w:rsidRPr="00200AA8">
        <w:rPr>
          <w:rFonts w:ascii="Times New Roman" w:hAnsi="Times New Roman" w:cs="Times New Roman"/>
          <w:i/>
          <w:sz w:val="24"/>
          <w:szCs w:val="24"/>
          <w:lang w:val="ro-RO"/>
        </w:rPr>
        <w:t xml:space="preserve"> mii lei </w:t>
      </w:r>
    </w:p>
    <w:tbl>
      <w:tblPr>
        <w:tblStyle w:val="TableGrid"/>
        <w:tblpPr w:leftFromText="180" w:rightFromText="180" w:vertAnchor="text" w:horzAnchor="margin" w:tblpXSpec="center" w:tblpYSpec="center"/>
        <w:tblW w:w="8926" w:type="dxa"/>
        <w:tblLook w:val="04A0" w:firstRow="1" w:lastRow="0" w:firstColumn="1" w:lastColumn="0" w:noHBand="0" w:noVBand="1"/>
      </w:tblPr>
      <w:tblGrid>
        <w:gridCol w:w="5524"/>
        <w:gridCol w:w="1134"/>
        <w:gridCol w:w="1134"/>
        <w:gridCol w:w="1134"/>
      </w:tblGrid>
      <w:tr w:rsidR="00DF4A09" w:rsidRPr="00200AA8" w:rsidTr="00C05CFC">
        <w:trPr>
          <w:trHeight w:val="319"/>
        </w:trPr>
        <w:tc>
          <w:tcPr>
            <w:tcW w:w="552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C05CFC">
        <w:trPr>
          <w:trHeight w:val="294"/>
        </w:trPr>
        <w:tc>
          <w:tcPr>
            <w:tcW w:w="5524"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C05CFC">
        <w:trPr>
          <w:trHeight w:val="319"/>
        </w:trPr>
        <w:tc>
          <w:tcPr>
            <w:tcW w:w="5524"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Agenției Relații Interetnice (ARI)</w:t>
            </w:r>
          </w:p>
        </w:tc>
        <w:tc>
          <w:tcPr>
            <w:tcW w:w="1134" w:type="dxa"/>
          </w:tcPr>
          <w:p w:rsidR="00DF4A09" w:rsidRPr="00200AA8" w:rsidRDefault="00DF4A09" w:rsidP="00267D63">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4523,6</w:t>
            </w:r>
          </w:p>
          <w:p w:rsidR="00DF4A09" w:rsidRPr="00200AA8" w:rsidRDefault="00DF4A09" w:rsidP="00267D63">
            <w:pPr>
              <w:jc w:val="center"/>
              <w:rPr>
                <w:rFonts w:ascii="Times New Roman" w:hAnsi="Times New Roman" w:cs="Times New Roman"/>
                <w:color w:val="000000"/>
                <w:sz w:val="24"/>
                <w:szCs w:val="24"/>
                <w:lang w:val="ro-RO"/>
              </w:rPr>
            </w:pPr>
          </w:p>
        </w:tc>
        <w:tc>
          <w:tcPr>
            <w:tcW w:w="1134" w:type="dxa"/>
          </w:tcPr>
          <w:p w:rsidR="00DF4A09" w:rsidRPr="00200AA8" w:rsidRDefault="00DF4A09" w:rsidP="00267D63">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4523,6</w:t>
            </w:r>
          </w:p>
        </w:tc>
        <w:tc>
          <w:tcPr>
            <w:tcW w:w="1134" w:type="dxa"/>
          </w:tcPr>
          <w:p w:rsidR="00DF4A09" w:rsidRPr="00200AA8" w:rsidRDefault="00DF4A09" w:rsidP="00267D63">
            <w:pPr>
              <w:jc w:val="center"/>
              <w:rPr>
                <w:rFonts w:ascii="Times New Roman" w:hAnsi="Times New Roman" w:cs="Times New Roman"/>
                <w:color w:val="000000"/>
                <w:sz w:val="24"/>
                <w:szCs w:val="24"/>
                <w:lang w:val="ro-RO"/>
              </w:rPr>
            </w:pPr>
            <w:r w:rsidRPr="00200AA8">
              <w:rPr>
                <w:rFonts w:ascii="Times New Roman" w:hAnsi="Times New Roman" w:cs="Times New Roman"/>
                <w:sz w:val="24"/>
                <w:szCs w:val="24"/>
                <w:lang w:val="ro-RO"/>
              </w:rPr>
              <w:t>4523,6</w:t>
            </w:r>
          </w:p>
        </w:tc>
      </w:tr>
      <w:tr w:rsidR="00DF4A09" w:rsidRPr="00200AA8" w:rsidTr="00C05CFC">
        <w:trPr>
          <w:trHeight w:val="319"/>
        </w:trPr>
        <w:tc>
          <w:tcPr>
            <w:tcW w:w="5524" w:type="dxa"/>
          </w:tcPr>
          <w:p w:rsidR="00DF4A09" w:rsidRPr="00C05CFC" w:rsidRDefault="00DF4A09" w:rsidP="00267D63">
            <w:pPr>
              <w:rPr>
                <w:rFonts w:ascii="Times New Roman" w:hAnsi="Times New Roman" w:cs="Times New Roman"/>
                <w:b/>
                <w:sz w:val="24"/>
                <w:szCs w:val="24"/>
                <w:lang w:val="ro-RO"/>
              </w:rPr>
            </w:pPr>
            <w:r w:rsidRPr="00C05CFC">
              <w:rPr>
                <w:rFonts w:ascii="Times New Roman" w:hAnsi="Times New Roman" w:cs="Times New Roman"/>
                <w:b/>
                <w:sz w:val="24"/>
                <w:szCs w:val="24"/>
                <w:lang w:val="ro-RO"/>
              </w:rPr>
              <w:t>Total subprogram</w:t>
            </w:r>
            <w:r w:rsidR="001D21CB" w:rsidRPr="00C05CFC">
              <w:rPr>
                <w:rFonts w:ascii="Times New Roman" w:hAnsi="Times New Roman" w:cs="Times New Roman"/>
                <w:b/>
                <w:sz w:val="24"/>
                <w:szCs w:val="24"/>
                <w:lang w:val="ro-RO"/>
              </w:rPr>
              <w:t>ul 2401</w:t>
            </w:r>
          </w:p>
        </w:tc>
        <w:tc>
          <w:tcPr>
            <w:tcW w:w="1134" w:type="dxa"/>
          </w:tcPr>
          <w:p w:rsidR="00DF4A09" w:rsidRPr="00C05CFC" w:rsidRDefault="00DF4A09" w:rsidP="00240CDB">
            <w:pPr>
              <w:jc w:val="center"/>
              <w:rPr>
                <w:rFonts w:ascii="Times New Roman" w:hAnsi="Times New Roman" w:cs="Times New Roman"/>
                <w:b/>
                <w:sz w:val="24"/>
                <w:szCs w:val="24"/>
                <w:lang w:val="ro-RO"/>
              </w:rPr>
            </w:pPr>
            <w:r w:rsidRPr="00C05CFC">
              <w:rPr>
                <w:rFonts w:ascii="Times New Roman" w:hAnsi="Times New Roman" w:cs="Times New Roman"/>
                <w:b/>
                <w:sz w:val="24"/>
                <w:szCs w:val="24"/>
                <w:lang w:val="ro-RO"/>
              </w:rPr>
              <w:t>4 523,6</w:t>
            </w:r>
          </w:p>
        </w:tc>
        <w:tc>
          <w:tcPr>
            <w:tcW w:w="1134" w:type="dxa"/>
          </w:tcPr>
          <w:p w:rsidR="00DF4A09" w:rsidRPr="00C05CFC" w:rsidRDefault="00DF4A09" w:rsidP="00267D63">
            <w:pPr>
              <w:jc w:val="center"/>
              <w:rPr>
                <w:rFonts w:ascii="Times New Roman" w:hAnsi="Times New Roman" w:cs="Times New Roman"/>
                <w:b/>
                <w:color w:val="000000"/>
                <w:sz w:val="24"/>
                <w:szCs w:val="24"/>
                <w:lang w:val="ro-RO"/>
              </w:rPr>
            </w:pPr>
            <w:r w:rsidRPr="00C05CFC">
              <w:rPr>
                <w:rFonts w:ascii="Times New Roman" w:hAnsi="Times New Roman" w:cs="Times New Roman"/>
                <w:b/>
                <w:sz w:val="24"/>
                <w:szCs w:val="24"/>
                <w:lang w:val="ro-RO"/>
              </w:rPr>
              <w:t>4 523,6</w:t>
            </w:r>
          </w:p>
        </w:tc>
        <w:tc>
          <w:tcPr>
            <w:tcW w:w="1134" w:type="dxa"/>
          </w:tcPr>
          <w:p w:rsidR="00DF4A09" w:rsidRPr="00C05CFC" w:rsidRDefault="00DF4A09" w:rsidP="00267D63">
            <w:pPr>
              <w:jc w:val="center"/>
              <w:rPr>
                <w:rFonts w:ascii="Times New Roman" w:hAnsi="Times New Roman" w:cs="Times New Roman"/>
                <w:b/>
                <w:color w:val="000000"/>
                <w:sz w:val="24"/>
                <w:szCs w:val="24"/>
                <w:lang w:val="ro-RO"/>
              </w:rPr>
            </w:pPr>
            <w:r w:rsidRPr="00C05CFC">
              <w:rPr>
                <w:rFonts w:ascii="Times New Roman" w:hAnsi="Times New Roman" w:cs="Times New Roman"/>
                <w:b/>
                <w:sz w:val="24"/>
                <w:szCs w:val="24"/>
                <w:lang w:val="ro-RO"/>
              </w:rPr>
              <w:t>4 523,6</w:t>
            </w:r>
          </w:p>
        </w:tc>
      </w:tr>
    </w:tbl>
    <w:p w:rsidR="00627619" w:rsidRPr="00C12DD2" w:rsidRDefault="00627619" w:rsidP="00627619">
      <w:pPr>
        <w:spacing w:after="0"/>
        <w:rPr>
          <w:rFonts w:ascii="Times New Roman" w:hAnsi="Times New Roman" w:cs="Times New Roman"/>
          <w:b/>
          <w:i/>
          <w:sz w:val="12"/>
          <w:szCs w:val="24"/>
          <w:lang w:val="ro-RO"/>
        </w:rPr>
      </w:pPr>
    </w:p>
    <w:p w:rsidR="00985DAA" w:rsidRPr="00200AA8" w:rsidRDefault="00985DAA" w:rsidP="00627619">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Promovarea și realizarea documentelor de politici publice privind asigurarea drepturilor minorităților naționale –</w:t>
      </w:r>
      <w:r w:rsidR="00C12DD2">
        <w:rPr>
          <w:rFonts w:ascii="Times New Roman" w:hAnsi="Times New Roman" w:cs="Times New Roman"/>
          <w:color w:val="000000" w:themeColor="text1"/>
          <w:sz w:val="24"/>
          <w:szCs w:val="24"/>
          <w:lang w:val="ro-RO"/>
        </w:rPr>
        <w:t xml:space="preserve"> </w:t>
      </w:r>
      <w:r w:rsidRPr="00200AA8">
        <w:rPr>
          <w:rFonts w:ascii="Times New Roman" w:hAnsi="Times New Roman" w:cs="Times New Roman"/>
          <w:color w:val="000000" w:themeColor="text1"/>
          <w:sz w:val="24"/>
          <w:szCs w:val="24"/>
          <w:lang w:val="ro-RO"/>
        </w:rPr>
        <w:t>ponderea %</w:t>
      </w:r>
      <w:r w:rsidR="00900080" w:rsidRPr="00200AA8">
        <w:rPr>
          <w:rFonts w:ascii="Times New Roman" w:hAnsi="Times New Roman" w:cs="Times New Roman"/>
          <w:color w:val="000000" w:themeColor="text1"/>
          <w:sz w:val="24"/>
          <w:szCs w:val="24"/>
          <w:lang w:val="ro-RO"/>
        </w:rPr>
        <w:t>.</w:t>
      </w:r>
    </w:p>
    <w:p w:rsidR="00985DAA" w:rsidRPr="00200AA8" w:rsidRDefault="00985DAA" w:rsidP="00985DAA">
      <w:pPr>
        <w:spacing w:after="0"/>
        <w:ind w:left="284" w:hanging="284"/>
        <w:rPr>
          <w:rFonts w:ascii="Times New Roman" w:hAnsi="Times New Roman" w:cs="Times New Roman"/>
          <w:b/>
          <w:sz w:val="24"/>
          <w:szCs w:val="24"/>
          <w:lang w:val="ro-RO"/>
        </w:rPr>
      </w:pPr>
    </w:p>
    <w:p w:rsidR="00985DAA" w:rsidRPr="00FC3FA1" w:rsidRDefault="00985DAA" w:rsidP="008F226C">
      <w:pPr>
        <w:pStyle w:val="ListParagraph"/>
        <w:numPr>
          <w:ilvl w:val="0"/>
          <w:numId w:val="28"/>
        </w:numPr>
        <w:spacing w:after="0"/>
        <w:rPr>
          <w:rFonts w:ascii="Times New Roman" w:hAnsi="Times New Roman" w:cs="Times New Roman"/>
          <w:b/>
          <w:sz w:val="24"/>
          <w:szCs w:val="24"/>
          <w:lang w:val="ro-RO"/>
        </w:rPr>
      </w:pPr>
      <w:r w:rsidRPr="00FC3FA1">
        <w:rPr>
          <w:rFonts w:ascii="Times New Roman" w:hAnsi="Times New Roman" w:cs="Times New Roman"/>
          <w:b/>
          <w:sz w:val="24"/>
          <w:szCs w:val="24"/>
          <w:lang w:val="ro-RO"/>
        </w:rPr>
        <w:lastRenderedPageBreak/>
        <w:t>Subprogramul 240</w:t>
      </w:r>
      <w:r w:rsidR="005502AC" w:rsidRPr="00FC3FA1">
        <w:rPr>
          <w:rFonts w:ascii="Times New Roman" w:hAnsi="Times New Roman" w:cs="Times New Roman"/>
          <w:b/>
          <w:sz w:val="24"/>
          <w:szCs w:val="24"/>
          <w:lang w:val="ro-RO"/>
        </w:rPr>
        <w:t>2</w:t>
      </w:r>
      <w:r w:rsidRPr="00FC3FA1">
        <w:rPr>
          <w:rFonts w:ascii="Times New Roman" w:hAnsi="Times New Roman" w:cs="Times New Roman"/>
          <w:b/>
          <w:sz w:val="24"/>
          <w:szCs w:val="24"/>
          <w:lang w:val="ro-RO"/>
        </w:rPr>
        <w:t xml:space="preserve"> „Relații interetnice”</w:t>
      </w:r>
    </w:p>
    <w:p w:rsidR="00960D44" w:rsidRPr="00FC3FA1" w:rsidRDefault="00960D44" w:rsidP="008F226C">
      <w:pPr>
        <w:pStyle w:val="ListParagraph"/>
        <w:numPr>
          <w:ilvl w:val="0"/>
          <w:numId w:val="28"/>
        </w:numPr>
        <w:spacing w:after="0"/>
        <w:rPr>
          <w:rFonts w:ascii="Times New Roman" w:hAnsi="Times New Roman" w:cs="Times New Roman"/>
          <w:b/>
          <w:sz w:val="24"/>
          <w:szCs w:val="24"/>
          <w:lang w:val="ro-RO"/>
        </w:rPr>
      </w:pPr>
      <w:r w:rsidRPr="00FC3FA1">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0A4A7B">
      <w:pPr>
        <w:spacing w:after="0"/>
        <w:ind w:left="284" w:right="120" w:hanging="284"/>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tbl>
      <w:tblPr>
        <w:tblStyle w:val="TableGrid"/>
        <w:tblpPr w:leftFromText="180" w:rightFromText="180" w:vertAnchor="text" w:horzAnchor="margin" w:tblpX="274" w:tblpY="43"/>
        <w:tblW w:w="8926" w:type="dxa"/>
        <w:tblLook w:val="04A0" w:firstRow="1" w:lastRow="0" w:firstColumn="1" w:lastColumn="0" w:noHBand="0" w:noVBand="1"/>
      </w:tblPr>
      <w:tblGrid>
        <w:gridCol w:w="5524"/>
        <w:gridCol w:w="1134"/>
        <w:gridCol w:w="1134"/>
        <w:gridCol w:w="1134"/>
      </w:tblGrid>
      <w:tr w:rsidR="00DF4A09" w:rsidRPr="00BA3128" w:rsidTr="002A1AC9">
        <w:trPr>
          <w:trHeight w:val="319"/>
        </w:trPr>
        <w:tc>
          <w:tcPr>
            <w:tcW w:w="552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Activități</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2023</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2024</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2025</w:t>
            </w:r>
          </w:p>
        </w:tc>
      </w:tr>
      <w:tr w:rsidR="00DF4A09" w:rsidRPr="00BA3128" w:rsidTr="002A1AC9">
        <w:trPr>
          <w:trHeight w:val="294"/>
        </w:trPr>
        <w:tc>
          <w:tcPr>
            <w:tcW w:w="552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1</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2</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3</w:t>
            </w:r>
          </w:p>
        </w:tc>
        <w:tc>
          <w:tcPr>
            <w:tcW w:w="1134" w:type="dxa"/>
            <w:vAlign w:val="center"/>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4</w:t>
            </w:r>
          </w:p>
        </w:tc>
      </w:tr>
      <w:tr w:rsidR="00DF4A09" w:rsidRPr="00BA3128" w:rsidTr="002A1AC9">
        <w:trPr>
          <w:trHeight w:val="319"/>
        </w:trPr>
        <w:tc>
          <w:tcPr>
            <w:tcW w:w="5524" w:type="dxa"/>
          </w:tcPr>
          <w:p w:rsidR="00DF4A09" w:rsidRPr="00BA3128" w:rsidRDefault="00DF4A09" w:rsidP="00FC3FA1">
            <w:pPr>
              <w:rPr>
                <w:rFonts w:ascii="Times New Roman" w:hAnsi="Times New Roman" w:cs="Times New Roman"/>
                <w:szCs w:val="24"/>
                <w:lang w:val="ro-RO"/>
              </w:rPr>
            </w:pPr>
            <w:r w:rsidRPr="00BA3128">
              <w:rPr>
                <w:rFonts w:ascii="Times New Roman" w:hAnsi="Times New Roman" w:cs="Times New Roman"/>
                <w:szCs w:val="24"/>
                <w:lang w:val="ro-RO"/>
              </w:rPr>
              <w:t>Relații interetnice  (ARI)</w:t>
            </w:r>
          </w:p>
        </w:tc>
        <w:tc>
          <w:tcPr>
            <w:tcW w:w="1134" w:type="dxa"/>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500,0</w:t>
            </w:r>
          </w:p>
        </w:tc>
        <w:tc>
          <w:tcPr>
            <w:tcW w:w="1134" w:type="dxa"/>
          </w:tcPr>
          <w:p w:rsidR="00DF4A09" w:rsidRPr="00BA3128" w:rsidRDefault="00DF4A09" w:rsidP="00FC3FA1">
            <w:pPr>
              <w:jc w:val="center"/>
              <w:rPr>
                <w:rFonts w:ascii="Times New Roman" w:hAnsi="Times New Roman" w:cs="Times New Roman"/>
                <w:color w:val="000000"/>
                <w:szCs w:val="24"/>
                <w:lang w:val="ro-RO"/>
              </w:rPr>
            </w:pPr>
            <w:r w:rsidRPr="00BA3128">
              <w:rPr>
                <w:rFonts w:ascii="Times New Roman" w:hAnsi="Times New Roman" w:cs="Times New Roman"/>
                <w:szCs w:val="24"/>
                <w:lang w:val="ro-RO"/>
              </w:rPr>
              <w:t>500,0</w:t>
            </w:r>
          </w:p>
        </w:tc>
        <w:tc>
          <w:tcPr>
            <w:tcW w:w="1134" w:type="dxa"/>
          </w:tcPr>
          <w:p w:rsidR="00DF4A09" w:rsidRPr="00BA3128" w:rsidRDefault="00DF4A09" w:rsidP="00FC3FA1">
            <w:pPr>
              <w:jc w:val="center"/>
              <w:rPr>
                <w:rFonts w:ascii="Times New Roman" w:hAnsi="Times New Roman" w:cs="Times New Roman"/>
                <w:color w:val="000000"/>
                <w:szCs w:val="24"/>
                <w:lang w:val="ro-RO"/>
              </w:rPr>
            </w:pPr>
            <w:r w:rsidRPr="00BA3128">
              <w:rPr>
                <w:rFonts w:ascii="Times New Roman" w:hAnsi="Times New Roman" w:cs="Times New Roman"/>
                <w:szCs w:val="24"/>
                <w:lang w:val="ro-RO"/>
              </w:rPr>
              <w:t>500,0</w:t>
            </w:r>
          </w:p>
        </w:tc>
      </w:tr>
      <w:tr w:rsidR="00DF4A09" w:rsidRPr="00BA3128" w:rsidTr="002A1AC9">
        <w:trPr>
          <w:trHeight w:val="319"/>
        </w:trPr>
        <w:tc>
          <w:tcPr>
            <w:tcW w:w="5524" w:type="dxa"/>
          </w:tcPr>
          <w:p w:rsidR="00DF4A09" w:rsidRPr="00BA3128" w:rsidRDefault="00DF4A09" w:rsidP="00FC3FA1">
            <w:pPr>
              <w:rPr>
                <w:rFonts w:ascii="Times New Roman" w:hAnsi="Times New Roman" w:cs="Times New Roman"/>
                <w:b/>
                <w:szCs w:val="24"/>
                <w:lang w:val="ro-RO"/>
              </w:rPr>
            </w:pPr>
            <w:r w:rsidRPr="00BA3128">
              <w:rPr>
                <w:rFonts w:ascii="Times New Roman" w:hAnsi="Times New Roman" w:cs="Times New Roman"/>
                <w:b/>
                <w:szCs w:val="24"/>
                <w:lang w:val="ro-RO"/>
              </w:rPr>
              <w:t>Total subprogram</w:t>
            </w:r>
            <w:r w:rsidR="001D21CB" w:rsidRPr="00BA3128">
              <w:rPr>
                <w:rFonts w:ascii="Times New Roman" w:hAnsi="Times New Roman" w:cs="Times New Roman"/>
                <w:b/>
                <w:szCs w:val="24"/>
                <w:lang w:val="ro-RO"/>
              </w:rPr>
              <w:t>ul 2402</w:t>
            </w:r>
          </w:p>
        </w:tc>
        <w:tc>
          <w:tcPr>
            <w:tcW w:w="1134" w:type="dxa"/>
          </w:tcPr>
          <w:p w:rsidR="00DF4A09" w:rsidRPr="00BA3128" w:rsidRDefault="00DF4A09" w:rsidP="00FC3FA1">
            <w:pPr>
              <w:jc w:val="center"/>
              <w:rPr>
                <w:rFonts w:ascii="Times New Roman" w:hAnsi="Times New Roman" w:cs="Times New Roman"/>
                <w:b/>
                <w:szCs w:val="24"/>
                <w:lang w:val="ro-RO"/>
              </w:rPr>
            </w:pPr>
            <w:r w:rsidRPr="00BA3128">
              <w:rPr>
                <w:rFonts w:ascii="Times New Roman" w:hAnsi="Times New Roman" w:cs="Times New Roman"/>
                <w:b/>
                <w:szCs w:val="24"/>
                <w:lang w:val="ro-RO"/>
              </w:rPr>
              <w:t>500,0</w:t>
            </w:r>
          </w:p>
        </w:tc>
        <w:tc>
          <w:tcPr>
            <w:tcW w:w="1134" w:type="dxa"/>
          </w:tcPr>
          <w:p w:rsidR="00DF4A09" w:rsidRPr="00BA3128" w:rsidRDefault="00DF4A09" w:rsidP="00FC3FA1">
            <w:pPr>
              <w:jc w:val="center"/>
              <w:rPr>
                <w:rFonts w:ascii="Times New Roman" w:hAnsi="Times New Roman" w:cs="Times New Roman"/>
                <w:b/>
                <w:color w:val="000000"/>
                <w:szCs w:val="24"/>
                <w:lang w:val="ro-RO"/>
              </w:rPr>
            </w:pPr>
            <w:r w:rsidRPr="00BA3128">
              <w:rPr>
                <w:rFonts w:ascii="Times New Roman" w:hAnsi="Times New Roman" w:cs="Times New Roman"/>
                <w:b/>
                <w:szCs w:val="24"/>
                <w:lang w:val="ro-RO"/>
              </w:rPr>
              <w:t>500,0</w:t>
            </w:r>
          </w:p>
        </w:tc>
        <w:tc>
          <w:tcPr>
            <w:tcW w:w="1134" w:type="dxa"/>
          </w:tcPr>
          <w:p w:rsidR="00DF4A09" w:rsidRPr="00BA3128" w:rsidRDefault="00DF4A09" w:rsidP="00FC3FA1">
            <w:pPr>
              <w:jc w:val="center"/>
              <w:rPr>
                <w:rFonts w:ascii="Times New Roman" w:hAnsi="Times New Roman" w:cs="Times New Roman"/>
                <w:b/>
                <w:color w:val="000000"/>
                <w:szCs w:val="24"/>
                <w:lang w:val="ro-RO"/>
              </w:rPr>
            </w:pPr>
            <w:r w:rsidRPr="00BA3128">
              <w:rPr>
                <w:rFonts w:ascii="Times New Roman" w:hAnsi="Times New Roman" w:cs="Times New Roman"/>
                <w:b/>
                <w:szCs w:val="24"/>
                <w:lang w:val="ro-RO"/>
              </w:rPr>
              <w:t>500,0</w:t>
            </w:r>
          </w:p>
        </w:tc>
      </w:tr>
    </w:tbl>
    <w:p w:rsidR="00807D19" w:rsidRPr="00807D19" w:rsidRDefault="00807D19" w:rsidP="00627619">
      <w:pPr>
        <w:spacing w:after="0"/>
        <w:jc w:val="both"/>
        <w:rPr>
          <w:rFonts w:ascii="Times New Roman" w:hAnsi="Times New Roman" w:cs="Times New Roman"/>
          <w:i/>
          <w:sz w:val="12"/>
          <w:szCs w:val="24"/>
          <w:lang w:val="ro-RO"/>
        </w:rPr>
      </w:pPr>
    </w:p>
    <w:p w:rsidR="00985DAA" w:rsidRPr="00200AA8" w:rsidRDefault="00985DAA" w:rsidP="002A1AC9">
      <w:pPr>
        <w:spacing w:after="0"/>
        <w:ind w:left="284"/>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AC2608">
      <w:pPr>
        <w:spacing w:after="0" w:line="240" w:lineRule="auto"/>
        <w:ind w:left="284"/>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Numărul manifestațiilor, conferințelor, festivalurilor, meselor rotunde organizate – nr. întrunirilor.</w:t>
      </w:r>
    </w:p>
    <w:p w:rsidR="00985DAA" w:rsidRPr="00200AA8" w:rsidRDefault="00985DAA" w:rsidP="00AC2608">
      <w:pPr>
        <w:spacing w:after="0" w:line="240" w:lineRule="auto"/>
        <w:ind w:left="284"/>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 xml:space="preserve">2. Ponderea de participare a reprezentanților mediului interetnic din RM la evenimentele și întrunirile organizate – participanți %. </w:t>
      </w:r>
    </w:p>
    <w:p w:rsidR="00985DAA" w:rsidRPr="00807D19" w:rsidRDefault="00985DAA" w:rsidP="00985DAA">
      <w:pPr>
        <w:spacing w:after="0"/>
        <w:rPr>
          <w:rFonts w:ascii="Times New Roman" w:hAnsi="Times New Roman" w:cs="Times New Roman"/>
          <w:szCs w:val="24"/>
          <w:lang w:val="ro-RO"/>
        </w:rPr>
      </w:pPr>
    </w:p>
    <w:p w:rsidR="00985DAA" w:rsidRPr="00FC3FA1" w:rsidRDefault="00985DAA" w:rsidP="00FC3FA1">
      <w:pPr>
        <w:pStyle w:val="ListParagraph"/>
        <w:numPr>
          <w:ilvl w:val="0"/>
          <w:numId w:val="29"/>
        </w:numPr>
        <w:spacing w:after="0"/>
        <w:ind w:left="851" w:hanging="491"/>
        <w:rPr>
          <w:rFonts w:ascii="Times New Roman" w:hAnsi="Times New Roman" w:cs="Times New Roman"/>
          <w:b/>
          <w:sz w:val="24"/>
          <w:szCs w:val="24"/>
          <w:lang w:val="ro-RO"/>
        </w:rPr>
      </w:pPr>
      <w:r w:rsidRPr="00FC3FA1">
        <w:rPr>
          <w:rFonts w:ascii="Times New Roman" w:hAnsi="Times New Roman" w:cs="Times New Roman"/>
          <w:b/>
          <w:sz w:val="24"/>
          <w:szCs w:val="24"/>
          <w:lang w:val="ro-RO"/>
        </w:rPr>
        <w:t>Subprogramul 0402 „Respectarea drepturilor și libertăților omului”</w:t>
      </w:r>
    </w:p>
    <w:p w:rsidR="00960D44" w:rsidRPr="00FC3FA1" w:rsidRDefault="00960D44" w:rsidP="00FC3FA1">
      <w:pPr>
        <w:pStyle w:val="ListParagraph"/>
        <w:numPr>
          <w:ilvl w:val="0"/>
          <w:numId w:val="29"/>
        </w:numPr>
        <w:spacing w:after="0"/>
        <w:ind w:left="851" w:hanging="491"/>
        <w:rPr>
          <w:rFonts w:ascii="Times New Roman" w:hAnsi="Times New Roman" w:cs="Times New Roman"/>
          <w:b/>
          <w:sz w:val="24"/>
          <w:szCs w:val="24"/>
          <w:lang w:val="ro-RO"/>
        </w:rPr>
      </w:pPr>
      <w:r w:rsidRPr="00FC3FA1">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left="284"/>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mii lei </w:t>
      </w:r>
    </w:p>
    <w:tbl>
      <w:tblPr>
        <w:tblStyle w:val="TableGrid"/>
        <w:tblpPr w:leftFromText="180" w:rightFromText="180" w:vertAnchor="text" w:horzAnchor="margin" w:tblpX="-147" w:tblpY="126"/>
        <w:tblW w:w="9493" w:type="dxa"/>
        <w:tblLook w:val="04A0" w:firstRow="1" w:lastRow="0" w:firstColumn="1" w:lastColumn="0" w:noHBand="0" w:noVBand="1"/>
      </w:tblPr>
      <w:tblGrid>
        <w:gridCol w:w="6091"/>
        <w:gridCol w:w="1134"/>
        <w:gridCol w:w="1134"/>
        <w:gridCol w:w="1134"/>
      </w:tblGrid>
      <w:tr w:rsidR="00DF4A09" w:rsidRPr="00BA3128" w:rsidTr="00BA3128">
        <w:trPr>
          <w:trHeight w:val="275"/>
        </w:trPr>
        <w:tc>
          <w:tcPr>
            <w:tcW w:w="6091"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Activități</w:t>
            </w:r>
          </w:p>
        </w:tc>
        <w:tc>
          <w:tcPr>
            <w:tcW w:w="1134"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2023</w:t>
            </w:r>
          </w:p>
        </w:tc>
        <w:tc>
          <w:tcPr>
            <w:tcW w:w="1134"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2024</w:t>
            </w:r>
          </w:p>
        </w:tc>
        <w:tc>
          <w:tcPr>
            <w:tcW w:w="1134"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2025</w:t>
            </w:r>
          </w:p>
        </w:tc>
      </w:tr>
      <w:tr w:rsidR="00DF4A09" w:rsidRPr="00BA3128" w:rsidTr="002A1AC9">
        <w:trPr>
          <w:trHeight w:val="291"/>
        </w:trPr>
        <w:tc>
          <w:tcPr>
            <w:tcW w:w="6091" w:type="dxa"/>
            <w:vAlign w:val="center"/>
          </w:tcPr>
          <w:p w:rsidR="00DF4A09" w:rsidRPr="00BA3128" w:rsidRDefault="00DF4A09" w:rsidP="00BE4CDE">
            <w:pPr>
              <w:jc w:val="center"/>
              <w:rPr>
                <w:rFonts w:ascii="Times New Roman" w:hAnsi="Times New Roman" w:cs="Times New Roman"/>
                <w:b/>
                <w:szCs w:val="24"/>
                <w:lang w:val="ro-RO"/>
              </w:rPr>
            </w:pPr>
            <w:r w:rsidRPr="00BA3128">
              <w:rPr>
                <w:rFonts w:ascii="Times New Roman" w:hAnsi="Times New Roman" w:cs="Times New Roman"/>
                <w:b/>
                <w:szCs w:val="24"/>
                <w:lang w:val="ro-RO"/>
              </w:rPr>
              <w:t>1</w:t>
            </w:r>
          </w:p>
        </w:tc>
        <w:tc>
          <w:tcPr>
            <w:tcW w:w="1134" w:type="dxa"/>
            <w:vAlign w:val="center"/>
          </w:tcPr>
          <w:p w:rsidR="00DF4A09" w:rsidRPr="00BA3128" w:rsidRDefault="00DF4A09" w:rsidP="00BE4CDE">
            <w:pPr>
              <w:jc w:val="center"/>
              <w:rPr>
                <w:rFonts w:ascii="Times New Roman" w:hAnsi="Times New Roman" w:cs="Times New Roman"/>
                <w:b/>
                <w:szCs w:val="24"/>
                <w:lang w:val="ro-RO"/>
              </w:rPr>
            </w:pPr>
            <w:r w:rsidRPr="00BA3128">
              <w:rPr>
                <w:rFonts w:ascii="Times New Roman" w:hAnsi="Times New Roman" w:cs="Times New Roman"/>
                <w:b/>
                <w:szCs w:val="24"/>
                <w:lang w:val="ro-RO"/>
              </w:rPr>
              <w:t>2</w:t>
            </w:r>
          </w:p>
        </w:tc>
        <w:tc>
          <w:tcPr>
            <w:tcW w:w="1134" w:type="dxa"/>
            <w:vAlign w:val="center"/>
          </w:tcPr>
          <w:p w:rsidR="00DF4A09" w:rsidRPr="00BA3128" w:rsidRDefault="00DF4A09" w:rsidP="00BE4CDE">
            <w:pPr>
              <w:jc w:val="center"/>
              <w:rPr>
                <w:rFonts w:ascii="Times New Roman" w:hAnsi="Times New Roman" w:cs="Times New Roman"/>
                <w:b/>
                <w:szCs w:val="24"/>
                <w:lang w:val="ro-RO"/>
              </w:rPr>
            </w:pPr>
            <w:r w:rsidRPr="00BA3128">
              <w:rPr>
                <w:rFonts w:ascii="Times New Roman" w:hAnsi="Times New Roman" w:cs="Times New Roman"/>
                <w:b/>
                <w:szCs w:val="24"/>
                <w:lang w:val="ro-RO"/>
              </w:rPr>
              <w:t>4</w:t>
            </w:r>
          </w:p>
        </w:tc>
        <w:tc>
          <w:tcPr>
            <w:tcW w:w="1134" w:type="dxa"/>
            <w:vAlign w:val="center"/>
          </w:tcPr>
          <w:p w:rsidR="00DF4A09" w:rsidRPr="00BA3128" w:rsidRDefault="00DF4A09" w:rsidP="00BE4CDE">
            <w:pPr>
              <w:jc w:val="center"/>
              <w:rPr>
                <w:rFonts w:ascii="Times New Roman" w:hAnsi="Times New Roman" w:cs="Times New Roman"/>
                <w:b/>
                <w:szCs w:val="24"/>
                <w:lang w:val="ro-RO"/>
              </w:rPr>
            </w:pPr>
            <w:r w:rsidRPr="00BA3128">
              <w:rPr>
                <w:rFonts w:ascii="Times New Roman" w:hAnsi="Times New Roman" w:cs="Times New Roman"/>
                <w:b/>
                <w:szCs w:val="24"/>
                <w:lang w:val="ro-RO"/>
              </w:rPr>
              <w:t>5</w:t>
            </w:r>
          </w:p>
        </w:tc>
      </w:tr>
      <w:tr w:rsidR="00DF4A09" w:rsidRPr="00BA3128" w:rsidTr="002A1AC9">
        <w:trPr>
          <w:trHeight w:val="254"/>
        </w:trPr>
        <w:tc>
          <w:tcPr>
            <w:tcW w:w="6091" w:type="dxa"/>
          </w:tcPr>
          <w:p w:rsidR="00DF4A09" w:rsidRPr="00BA3128" w:rsidRDefault="00DF4A09" w:rsidP="00BE4CDE">
            <w:pPr>
              <w:rPr>
                <w:rFonts w:ascii="Times New Roman" w:hAnsi="Times New Roman" w:cs="Times New Roman"/>
                <w:szCs w:val="24"/>
                <w:lang w:val="ro-RO"/>
              </w:rPr>
            </w:pPr>
            <w:r w:rsidRPr="00BA3128">
              <w:rPr>
                <w:rFonts w:ascii="Times New Roman" w:hAnsi="Times New Roman" w:cs="Times New Roman"/>
                <w:szCs w:val="24"/>
                <w:lang w:val="ro-RO"/>
              </w:rPr>
              <w:t>Controlul asupra respectării dreptului omului</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16247,6</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16247,6</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16247,6</w:t>
            </w:r>
          </w:p>
        </w:tc>
      </w:tr>
      <w:tr w:rsidR="00DF4A09" w:rsidRPr="00BA3128" w:rsidTr="002A1AC9">
        <w:trPr>
          <w:trHeight w:val="499"/>
        </w:trPr>
        <w:tc>
          <w:tcPr>
            <w:tcW w:w="6091" w:type="dxa"/>
          </w:tcPr>
          <w:p w:rsidR="00DF4A09" w:rsidRPr="00BA3128" w:rsidRDefault="00DF4A09" w:rsidP="00BE4CDE">
            <w:pPr>
              <w:rPr>
                <w:rFonts w:ascii="Times New Roman" w:hAnsi="Times New Roman" w:cs="Times New Roman"/>
                <w:szCs w:val="24"/>
                <w:lang w:val="ro-RO"/>
              </w:rPr>
            </w:pPr>
            <w:r w:rsidRPr="00BA3128">
              <w:rPr>
                <w:rFonts w:ascii="Times New Roman" w:hAnsi="Times New Roman" w:cs="Times New Roman"/>
                <w:szCs w:val="24"/>
                <w:lang w:val="ro-RO"/>
              </w:rPr>
              <w:t>Restaurarea sediului Oficiului Avocatului Poporului (investiții capitale)</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3500,0</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6500,0</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10000,0</w:t>
            </w:r>
          </w:p>
        </w:tc>
      </w:tr>
      <w:tr w:rsidR="00DF4A09" w:rsidRPr="00BA3128" w:rsidTr="002A1AC9">
        <w:trPr>
          <w:trHeight w:val="321"/>
        </w:trPr>
        <w:tc>
          <w:tcPr>
            <w:tcW w:w="6091" w:type="dxa"/>
          </w:tcPr>
          <w:p w:rsidR="00DF4A09" w:rsidRPr="00BA3128" w:rsidRDefault="00DF4A09" w:rsidP="00BE4CDE">
            <w:pPr>
              <w:rPr>
                <w:rFonts w:ascii="Times New Roman" w:hAnsi="Times New Roman" w:cs="Times New Roman"/>
                <w:szCs w:val="24"/>
                <w:lang w:val="ro-RO"/>
              </w:rPr>
            </w:pPr>
            <w:r w:rsidRPr="00BA3128">
              <w:rPr>
                <w:rFonts w:ascii="Times New Roman" w:hAnsi="Times New Roman" w:cs="Times New Roman"/>
                <w:szCs w:val="24"/>
                <w:lang w:val="ro-RO"/>
              </w:rPr>
              <w:t>Mecanismul național de prevenire a torturii (MNPT)</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236,1</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236,1</w:t>
            </w:r>
          </w:p>
        </w:tc>
        <w:tc>
          <w:tcPr>
            <w:tcW w:w="1134" w:type="dxa"/>
            <w:vAlign w:val="center"/>
          </w:tcPr>
          <w:p w:rsidR="00DF4A09" w:rsidRPr="00BA3128" w:rsidRDefault="00DF4A09" w:rsidP="00FC3FA1">
            <w:pPr>
              <w:jc w:val="center"/>
              <w:rPr>
                <w:rFonts w:ascii="Times New Roman" w:hAnsi="Times New Roman" w:cs="Times New Roman"/>
                <w:szCs w:val="24"/>
                <w:lang w:val="ro-RO"/>
              </w:rPr>
            </w:pPr>
            <w:r w:rsidRPr="00BA3128">
              <w:rPr>
                <w:rFonts w:ascii="Times New Roman" w:hAnsi="Times New Roman" w:cs="Times New Roman"/>
                <w:szCs w:val="24"/>
                <w:lang w:val="ro-RO"/>
              </w:rPr>
              <w:t>236,1</w:t>
            </w:r>
          </w:p>
        </w:tc>
      </w:tr>
      <w:tr w:rsidR="00DF4A09" w:rsidRPr="00BA3128" w:rsidTr="002A1AC9">
        <w:trPr>
          <w:trHeight w:val="283"/>
        </w:trPr>
        <w:tc>
          <w:tcPr>
            <w:tcW w:w="6091" w:type="dxa"/>
          </w:tcPr>
          <w:p w:rsidR="00DF4A09" w:rsidRPr="00BA3128" w:rsidRDefault="00DF4A09" w:rsidP="00BE4CDE">
            <w:pPr>
              <w:rPr>
                <w:rFonts w:ascii="Times New Roman" w:hAnsi="Times New Roman" w:cs="Times New Roman"/>
                <w:b/>
                <w:szCs w:val="24"/>
                <w:lang w:val="ro-RO"/>
              </w:rPr>
            </w:pPr>
            <w:r w:rsidRPr="00BA3128">
              <w:rPr>
                <w:rFonts w:ascii="Times New Roman" w:hAnsi="Times New Roman" w:cs="Times New Roman"/>
                <w:b/>
                <w:szCs w:val="24"/>
                <w:lang w:val="ro-RO"/>
              </w:rPr>
              <w:t>Total subprogam</w:t>
            </w:r>
            <w:r w:rsidR="001D21CB" w:rsidRPr="00BA3128">
              <w:rPr>
                <w:rFonts w:ascii="Times New Roman" w:hAnsi="Times New Roman" w:cs="Times New Roman"/>
                <w:b/>
                <w:szCs w:val="24"/>
                <w:lang w:val="ro-RO"/>
              </w:rPr>
              <w:t>ul 0402</w:t>
            </w:r>
          </w:p>
        </w:tc>
        <w:tc>
          <w:tcPr>
            <w:tcW w:w="1134" w:type="dxa"/>
            <w:vAlign w:val="center"/>
          </w:tcPr>
          <w:p w:rsidR="00DF4A09" w:rsidRPr="00BA3128" w:rsidRDefault="00DF4A09" w:rsidP="00FC3FA1">
            <w:pPr>
              <w:jc w:val="center"/>
              <w:rPr>
                <w:rFonts w:ascii="Times New Roman" w:hAnsi="Times New Roman" w:cs="Times New Roman"/>
                <w:b/>
                <w:bCs/>
                <w:color w:val="000000"/>
                <w:szCs w:val="24"/>
                <w:lang w:val="ro-RO"/>
              </w:rPr>
            </w:pPr>
            <w:r w:rsidRPr="00BA3128">
              <w:rPr>
                <w:rFonts w:ascii="Times New Roman" w:hAnsi="Times New Roman" w:cs="Times New Roman"/>
                <w:b/>
                <w:bCs/>
                <w:color w:val="000000"/>
                <w:szCs w:val="24"/>
                <w:lang w:val="ro-RO"/>
              </w:rPr>
              <w:t>19 983,7</w:t>
            </w:r>
          </w:p>
        </w:tc>
        <w:tc>
          <w:tcPr>
            <w:tcW w:w="1134" w:type="dxa"/>
            <w:vAlign w:val="center"/>
          </w:tcPr>
          <w:p w:rsidR="00DF4A09" w:rsidRPr="00BA3128" w:rsidRDefault="00DF4A09" w:rsidP="00FC3FA1">
            <w:pPr>
              <w:jc w:val="center"/>
              <w:rPr>
                <w:rFonts w:ascii="Times New Roman" w:hAnsi="Times New Roman" w:cs="Times New Roman"/>
                <w:b/>
                <w:bCs/>
                <w:color w:val="000000"/>
                <w:szCs w:val="24"/>
                <w:lang w:val="ro-RO"/>
              </w:rPr>
            </w:pPr>
            <w:r w:rsidRPr="00BA3128">
              <w:rPr>
                <w:rFonts w:ascii="Times New Roman" w:hAnsi="Times New Roman" w:cs="Times New Roman"/>
                <w:b/>
                <w:bCs/>
                <w:color w:val="000000"/>
                <w:szCs w:val="24"/>
                <w:lang w:val="ro-RO"/>
              </w:rPr>
              <w:t>22 983,7</w:t>
            </w:r>
          </w:p>
        </w:tc>
        <w:tc>
          <w:tcPr>
            <w:tcW w:w="1134" w:type="dxa"/>
            <w:vAlign w:val="center"/>
          </w:tcPr>
          <w:p w:rsidR="00DF4A09" w:rsidRPr="00BA3128" w:rsidRDefault="00DF4A09" w:rsidP="00FC3FA1">
            <w:pPr>
              <w:jc w:val="center"/>
              <w:rPr>
                <w:rFonts w:ascii="Times New Roman" w:hAnsi="Times New Roman" w:cs="Times New Roman"/>
                <w:b/>
                <w:bCs/>
                <w:color w:val="000000"/>
                <w:szCs w:val="24"/>
                <w:lang w:val="ro-RO"/>
              </w:rPr>
            </w:pPr>
            <w:r w:rsidRPr="00BA3128">
              <w:rPr>
                <w:rFonts w:ascii="Times New Roman" w:hAnsi="Times New Roman" w:cs="Times New Roman"/>
                <w:b/>
                <w:bCs/>
                <w:color w:val="000000"/>
                <w:szCs w:val="24"/>
                <w:lang w:val="ro-RO"/>
              </w:rPr>
              <w:t>26 483,7</w:t>
            </w:r>
          </w:p>
        </w:tc>
      </w:tr>
    </w:tbl>
    <w:p w:rsidR="00807D19" w:rsidRPr="00807D19" w:rsidRDefault="00807D19" w:rsidP="00314FA7">
      <w:pPr>
        <w:spacing w:after="0"/>
        <w:rPr>
          <w:rFonts w:ascii="Times New Roman" w:hAnsi="Times New Roman" w:cs="Times New Roman"/>
          <w:i/>
          <w:sz w:val="12"/>
          <w:szCs w:val="24"/>
          <w:lang w:val="ro-RO"/>
        </w:rPr>
      </w:pPr>
    </w:p>
    <w:p w:rsidR="00985DAA" w:rsidRPr="00200AA8" w:rsidRDefault="00985DAA" w:rsidP="00314FA7">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1. Ponderea cererilor satisfăcute din numărul celor acceptate spre examinare;</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2. Numărul actelor de reacționare elaborate;</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3. Numărul acțiunilor de promovare a drepturilor omului desfășurate;</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4. Numărul persoanelor asistate;</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5. Proiecte de acte normative avizate;</w:t>
      </w:r>
    </w:p>
    <w:p w:rsidR="002412C0" w:rsidRPr="00200AA8" w:rsidRDefault="002412C0" w:rsidP="006B2010">
      <w:pPr>
        <w:spacing w:after="0" w:line="240" w:lineRule="auto"/>
        <w:jc w:val="both"/>
        <w:rPr>
          <w:rFonts w:ascii="Times New Roman" w:hAnsi="Times New Roman" w:cs="Times New Roman"/>
          <w:color w:val="000000" w:themeColor="text1"/>
          <w:sz w:val="24"/>
          <w:szCs w:val="24"/>
          <w:lang w:val="ro-RO"/>
        </w:rPr>
      </w:pPr>
      <w:r w:rsidRPr="00200AA8">
        <w:rPr>
          <w:rFonts w:ascii="Times New Roman" w:hAnsi="Times New Roman" w:cs="Times New Roman"/>
          <w:color w:val="000000" w:themeColor="text1"/>
          <w:sz w:val="24"/>
          <w:szCs w:val="24"/>
          <w:lang w:val="ro-RO"/>
        </w:rPr>
        <w:t>6. Sediu renovat.</w:t>
      </w:r>
    </w:p>
    <w:p w:rsidR="00985DAA" w:rsidRPr="00BA3128" w:rsidRDefault="00985DAA" w:rsidP="00985DAA">
      <w:pPr>
        <w:spacing w:after="0"/>
        <w:ind w:firstLine="567"/>
        <w:jc w:val="both"/>
        <w:rPr>
          <w:rFonts w:ascii="Times New Roman" w:hAnsi="Times New Roman" w:cs="Times New Roman"/>
          <w:color w:val="000000" w:themeColor="text1"/>
          <w:szCs w:val="24"/>
          <w:lang w:val="ro-RO"/>
        </w:rPr>
      </w:pPr>
    </w:p>
    <w:p w:rsidR="00985DAA" w:rsidRPr="001B20E8" w:rsidRDefault="00985DAA" w:rsidP="001B20E8">
      <w:pPr>
        <w:pStyle w:val="ListParagraph"/>
        <w:numPr>
          <w:ilvl w:val="0"/>
          <w:numId w:val="30"/>
        </w:numPr>
        <w:spacing w:after="0"/>
        <w:ind w:left="851" w:hanging="491"/>
        <w:rPr>
          <w:rFonts w:ascii="Times New Roman" w:hAnsi="Times New Roman" w:cs="Times New Roman"/>
          <w:b/>
          <w:sz w:val="24"/>
          <w:szCs w:val="24"/>
          <w:lang w:val="ro-RO"/>
        </w:rPr>
      </w:pPr>
      <w:r w:rsidRPr="001B20E8">
        <w:rPr>
          <w:rFonts w:ascii="Times New Roman" w:hAnsi="Times New Roman" w:cs="Times New Roman"/>
          <w:b/>
          <w:sz w:val="24"/>
          <w:szCs w:val="24"/>
          <w:lang w:val="ro-RO"/>
        </w:rPr>
        <w:t>Subprogramul 2202 „Sistemul electoral”</w:t>
      </w:r>
    </w:p>
    <w:p w:rsidR="00960D44" w:rsidRPr="001B20E8" w:rsidRDefault="00960D44" w:rsidP="001B20E8">
      <w:pPr>
        <w:pStyle w:val="ListParagraph"/>
        <w:numPr>
          <w:ilvl w:val="0"/>
          <w:numId w:val="30"/>
        </w:numPr>
        <w:spacing w:after="0"/>
        <w:ind w:left="851" w:hanging="491"/>
        <w:rPr>
          <w:rFonts w:ascii="Times New Roman" w:hAnsi="Times New Roman" w:cs="Times New Roman"/>
          <w:b/>
          <w:sz w:val="24"/>
          <w:szCs w:val="24"/>
          <w:lang w:val="ro-RO"/>
        </w:rPr>
      </w:pPr>
      <w:r w:rsidRPr="001B20E8">
        <w:rPr>
          <w:rFonts w:ascii="Times New Roman" w:hAnsi="Times New Roman" w:cs="Times New Roman"/>
          <w:b/>
          <w:sz w:val="24"/>
          <w:szCs w:val="24"/>
          <w:lang w:val="ro-RO"/>
        </w:rPr>
        <w:t>Activități principale în cadrul subprogramului și cheltuieli pe termen mediu</w:t>
      </w:r>
    </w:p>
    <w:p w:rsidR="00960D44" w:rsidRPr="00200AA8" w:rsidRDefault="00960D44" w:rsidP="00513E44">
      <w:pPr>
        <w:spacing w:after="0" w:line="240" w:lineRule="auto"/>
        <w:ind w:left="360"/>
        <w:jc w:val="right"/>
        <w:rPr>
          <w:rFonts w:ascii="Times New Roman" w:hAnsi="Times New Roman" w:cs="Times New Roman"/>
          <w:b/>
          <w:sz w:val="24"/>
          <w:szCs w:val="24"/>
          <w:lang w:val="ro-RO"/>
        </w:rPr>
      </w:pPr>
      <w:r w:rsidRPr="00200AA8">
        <w:rPr>
          <w:rFonts w:ascii="Times New Roman" w:hAnsi="Times New Roman" w:cs="Times New Roman"/>
          <w:i/>
          <w:sz w:val="24"/>
          <w:szCs w:val="24"/>
          <w:lang w:val="ro-RO"/>
        </w:rPr>
        <w:t xml:space="preserve">                                                                                                       </w:t>
      </w:r>
      <w:r w:rsidR="00627619" w:rsidRPr="00200AA8">
        <w:rPr>
          <w:rFonts w:ascii="Times New Roman" w:hAnsi="Times New Roman" w:cs="Times New Roman"/>
          <w:i/>
          <w:sz w:val="24"/>
          <w:szCs w:val="24"/>
          <w:lang w:val="ro-RO"/>
        </w:rPr>
        <w:t xml:space="preserve">     </w:t>
      </w:r>
      <w:r w:rsidRPr="00200AA8">
        <w:rPr>
          <w:rFonts w:ascii="Times New Roman" w:hAnsi="Times New Roman" w:cs="Times New Roman"/>
          <w:i/>
          <w:sz w:val="24"/>
          <w:szCs w:val="24"/>
          <w:lang w:val="ro-RO"/>
        </w:rPr>
        <w:t xml:space="preserve">                           mii lei</w:t>
      </w:r>
    </w:p>
    <w:tbl>
      <w:tblPr>
        <w:tblStyle w:val="TableGrid"/>
        <w:tblpPr w:leftFromText="180" w:rightFromText="180" w:vertAnchor="text" w:horzAnchor="margin" w:tblpXSpec="center" w:tblpY="285"/>
        <w:tblW w:w="9583" w:type="dxa"/>
        <w:tblLook w:val="04A0" w:firstRow="1" w:lastRow="0" w:firstColumn="1" w:lastColumn="0" w:noHBand="0" w:noVBand="1"/>
      </w:tblPr>
      <w:tblGrid>
        <w:gridCol w:w="5665"/>
        <w:gridCol w:w="1225"/>
        <w:gridCol w:w="1417"/>
        <w:gridCol w:w="1276"/>
      </w:tblGrid>
      <w:tr w:rsidR="00DF4A09" w:rsidRPr="00BA3128" w:rsidTr="00BA3128">
        <w:trPr>
          <w:trHeight w:val="60"/>
          <w:tblHeader/>
        </w:trPr>
        <w:tc>
          <w:tcPr>
            <w:tcW w:w="5665"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Activități</w:t>
            </w:r>
          </w:p>
        </w:tc>
        <w:tc>
          <w:tcPr>
            <w:tcW w:w="1225"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2023</w:t>
            </w:r>
          </w:p>
        </w:tc>
        <w:tc>
          <w:tcPr>
            <w:tcW w:w="1417"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2024</w:t>
            </w:r>
          </w:p>
        </w:tc>
        <w:tc>
          <w:tcPr>
            <w:tcW w:w="1276" w:type="dxa"/>
            <w:vAlign w:val="center"/>
          </w:tcPr>
          <w:p w:rsidR="00DF4A09" w:rsidRPr="00BA3128" w:rsidRDefault="00DF4A09" w:rsidP="001C64F8">
            <w:pPr>
              <w:jc w:val="center"/>
              <w:rPr>
                <w:rFonts w:ascii="Times New Roman" w:hAnsi="Times New Roman" w:cs="Times New Roman"/>
                <w:b/>
                <w:szCs w:val="24"/>
                <w:lang w:val="ro-RO"/>
              </w:rPr>
            </w:pPr>
            <w:r w:rsidRPr="00BA3128">
              <w:rPr>
                <w:rFonts w:ascii="Times New Roman" w:hAnsi="Times New Roman" w:cs="Times New Roman"/>
                <w:b/>
                <w:szCs w:val="24"/>
                <w:lang w:val="ro-RO"/>
              </w:rPr>
              <w:t>2025</w:t>
            </w:r>
          </w:p>
        </w:tc>
      </w:tr>
      <w:tr w:rsidR="00DF4A09" w:rsidRPr="00BA3128" w:rsidTr="002A1AC9">
        <w:trPr>
          <w:trHeight w:val="225"/>
          <w:tblHeader/>
        </w:trPr>
        <w:tc>
          <w:tcPr>
            <w:tcW w:w="5665" w:type="dxa"/>
            <w:vAlign w:val="center"/>
          </w:tcPr>
          <w:p w:rsidR="00DF4A09" w:rsidRPr="00BA3128" w:rsidRDefault="00DF4A09" w:rsidP="00267D63">
            <w:pPr>
              <w:jc w:val="center"/>
              <w:rPr>
                <w:rFonts w:ascii="Times New Roman" w:hAnsi="Times New Roman" w:cs="Times New Roman"/>
                <w:b/>
                <w:szCs w:val="24"/>
                <w:lang w:val="ro-RO"/>
              </w:rPr>
            </w:pPr>
            <w:r w:rsidRPr="00BA3128">
              <w:rPr>
                <w:rFonts w:ascii="Times New Roman" w:hAnsi="Times New Roman" w:cs="Times New Roman"/>
                <w:b/>
                <w:szCs w:val="24"/>
                <w:lang w:val="ro-RO"/>
              </w:rPr>
              <w:t>1</w:t>
            </w:r>
          </w:p>
        </w:tc>
        <w:tc>
          <w:tcPr>
            <w:tcW w:w="1225" w:type="dxa"/>
            <w:vAlign w:val="center"/>
          </w:tcPr>
          <w:p w:rsidR="00DF4A09" w:rsidRPr="00BA3128" w:rsidRDefault="00DF4A09" w:rsidP="00267D63">
            <w:pPr>
              <w:jc w:val="center"/>
              <w:rPr>
                <w:rFonts w:ascii="Times New Roman" w:hAnsi="Times New Roman" w:cs="Times New Roman"/>
                <w:b/>
                <w:szCs w:val="24"/>
                <w:lang w:val="ro-RO"/>
              </w:rPr>
            </w:pPr>
            <w:r w:rsidRPr="00BA3128">
              <w:rPr>
                <w:rFonts w:ascii="Times New Roman" w:hAnsi="Times New Roman" w:cs="Times New Roman"/>
                <w:b/>
                <w:szCs w:val="24"/>
                <w:lang w:val="ro-RO"/>
              </w:rPr>
              <w:t>2</w:t>
            </w:r>
          </w:p>
        </w:tc>
        <w:tc>
          <w:tcPr>
            <w:tcW w:w="1417" w:type="dxa"/>
            <w:vAlign w:val="center"/>
          </w:tcPr>
          <w:p w:rsidR="00DF4A09" w:rsidRPr="00BA3128" w:rsidRDefault="00DF4A09" w:rsidP="00267D63">
            <w:pPr>
              <w:jc w:val="center"/>
              <w:rPr>
                <w:rFonts w:ascii="Times New Roman" w:hAnsi="Times New Roman" w:cs="Times New Roman"/>
                <w:b/>
                <w:szCs w:val="24"/>
                <w:lang w:val="ro-RO"/>
              </w:rPr>
            </w:pPr>
            <w:r w:rsidRPr="00BA3128">
              <w:rPr>
                <w:rFonts w:ascii="Times New Roman" w:hAnsi="Times New Roman" w:cs="Times New Roman"/>
                <w:b/>
                <w:szCs w:val="24"/>
                <w:lang w:val="ro-RO"/>
              </w:rPr>
              <w:t>3</w:t>
            </w:r>
          </w:p>
        </w:tc>
        <w:tc>
          <w:tcPr>
            <w:tcW w:w="1276" w:type="dxa"/>
            <w:vAlign w:val="center"/>
          </w:tcPr>
          <w:p w:rsidR="00DF4A09" w:rsidRPr="00BA3128" w:rsidRDefault="00DF4A09" w:rsidP="00267D63">
            <w:pPr>
              <w:jc w:val="center"/>
              <w:rPr>
                <w:rFonts w:ascii="Times New Roman" w:hAnsi="Times New Roman" w:cs="Times New Roman"/>
                <w:b/>
                <w:szCs w:val="24"/>
                <w:lang w:val="ro-RO"/>
              </w:rPr>
            </w:pPr>
            <w:r w:rsidRPr="00BA3128">
              <w:rPr>
                <w:rFonts w:ascii="Times New Roman" w:hAnsi="Times New Roman" w:cs="Times New Roman"/>
                <w:b/>
                <w:szCs w:val="24"/>
                <w:lang w:val="ro-RO"/>
              </w:rPr>
              <w:t>4</w:t>
            </w:r>
          </w:p>
        </w:tc>
      </w:tr>
      <w:tr w:rsidR="00DF4A09" w:rsidRPr="00BA3128" w:rsidTr="002A1AC9">
        <w:trPr>
          <w:trHeight w:val="244"/>
        </w:trPr>
        <w:tc>
          <w:tcPr>
            <w:tcW w:w="5665" w:type="dxa"/>
          </w:tcPr>
          <w:p w:rsidR="00DF4A09" w:rsidRPr="00BA3128" w:rsidRDefault="00DF4A09" w:rsidP="00DD16C1">
            <w:pPr>
              <w:rPr>
                <w:rFonts w:ascii="Times New Roman" w:hAnsi="Times New Roman" w:cs="Times New Roman"/>
                <w:szCs w:val="24"/>
                <w:lang w:val="ro-RO"/>
              </w:rPr>
            </w:pPr>
            <w:r w:rsidRPr="00BA3128">
              <w:rPr>
                <w:rFonts w:ascii="Times New Roman" w:hAnsi="Times New Roman" w:cs="Times New Roman"/>
                <w:szCs w:val="24"/>
                <w:lang w:val="ro-RO"/>
              </w:rPr>
              <w:t xml:space="preserve">Realizarea politicii electorale </w:t>
            </w:r>
          </w:p>
        </w:tc>
        <w:tc>
          <w:tcPr>
            <w:tcW w:w="1225" w:type="dxa"/>
            <w:vAlign w:val="center"/>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16141,3</w:t>
            </w:r>
          </w:p>
        </w:tc>
        <w:tc>
          <w:tcPr>
            <w:tcW w:w="1417" w:type="dxa"/>
          </w:tcPr>
          <w:p w:rsidR="00DF4A09" w:rsidRPr="00BA3128" w:rsidRDefault="00DF4A09" w:rsidP="008A555C">
            <w:pPr>
              <w:jc w:val="center"/>
            </w:pPr>
            <w:r w:rsidRPr="00BA3128">
              <w:rPr>
                <w:rFonts w:ascii="Times New Roman" w:hAnsi="Times New Roman" w:cs="Times New Roman"/>
                <w:color w:val="000000"/>
                <w:szCs w:val="24"/>
                <w:lang w:val="ro-RO"/>
              </w:rPr>
              <w:t>16141,3</w:t>
            </w:r>
          </w:p>
        </w:tc>
        <w:tc>
          <w:tcPr>
            <w:tcW w:w="1276" w:type="dxa"/>
          </w:tcPr>
          <w:p w:rsidR="00DF4A09" w:rsidRPr="00BA3128" w:rsidRDefault="00DF4A09" w:rsidP="008A555C">
            <w:pPr>
              <w:jc w:val="center"/>
            </w:pPr>
            <w:r w:rsidRPr="00BA3128">
              <w:rPr>
                <w:rFonts w:ascii="Times New Roman" w:hAnsi="Times New Roman" w:cs="Times New Roman"/>
                <w:color w:val="000000"/>
                <w:szCs w:val="24"/>
                <w:lang w:val="ro-RO"/>
              </w:rPr>
              <w:t>16141,3</w:t>
            </w:r>
          </w:p>
        </w:tc>
      </w:tr>
      <w:tr w:rsidR="00DF4A09" w:rsidRPr="00BA3128" w:rsidTr="002A1AC9">
        <w:trPr>
          <w:trHeight w:val="244"/>
        </w:trPr>
        <w:tc>
          <w:tcPr>
            <w:tcW w:w="5665" w:type="dxa"/>
          </w:tcPr>
          <w:p w:rsidR="00DF4A09" w:rsidRPr="00BA3128" w:rsidRDefault="00DF4A09" w:rsidP="00267D63">
            <w:pPr>
              <w:rPr>
                <w:rFonts w:ascii="Times New Roman" w:hAnsi="Times New Roman" w:cs="Times New Roman"/>
                <w:szCs w:val="24"/>
                <w:lang w:val="ro-RO"/>
              </w:rPr>
            </w:pPr>
            <w:r w:rsidRPr="00BA3128">
              <w:rPr>
                <w:rFonts w:ascii="Times New Roman" w:hAnsi="Times New Roman" w:cs="Times New Roman"/>
                <w:szCs w:val="24"/>
                <w:lang w:val="ro-RO"/>
              </w:rPr>
              <w:t>Finanțarea partidelor politice</w:t>
            </w:r>
          </w:p>
        </w:tc>
        <w:tc>
          <w:tcPr>
            <w:tcW w:w="1225" w:type="dxa"/>
          </w:tcPr>
          <w:p w:rsidR="00DF4A09" w:rsidRPr="00BA3128" w:rsidRDefault="00DF4A09" w:rsidP="008A555C">
            <w:pPr>
              <w:jc w:val="center"/>
              <w:rPr>
                <w:rFonts w:ascii="Times New Roman" w:hAnsi="Times New Roman" w:cs="Times New Roman"/>
                <w:szCs w:val="24"/>
                <w:lang w:val="ro-RO"/>
              </w:rPr>
            </w:pPr>
            <w:r w:rsidRPr="00BA3128">
              <w:rPr>
                <w:rFonts w:ascii="Times New Roman" w:hAnsi="Times New Roman" w:cs="Times New Roman"/>
                <w:szCs w:val="24"/>
                <w:lang w:val="ro-RO"/>
              </w:rPr>
              <w:t>47854,4</w:t>
            </w:r>
          </w:p>
        </w:tc>
        <w:tc>
          <w:tcPr>
            <w:tcW w:w="1417" w:type="dxa"/>
          </w:tcPr>
          <w:p w:rsidR="00DF4A09" w:rsidRPr="00BA3128" w:rsidRDefault="00DF4A09" w:rsidP="008A555C">
            <w:pPr>
              <w:jc w:val="center"/>
              <w:rPr>
                <w:rFonts w:ascii="Times New Roman" w:hAnsi="Times New Roman" w:cs="Times New Roman"/>
                <w:szCs w:val="24"/>
                <w:lang w:val="ro-RO"/>
              </w:rPr>
            </w:pPr>
            <w:r w:rsidRPr="00BA3128">
              <w:rPr>
                <w:rFonts w:ascii="Times New Roman" w:hAnsi="Times New Roman" w:cs="Times New Roman"/>
                <w:szCs w:val="24"/>
                <w:lang w:val="ro-RO"/>
              </w:rPr>
              <w:t>51466,7</w:t>
            </w:r>
          </w:p>
        </w:tc>
        <w:tc>
          <w:tcPr>
            <w:tcW w:w="1276" w:type="dxa"/>
          </w:tcPr>
          <w:p w:rsidR="00DF4A09" w:rsidRPr="00BA3128" w:rsidRDefault="00DF4A09" w:rsidP="008A555C">
            <w:pPr>
              <w:jc w:val="center"/>
              <w:rPr>
                <w:rFonts w:ascii="Times New Roman" w:hAnsi="Times New Roman" w:cs="Times New Roman"/>
                <w:szCs w:val="24"/>
                <w:lang w:val="ro-RO"/>
              </w:rPr>
            </w:pPr>
            <w:r w:rsidRPr="00BA3128">
              <w:rPr>
                <w:rFonts w:ascii="Times New Roman" w:hAnsi="Times New Roman" w:cs="Times New Roman"/>
                <w:szCs w:val="24"/>
                <w:lang w:val="ro-RO"/>
              </w:rPr>
              <w:t>55925,4</w:t>
            </w:r>
          </w:p>
        </w:tc>
      </w:tr>
      <w:tr w:rsidR="00DF4A09" w:rsidRPr="00BA3128" w:rsidTr="002A1AC9">
        <w:trPr>
          <w:trHeight w:val="244"/>
        </w:trPr>
        <w:tc>
          <w:tcPr>
            <w:tcW w:w="5665" w:type="dxa"/>
          </w:tcPr>
          <w:p w:rsidR="00DF4A09" w:rsidRPr="00BA3128" w:rsidRDefault="00DF4A09" w:rsidP="008C1B48">
            <w:pPr>
              <w:rPr>
                <w:rFonts w:ascii="Times New Roman" w:hAnsi="Times New Roman" w:cs="Times New Roman"/>
                <w:szCs w:val="24"/>
                <w:lang w:val="ro-RO"/>
              </w:rPr>
            </w:pPr>
            <w:r w:rsidRPr="00BA3128">
              <w:rPr>
                <w:rFonts w:ascii="Times New Roman" w:hAnsi="Times New Roman" w:cs="Times New Roman"/>
                <w:szCs w:val="24"/>
                <w:lang w:val="ro-RO"/>
              </w:rPr>
              <w:t>Organizarea și desf</w:t>
            </w:r>
            <w:r w:rsidR="008C1B48">
              <w:rPr>
                <w:rFonts w:ascii="Times New Roman" w:hAnsi="Times New Roman" w:cs="Times New Roman"/>
                <w:szCs w:val="24"/>
                <w:lang w:val="ro-RO"/>
              </w:rPr>
              <w:t>ă</w:t>
            </w:r>
            <w:r w:rsidRPr="00BA3128">
              <w:rPr>
                <w:rFonts w:ascii="Times New Roman" w:hAnsi="Times New Roman" w:cs="Times New Roman"/>
                <w:szCs w:val="24"/>
                <w:lang w:val="ro-RO"/>
              </w:rPr>
              <w:t>șurarea alegerilor în autoritățile publice locale</w:t>
            </w:r>
          </w:p>
        </w:tc>
        <w:tc>
          <w:tcPr>
            <w:tcW w:w="1225" w:type="dxa"/>
            <w:vAlign w:val="center"/>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142463,7</w:t>
            </w:r>
          </w:p>
        </w:tc>
        <w:tc>
          <w:tcPr>
            <w:tcW w:w="1417" w:type="dxa"/>
            <w:vAlign w:val="center"/>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2,464,0</w:t>
            </w:r>
          </w:p>
        </w:tc>
        <w:tc>
          <w:tcPr>
            <w:tcW w:w="1276" w:type="dxa"/>
            <w:vAlign w:val="center"/>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2464,0</w:t>
            </w:r>
          </w:p>
        </w:tc>
      </w:tr>
      <w:tr w:rsidR="00DF4A09" w:rsidRPr="00BA3128" w:rsidTr="002A1AC9">
        <w:trPr>
          <w:trHeight w:val="244"/>
        </w:trPr>
        <w:tc>
          <w:tcPr>
            <w:tcW w:w="5665" w:type="dxa"/>
          </w:tcPr>
          <w:p w:rsidR="00DF4A09" w:rsidRPr="00BA3128" w:rsidRDefault="00DF4A09" w:rsidP="00267D63">
            <w:pPr>
              <w:rPr>
                <w:rFonts w:ascii="Times New Roman" w:hAnsi="Times New Roman" w:cs="Times New Roman"/>
                <w:szCs w:val="24"/>
                <w:lang w:val="ro-RO"/>
              </w:rPr>
            </w:pPr>
            <w:r w:rsidRPr="00BA3128">
              <w:rPr>
                <w:rFonts w:ascii="Times New Roman" w:hAnsi="Times New Roman" w:cs="Times New Roman"/>
                <w:szCs w:val="24"/>
                <w:lang w:val="ro-RO"/>
              </w:rPr>
              <w:t>Organizarea și desfășurarea alegerilor pentru funcția de Președinte al R</w:t>
            </w:r>
            <w:r w:rsidR="008C1B48">
              <w:rPr>
                <w:rFonts w:ascii="Times New Roman" w:hAnsi="Times New Roman" w:cs="Times New Roman"/>
                <w:szCs w:val="24"/>
                <w:lang w:val="ro-RO"/>
              </w:rPr>
              <w:t xml:space="preserve">epublicii </w:t>
            </w:r>
            <w:r w:rsidRPr="00BA3128">
              <w:rPr>
                <w:rFonts w:ascii="Times New Roman" w:hAnsi="Times New Roman" w:cs="Times New Roman"/>
                <w:szCs w:val="24"/>
                <w:lang w:val="ro-RO"/>
              </w:rPr>
              <w:t>M</w:t>
            </w:r>
            <w:r w:rsidR="008C1B48">
              <w:rPr>
                <w:rFonts w:ascii="Times New Roman" w:hAnsi="Times New Roman" w:cs="Times New Roman"/>
                <w:szCs w:val="24"/>
                <w:lang w:val="ro-RO"/>
              </w:rPr>
              <w:t>oldova</w:t>
            </w:r>
          </w:p>
        </w:tc>
        <w:tc>
          <w:tcPr>
            <w:tcW w:w="1225" w:type="dxa"/>
          </w:tcPr>
          <w:p w:rsidR="00DF4A09" w:rsidRPr="00BA3128" w:rsidRDefault="00DF4A09" w:rsidP="008A555C">
            <w:pPr>
              <w:jc w:val="center"/>
              <w:rPr>
                <w:rFonts w:ascii="Times New Roman" w:hAnsi="Times New Roman" w:cs="Times New Roman"/>
                <w:szCs w:val="24"/>
                <w:lang w:val="ro-RO"/>
              </w:rPr>
            </w:pPr>
          </w:p>
        </w:tc>
        <w:tc>
          <w:tcPr>
            <w:tcW w:w="1417" w:type="dxa"/>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167356,2</w:t>
            </w:r>
          </w:p>
        </w:tc>
        <w:tc>
          <w:tcPr>
            <w:tcW w:w="1276" w:type="dxa"/>
          </w:tcPr>
          <w:p w:rsidR="00DF4A09" w:rsidRPr="00BA3128" w:rsidRDefault="00DF4A09" w:rsidP="008A555C">
            <w:pPr>
              <w:jc w:val="center"/>
              <w:rPr>
                <w:rFonts w:ascii="Times New Roman" w:hAnsi="Times New Roman" w:cs="Times New Roman"/>
                <w:szCs w:val="24"/>
                <w:lang w:val="ro-RO"/>
              </w:rPr>
            </w:pPr>
          </w:p>
        </w:tc>
      </w:tr>
      <w:tr w:rsidR="00DF4A09" w:rsidRPr="00BA3128" w:rsidTr="002A1AC9">
        <w:trPr>
          <w:trHeight w:val="156"/>
        </w:trPr>
        <w:tc>
          <w:tcPr>
            <w:tcW w:w="5665" w:type="dxa"/>
          </w:tcPr>
          <w:p w:rsidR="00DF4A09" w:rsidRPr="00BA3128" w:rsidRDefault="00DF4A09" w:rsidP="00296C49">
            <w:pPr>
              <w:rPr>
                <w:rFonts w:ascii="Times New Roman" w:hAnsi="Times New Roman" w:cs="Times New Roman"/>
                <w:szCs w:val="24"/>
                <w:lang w:val="ro-RO"/>
              </w:rPr>
            </w:pPr>
            <w:r w:rsidRPr="00BA3128">
              <w:rPr>
                <w:rFonts w:ascii="Times New Roman" w:hAnsi="Times New Roman" w:cs="Times New Roman"/>
                <w:szCs w:val="24"/>
                <w:lang w:val="ro-RO"/>
              </w:rPr>
              <w:t xml:space="preserve">Organizarea și desfășurarea alegerilor parlamentare </w:t>
            </w:r>
          </w:p>
        </w:tc>
        <w:tc>
          <w:tcPr>
            <w:tcW w:w="1225" w:type="dxa"/>
          </w:tcPr>
          <w:p w:rsidR="00DF4A09" w:rsidRPr="00BA3128" w:rsidRDefault="00DF4A09" w:rsidP="008A555C">
            <w:pPr>
              <w:jc w:val="center"/>
              <w:rPr>
                <w:rFonts w:ascii="Times New Roman" w:hAnsi="Times New Roman" w:cs="Times New Roman"/>
                <w:szCs w:val="24"/>
                <w:lang w:val="ro-RO"/>
              </w:rPr>
            </w:pPr>
          </w:p>
        </w:tc>
        <w:tc>
          <w:tcPr>
            <w:tcW w:w="1417" w:type="dxa"/>
          </w:tcPr>
          <w:p w:rsidR="00DF4A09" w:rsidRPr="00BA3128" w:rsidRDefault="00DF4A09" w:rsidP="008A555C">
            <w:pPr>
              <w:jc w:val="center"/>
              <w:rPr>
                <w:rFonts w:ascii="Times New Roman" w:hAnsi="Times New Roman" w:cs="Times New Roman"/>
                <w:szCs w:val="24"/>
                <w:lang w:val="ro-RO"/>
              </w:rPr>
            </w:pPr>
          </w:p>
        </w:tc>
        <w:tc>
          <w:tcPr>
            <w:tcW w:w="1276" w:type="dxa"/>
          </w:tcPr>
          <w:p w:rsidR="00DF4A09" w:rsidRPr="00BA3128" w:rsidRDefault="00DF4A09" w:rsidP="008A555C">
            <w:pPr>
              <w:jc w:val="center"/>
              <w:rPr>
                <w:rFonts w:ascii="Times New Roman" w:hAnsi="Times New Roman" w:cs="Times New Roman"/>
                <w:color w:val="000000"/>
                <w:szCs w:val="24"/>
                <w:lang w:val="ro-RO"/>
              </w:rPr>
            </w:pPr>
            <w:r w:rsidRPr="00BA3128">
              <w:rPr>
                <w:rFonts w:ascii="Times New Roman" w:hAnsi="Times New Roman" w:cs="Times New Roman"/>
                <w:color w:val="000000"/>
                <w:szCs w:val="24"/>
                <w:lang w:val="ro-RO"/>
              </w:rPr>
              <w:t>125046,7</w:t>
            </w:r>
          </w:p>
        </w:tc>
      </w:tr>
      <w:tr w:rsidR="00DF4A09" w:rsidRPr="00BA3128" w:rsidTr="002A1AC9">
        <w:trPr>
          <w:trHeight w:val="244"/>
        </w:trPr>
        <w:tc>
          <w:tcPr>
            <w:tcW w:w="5665" w:type="dxa"/>
          </w:tcPr>
          <w:p w:rsidR="00DF4A09" w:rsidRPr="00BA3128" w:rsidRDefault="00DF4A09" w:rsidP="00866401">
            <w:pPr>
              <w:rPr>
                <w:rFonts w:ascii="Times New Roman" w:hAnsi="Times New Roman" w:cs="Times New Roman"/>
                <w:szCs w:val="24"/>
                <w:lang w:val="ro-RO"/>
              </w:rPr>
            </w:pPr>
            <w:r w:rsidRPr="00BA3128">
              <w:rPr>
                <w:rFonts w:ascii="Times New Roman" w:hAnsi="Times New Roman" w:cs="Times New Roman"/>
                <w:szCs w:val="24"/>
                <w:lang w:val="ro-RO"/>
              </w:rPr>
              <w:t>Instruiri în domeniul electoral</w:t>
            </w:r>
          </w:p>
        </w:tc>
        <w:tc>
          <w:tcPr>
            <w:tcW w:w="1225" w:type="dxa"/>
          </w:tcPr>
          <w:p w:rsidR="00DF4A09" w:rsidRPr="00BA3128" w:rsidRDefault="00DF4A09" w:rsidP="008A555C">
            <w:pPr>
              <w:jc w:val="center"/>
              <w:rPr>
                <w:rFonts w:ascii="Times New Roman" w:hAnsi="Times New Roman" w:cs="Times New Roman"/>
                <w:szCs w:val="24"/>
                <w:lang w:val="ro-RO"/>
              </w:rPr>
            </w:pPr>
            <w:r w:rsidRPr="00BA3128">
              <w:rPr>
                <w:rFonts w:ascii="Times New Roman" w:hAnsi="Times New Roman" w:cs="Times New Roman"/>
                <w:szCs w:val="24"/>
                <w:lang w:val="ro-RO"/>
              </w:rPr>
              <w:t>2793,6</w:t>
            </w:r>
          </w:p>
        </w:tc>
        <w:tc>
          <w:tcPr>
            <w:tcW w:w="1417" w:type="dxa"/>
          </w:tcPr>
          <w:p w:rsidR="00DF4A09" w:rsidRPr="00BA3128" w:rsidRDefault="00DF4A09" w:rsidP="008A555C">
            <w:pPr>
              <w:jc w:val="center"/>
            </w:pPr>
            <w:r w:rsidRPr="00BA3128">
              <w:rPr>
                <w:rFonts w:ascii="Times New Roman" w:hAnsi="Times New Roman" w:cs="Times New Roman"/>
                <w:szCs w:val="24"/>
                <w:lang w:val="ro-RO"/>
              </w:rPr>
              <w:t>2793,6</w:t>
            </w:r>
          </w:p>
        </w:tc>
        <w:tc>
          <w:tcPr>
            <w:tcW w:w="1276" w:type="dxa"/>
          </w:tcPr>
          <w:p w:rsidR="00DF4A09" w:rsidRPr="00BA3128" w:rsidRDefault="00DF4A09" w:rsidP="008A555C">
            <w:pPr>
              <w:jc w:val="center"/>
            </w:pPr>
            <w:r w:rsidRPr="00BA3128">
              <w:rPr>
                <w:rFonts w:ascii="Times New Roman" w:hAnsi="Times New Roman" w:cs="Times New Roman"/>
                <w:szCs w:val="24"/>
                <w:lang w:val="ro-RO"/>
              </w:rPr>
              <w:t>2793,6</w:t>
            </w:r>
          </w:p>
        </w:tc>
      </w:tr>
      <w:tr w:rsidR="00DF4A09" w:rsidRPr="00BA3128" w:rsidTr="002A1AC9">
        <w:trPr>
          <w:trHeight w:val="244"/>
        </w:trPr>
        <w:tc>
          <w:tcPr>
            <w:tcW w:w="5665" w:type="dxa"/>
          </w:tcPr>
          <w:p w:rsidR="00DF4A09" w:rsidRPr="00BA3128" w:rsidRDefault="00DF4A09" w:rsidP="00267D63">
            <w:pPr>
              <w:rPr>
                <w:rFonts w:ascii="Times New Roman" w:hAnsi="Times New Roman" w:cs="Times New Roman"/>
                <w:szCs w:val="24"/>
                <w:lang w:val="ro-RO"/>
              </w:rPr>
            </w:pPr>
            <w:r w:rsidRPr="00BA3128">
              <w:rPr>
                <w:rFonts w:ascii="Times New Roman" w:hAnsi="Times New Roman" w:cs="Times New Roman"/>
                <w:szCs w:val="24"/>
                <w:lang w:val="ro-RO"/>
              </w:rPr>
              <w:t xml:space="preserve">Implementarea Proiectului ”Consolidarea democrației în Republica Moldova prin alegeri incluzive și transparente” </w:t>
            </w:r>
          </w:p>
        </w:tc>
        <w:tc>
          <w:tcPr>
            <w:tcW w:w="1225" w:type="dxa"/>
            <w:vAlign w:val="center"/>
          </w:tcPr>
          <w:p w:rsidR="00DF4A09" w:rsidRPr="00BA3128" w:rsidRDefault="00DF4A09" w:rsidP="008A555C">
            <w:pPr>
              <w:jc w:val="center"/>
              <w:rPr>
                <w:rFonts w:ascii="Times New Roman" w:hAnsi="Times New Roman" w:cs="Times New Roman"/>
                <w:bCs/>
                <w:iCs/>
                <w:color w:val="000000"/>
                <w:szCs w:val="24"/>
                <w:lang w:val="ro-RO"/>
              </w:rPr>
            </w:pPr>
          </w:p>
        </w:tc>
        <w:tc>
          <w:tcPr>
            <w:tcW w:w="1417" w:type="dxa"/>
            <w:vAlign w:val="center"/>
          </w:tcPr>
          <w:p w:rsidR="00DF4A09" w:rsidRPr="00BA3128" w:rsidRDefault="00DF4A09" w:rsidP="008A555C">
            <w:pPr>
              <w:jc w:val="center"/>
              <w:rPr>
                <w:rFonts w:ascii="Times New Roman" w:hAnsi="Times New Roman" w:cs="Times New Roman"/>
                <w:bCs/>
                <w:iCs/>
                <w:color w:val="000000"/>
                <w:szCs w:val="24"/>
                <w:lang w:val="ro-RO"/>
              </w:rPr>
            </w:pPr>
          </w:p>
        </w:tc>
        <w:tc>
          <w:tcPr>
            <w:tcW w:w="1276" w:type="dxa"/>
            <w:vAlign w:val="center"/>
          </w:tcPr>
          <w:p w:rsidR="00DF4A09" w:rsidRPr="00BA3128" w:rsidRDefault="00DF4A09" w:rsidP="008A555C">
            <w:pPr>
              <w:jc w:val="center"/>
              <w:rPr>
                <w:rFonts w:ascii="Times New Roman" w:hAnsi="Times New Roman" w:cs="Times New Roman"/>
                <w:bCs/>
                <w:iCs/>
                <w:color w:val="000000"/>
                <w:szCs w:val="24"/>
                <w:lang w:val="ro-RO"/>
              </w:rPr>
            </w:pPr>
          </w:p>
        </w:tc>
      </w:tr>
      <w:tr w:rsidR="00DF4A09" w:rsidRPr="00BA3128" w:rsidTr="002A1AC9">
        <w:trPr>
          <w:trHeight w:val="244"/>
        </w:trPr>
        <w:tc>
          <w:tcPr>
            <w:tcW w:w="5665" w:type="dxa"/>
          </w:tcPr>
          <w:p w:rsidR="00DF4A09" w:rsidRPr="00BA3128" w:rsidRDefault="00DF4A09" w:rsidP="00267D63">
            <w:pPr>
              <w:rPr>
                <w:rFonts w:ascii="Times New Roman" w:hAnsi="Times New Roman" w:cs="Times New Roman"/>
                <w:b/>
                <w:szCs w:val="24"/>
                <w:lang w:val="ro-RO"/>
              </w:rPr>
            </w:pPr>
            <w:r w:rsidRPr="00BA3128">
              <w:rPr>
                <w:rFonts w:ascii="Times New Roman" w:hAnsi="Times New Roman" w:cs="Times New Roman"/>
                <w:b/>
                <w:szCs w:val="24"/>
                <w:lang w:val="ro-RO"/>
              </w:rPr>
              <w:t>Total  subprogram</w:t>
            </w:r>
            <w:r w:rsidR="008C628A" w:rsidRPr="00BA3128">
              <w:rPr>
                <w:rFonts w:ascii="Times New Roman" w:hAnsi="Times New Roman" w:cs="Times New Roman"/>
                <w:b/>
                <w:szCs w:val="24"/>
                <w:lang w:val="ro-RO"/>
              </w:rPr>
              <w:t>ul 2202</w:t>
            </w:r>
          </w:p>
        </w:tc>
        <w:tc>
          <w:tcPr>
            <w:tcW w:w="1225" w:type="dxa"/>
            <w:vAlign w:val="center"/>
          </w:tcPr>
          <w:p w:rsidR="00DF4A09" w:rsidRPr="00BA3128" w:rsidRDefault="00DF4A09" w:rsidP="008A555C">
            <w:pPr>
              <w:jc w:val="center"/>
              <w:rPr>
                <w:rFonts w:ascii="Times New Roman" w:hAnsi="Times New Roman" w:cs="Times New Roman"/>
                <w:b/>
                <w:color w:val="000000"/>
                <w:szCs w:val="24"/>
                <w:lang w:val="ro-RO"/>
              </w:rPr>
            </w:pPr>
            <w:r w:rsidRPr="00BA3128">
              <w:rPr>
                <w:rFonts w:ascii="Times New Roman" w:hAnsi="Times New Roman" w:cs="Times New Roman"/>
                <w:b/>
                <w:color w:val="000000"/>
                <w:szCs w:val="24"/>
                <w:lang w:val="ro-RO"/>
              </w:rPr>
              <w:t>209</w:t>
            </w:r>
            <w:r w:rsidR="003129BE" w:rsidRPr="00BA3128">
              <w:rPr>
                <w:rFonts w:ascii="Times New Roman" w:hAnsi="Times New Roman" w:cs="Times New Roman"/>
                <w:b/>
                <w:color w:val="000000"/>
                <w:szCs w:val="24"/>
                <w:lang w:val="ro-RO"/>
              </w:rPr>
              <w:t xml:space="preserve"> </w:t>
            </w:r>
            <w:r w:rsidRPr="00BA3128">
              <w:rPr>
                <w:rFonts w:ascii="Times New Roman" w:hAnsi="Times New Roman" w:cs="Times New Roman"/>
                <w:b/>
                <w:color w:val="000000"/>
                <w:szCs w:val="24"/>
                <w:lang w:val="ro-RO"/>
              </w:rPr>
              <w:t>253,0</w:t>
            </w:r>
          </w:p>
        </w:tc>
        <w:tc>
          <w:tcPr>
            <w:tcW w:w="1417" w:type="dxa"/>
            <w:vAlign w:val="center"/>
          </w:tcPr>
          <w:p w:rsidR="00DF4A09" w:rsidRPr="00BA3128" w:rsidRDefault="00DF4A09" w:rsidP="008A555C">
            <w:pPr>
              <w:jc w:val="center"/>
              <w:rPr>
                <w:rFonts w:ascii="Times New Roman" w:hAnsi="Times New Roman" w:cs="Times New Roman"/>
                <w:b/>
                <w:color w:val="000000"/>
                <w:szCs w:val="24"/>
                <w:lang w:val="ro-RO"/>
              </w:rPr>
            </w:pPr>
            <w:r w:rsidRPr="00BA3128">
              <w:rPr>
                <w:rFonts w:ascii="Times New Roman" w:hAnsi="Times New Roman" w:cs="Times New Roman"/>
                <w:b/>
                <w:color w:val="000000"/>
                <w:szCs w:val="24"/>
                <w:lang w:val="ro-RO"/>
              </w:rPr>
              <w:t>240</w:t>
            </w:r>
            <w:r w:rsidR="003129BE" w:rsidRPr="00BA3128">
              <w:rPr>
                <w:rFonts w:ascii="Times New Roman" w:hAnsi="Times New Roman" w:cs="Times New Roman"/>
                <w:b/>
                <w:color w:val="000000"/>
                <w:szCs w:val="24"/>
                <w:lang w:val="ro-RO"/>
              </w:rPr>
              <w:t xml:space="preserve"> </w:t>
            </w:r>
            <w:r w:rsidRPr="00BA3128">
              <w:rPr>
                <w:rFonts w:ascii="Times New Roman" w:hAnsi="Times New Roman" w:cs="Times New Roman"/>
                <w:b/>
                <w:color w:val="000000"/>
                <w:szCs w:val="24"/>
                <w:lang w:val="ro-RO"/>
              </w:rPr>
              <w:t>221,8</w:t>
            </w:r>
          </w:p>
        </w:tc>
        <w:tc>
          <w:tcPr>
            <w:tcW w:w="1276" w:type="dxa"/>
            <w:vAlign w:val="center"/>
          </w:tcPr>
          <w:p w:rsidR="00DF4A09" w:rsidRPr="00BA3128" w:rsidRDefault="00DF4A09" w:rsidP="008A555C">
            <w:pPr>
              <w:jc w:val="center"/>
              <w:rPr>
                <w:rFonts w:ascii="Times New Roman" w:hAnsi="Times New Roman" w:cs="Times New Roman"/>
                <w:b/>
                <w:color w:val="000000"/>
                <w:szCs w:val="24"/>
                <w:lang w:val="ro-RO"/>
              </w:rPr>
            </w:pPr>
            <w:r w:rsidRPr="00BA3128">
              <w:rPr>
                <w:rFonts w:ascii="Times New Roman" w:hAnsi="Times New Roman" w:cs="Times New Roman"/>
                <w:b/>
                <w:color w:val="000000"/>
                <w:szCs w:val="24"/>
                <w:lang w:val="ro-RO"/>
              </w:rPr>
              <w:t>202</w:t>
            </w:r>
            <w:r w:rsidR="003129BE" w:rsidRPr="00BA3128">
              <w:rPr>
                <w:rFonts w:ascii="Times New Roman" w:hAnsi="Times New Roman" w:cs="Times New Roman"/>
                <w:b/>
                <w:color w:val="000000"/>
                <w:szCs w:val="24"/>
                <w:lang w:val="ro-RO"/>
              </w:rPr>
              <w:t xml:space="preserve"> </w:t>
            </w:r>
            <w:r w:rsidRPr="00BA3128">
              <w:rPr>
                <w:rFonts w:ascii="Times New Roman" w:hAnsi="Times New Roman" w:cs="Times New Roman"/>
                <w:b/>
                <w:color w:val="000000"/>
                <w:szCs w:val="24"/>
                <w:lang w:val="ro-RO"/>
              </w:rPr>
              <w:t>371,0</w:t>
            </w:r>
          </w:p>
        </w:tc>
      </w:tr>
    </w:tbl>
    <w:p w:rsidR="00F36E70" w:rsidRDefault="00F36E70" w:rsidP="00627619">
      <w:pPr>
        <w:spacing w:after="0"/>
        <w:jc w:val="both"/>
        <w:rPr>
          <w:rFonts w:ascii="Times New Roman" w:hAnsi="Times New Roman" w:cs="Times New Roman"/>
          <w:i/>
          <w:sz w:val="12"/>
          <w:szCs w:val="24"/>
          <w:lang w:val="ro-RO"/>
        </w:rPr>
      </w:pPr>
    </w:p>
    <w:p w:rsidR="002A1AC9" w:rsidRPr="00F36E70" w:rsidRDefault="002A1AC9" w:rsidP="00627619">
      <w:pPr>
        <w:spacing w:after="0"/>
        <w:jc w:val="both"/>
        <w:rPr>
          <w:rFonts w:ascii="Times New Roman" w:hAnsi="Times New Roman" w:cs="Times New Roman"/>
          <w:i/>
          <w:sz w:val="12"/>
          <w:szCs w:val="24"/>
          <w:lang w:val="ro-RO"/>
        </w:rPr>
      </w:pPr>
    </w:p>
    <w:p w:rsidR="00985DAA" w:rsidRPr="00200AA8" w:rsidRDefault="00985DAA" w:rsidP="00627619">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Indicatori de performanță:</w:t>
      </w:r>
    </w:p>
    <w:p w:rsidR="00985DAA" w:rsidRPr="00200AA8" w:rsidRDefault="00133399" w:rsidP="00DC700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Scrutine naț</w:t>
      </w:r>
      <w:r w:rsidR="00985DAA" w:rsidRPr="00200AA8">
        <w:rPr>
          <w:rFonts w:ascii="Times New Roman" w:hAnsi="Times New Roman" w:cs="Times New Roman"/>
          <w:sz w:val="24"/>
          <w:szCs w:val="24"/>
          <w:lang w:val="ro-RO"/>
        </w:rPr>
        <w:t>ionale și locale organizate și desfășurate</w:t>
      </w:r>
      <w:r w:rsidR="00C21620" w:rsidRPr="00200AA8">
        <w:rPr>
          <w:rFonts w:ascii="Times New Roman" w:hAnsi="Times New Roman" w:cs="Times New Roman"/>
          <w:sz w:val="24"/>
          <w:szCs w:val="24"/>
          <w:lang w:val="ro-RO"/>
        </w:rPr>
        <w:t>.</w:t>
      </w:r>
      <w:r w:rsidR="00985DAA" w:rsidRPr="00200AA8">
        <w:rPr>
          <w:rFonts w:ascii="Times New Roman" w:hAnsi="Times New Roman" w:cs="Times New Roman"/>
          <w:sz w:val="24"/>
          <w:szCs w:val="24"/>
          <w:lang w:val="ro-RO"/>
        </w:rPr>
        <w:t xml:space="preserve"> </w:t>
      </w:r>
    </w:p>
    <w:p w:rsidR="00985DAA" w:rsidRPr="00200AA8" w:rsidRDefault="00985DAA" w:rsidP="00DC700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2. Funcționalitatea diverselor module ale SIAS ”Alegeri” îmbunătățită</w:t>
      </w:r>
      <w:r w:rsidR="009E0C2E" w:rsidRPr="00200AA8">
        <w:rPr>
          <w:rFonts w:ascii="Times New Roman" w:hAnsi="Times New Roman" w:cs="Times New Roman"/>
          <w:sz w:val="24"/>
          <w:szCs w:val="24"/>
          <w:lang w:val="ro-RO"/>
        </w:rPr>
        <w:t xml:space="preserve">, </w:t>
      </w:r>
      <w:r w:rsidR="009E0C2E" w:rsidRPr="00200AA8">
        <w:rPr>
          <w:rFonts w:ascii="Georgia" w:hAnsi="Georgia"/>
          <w:color w:val="000099"/>
          <w:sz w:val="20"/>
          <w:szCs w:val="20"/>
          <w:shd w:val="clear" w:color="auto" w:fill="FFFFFF"/>
        </w:rPr>
        <w:t> </w:t>
      </w:r>
      <w:r w:rsidR="009E0C2E" w:rsidRPr="00200AA8">
        <w:rPr>
          <w:rFonts w:ascii="Times New Roman" w:hAnsi="Times New Roman" w:cs="Times New Roman"/>
          <w:color w:val="000000" w:themeColor="text1"/>
          <w:szCs w:val="20"/>
          <w:shd w:val="clear" w:color="auto" w:fill="FFFFFF"/>
        </w:rPr>
        <w:t>inclusiv </w:t>
      </w:r>
      <w:r w:rsidR="009E0C2E" w:rsidRPr="00200AA8">
        <w:rPr>
          <w:rFonts w:ascii="Times New Roman" w:hAnsi="Times New Roman" w:cs="Times New Roman"/>
          <w:color w:val="000000" w:themeColor="text1"/>
          <w:sz w:val="24"/>
          <w:shd w:val="clear" w:color="auto" w:fill="FFFFFF"/>
        </w:rPr>
        <w:t>elaborarea și pilotarea modulului „Internet-Voting”</w:t>
      </w:r>
      <w:r w:rsidRPr="00200AA8">
        <w:rPr>
          <w:rFonts w:ascii="Times New Roman" w:hAnsi="Times New Roman" w:cs="Times New Roman"/>
          <w:color w:val="000000" w:themeColor="text1"/>
          <w:sz w:val="28"/>
          <w:szCs w:val="24"/>
          <w:lang w:val="ro-RO"/>
        </w:rPr>
        <w:t>.</w:t>
      </w:r>
    </w:p>
    <w:p w:rsidR="00985DAA" w:rsidRPr="00200AA8" w:rsidRDefault="00985DAA" w:rsidP="00DC700D">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3. Funcționari electorali certificați</w:t>
      </w:r>
      <w:r w:rsidR="00C21620" w:rsidRPr="00200AA8">
        <w:rPr>
          <w:rFonts w:ascii="Times New Roman" w:hAnsi="Times New Roman" w:cs="Times New Roman"/>
          <w:sz w:val="24"/>
          <w:szCs w:val="24"/>
          <w:lang w:val="ro-RO"/>
        </w:rPr>
        <w:t xml:space="preserve"> și s</w:t>
      </w:r>
      <w:r w:rsidRPr="00200AA8">
        <w:rPr>
          <w:rFonts w:ascii="Times New Roman" w:hAnsi="Times New Roman" w:cs="Times New Roman"/>
          <w:sz w:val="24"/>
          <w:szCs w:val="24"/>
          <w:lang w:val="ro-RO"/>
        </w:rPr>
        <w:t xml:space="preserve">ubiecți interesați în procesul electoral instruiți. </w:t>
      </w:r>
    </w:p>
    <w:p w:rsidR="00985DAA" w:rsidRPr="00200AA8" w:rsidRDefault="00985DAA" w:rsidP="00627619">
      <w:pPr>
        <w:spacing w:after="0"/>
        <w:jc w:val="both"/>
        <w:rPr>
          <w:rFonts w:ascii="Times New Roman" w:hAnsi="Times New Roman" w:cs="Times New Roman"/>
          <w:sz w:val="24"/>
          <w:szCs w:val="24"/>
          <w:lang w:val="ro-RO"/>
        </w:rPr>
      </w:pPr>
    </w:p>
    <w:p w:rsidR="00985DAA" w:rsidRPr="001B20E8" w:rsidRDefault="00985DAA" w:rsidP="001B20E8">
      <w:pPr>
        <w:pStyle w:val="ListParagraph"/>
        <w:numPr>
          <w:ilvl w:val="0"/>
          <w:numId w:val="31"/>
        </w:numPr>
        <w:spacing w:after="0"/>
        <w:ind w:left="851" w:hanging="491"/>
        <w:rPr>
          <w:rFonts w:ascii="Times New Roman" w:hAnsi="Times New Roman" w:cs="Times New Roman"/>
          <w:b/>
          <w:sz w:val="24"/>
          <w:szCs w:val="24"/>
          <w:lang w:val="ro-RO"/>
        </w:rPr>
      </w:pPr>
      <w:r w:rsidRPr="001B20E8">
        <w:rPr>
          <w:rFonts w:ascii="Times New Roman" w:hAnsi="Times New Roman" w:cs="Times New Roman"/>
          <w:b/>
          <w:sz w:val="24"/>
          <w:szCs w:val="24"/>
          <w:lang w:val="ro-RO"/>
        </w:rPr>
        <w:t>Subprogramul 1503 „Protecția datelor personale”</w:t>
      </w:r>
    </w:p>
    <w:p w:rsidR="00AE4D0D" w:rsidRPr="001B20E8" w:rsidRDefault="00AE4D0D" w:rsidP="001B20E8">
      <w:pPr>
        <w:pStyle w:val="ListParagraph"/>
        <w:numPr>
          <w:ilvl w:val="0"/>
          <w:numId w:val="31"/>
        </w:numPr>
        <w:spacing w:after="0"/>
        <w:ind w:left="851" w:hanging="491"/>
        <w:rPr>
          <w:rFonts w:ascii="Times New Roman" w:hAnsi="Times New Roman" w:cs="Times New Roman"/>
          <w:b/>
          <w:sz w:val="24"/>
          <w:szCs w:val="24"/>
          <w:lang w:val="ro-RO"/>
        </w:rPr>
      </w:pPr>
      <w:r w:rsidRPr="001B20E8">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margin" w:tblpX="-147" w:tblpY="310"/>
        <w:tblW w:w="9339" w:type="dxa"/>
        <w:tblLook w:val="04A0" w:firstRow="1" w:lastRow="0" w:firstColumn="1" w:lastColumn="0" w:noHBand="0" w:noVBand="1"/>
      </w:tblPr>
      <w:tblGrid>
        <w:gridCol w:w="5949"/>
        <w:gridCol w:w="1130"/>
        <w:gridCol w:w="1130"/>
        <w:gridCol w:w="1130"/>
      </w:tblGrid>
      <w:tr w:rsidR="00DF4A09" w:rsidRPr="00200AA8" w:rsidTr="001B20E8">
        <w:trPr>
          <w:trHeight w:val="230"/>
        </w:trPr>
        <w:tc>
          <w:tcPr>
            <w:tcW w:w="594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3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1B20E8">
        <w:trPr>
          <w:trHeight w:val="212"/>
        </w:trPr>
        <w:tc>
          <w:tcPr>
            <w:tcW w:w="5949" w:type="dxa"/>
            <w:vAlign w:val="center"/>
          </w:tcPr>
          <w:p w:rsidR="00DF4A09" w:rsidRPr="00200AA8" w:rsidRDefault="00DF4A09" w:rsidP="00627619">
            <w:pPr>
              <w:jc w:val="center"/>
              <w:rPr>
                <w:rFonts w:ascii="Times New Roman" w:hAnsi="Times New Roman" w:cs="Times New Roman"/>
                <w:b/>
                <w:lang w:val="ro-RO"/>
              </w:rPr>
            </w:pPr>
            <w:r w:rsidRPr="00200AA8">
              <w:rPr>
                <w:rFonts w:ascii="Times New Roman" w:hAnsi="Times New Roman" w:cs="Times New Roman"/>
                <w:b/>
                <w:lang w:val="ro-RO"/>
              </w:rPr>
              <w:t>1</w:t>
            </w:r>
          </w:p>
        </w:tc>
        <w:tc>
          <w:tcPr>
            <w:tcW w:w="1130" w:type="dxa"/>
            <w:vAlign w:val="center"/>
          </w:tcPr>
          <w:p w:rsidR="00DF4A09" w:rsidRPr="00200AA8" w:rsidRDefault="00DF4A09" w:rsidP="00627619">
            <w:pPr>
              <w:jc w:val="center"/>
              <w:rPr>
                <w:rFonts w:ascii="Times New Roman" w:hAnsi="Times New Roman" w:cs="Times New Roman"/>
                <w:b/>
                <w:lang w:val="ro-RO"/>
              </w:rPr>
            </w:pPr>
            <w:r>
              <w:rPr>
                <w:rFonts w:ascii="Times New Roman" w:hAnsi="Times New Roman" w:cs="Times New Roman"/>
                <w:b/>
                <w:lang w:val="ro-RO"/>
              </w:rPr>
              <w:t>2</w:t>
            </w:r>
          </w:p>
        </w:tc>
        <w:tc>
          <w:tcPr>
            <w:tcW w:w="1130" w:type="dxa"/>
            <w:vAlign w:val="center"/>
          </w:tcPr>
          <w:p w:rsidR="00DF4A09" w:rsidRPr="00200AA8" w:rsidRDefault="00DF4A09" w:rsidP="00627619">
            <w:pPr>
              <w:jc w:val="center"/>
              <w:rPr>
                <w:rFonts w:ascii="Times New Roman" w:hAnsi="Times New Roman" w:cs="Times New Roman"/>
                <w:b/>
                <w:lang w:val="ro-RO"/>
              </w:rPr>
            </w:pPr>
            <w:r>
              <w:rPr>
                <w:rFonts w:ascii="Times New Roman" w:hAnsi="Times New Roman" w:cs="Times New Roman"/>
                <w:b/>
                <w:lang w:val="ro-RO"/>
              </w:rPr>
              <w:t>3</w:t>
            </w:r>
          </w:p>
        </w:tc>
        <w:tc>
          <w:tcPr>
            <w:tcW w:w="1130" w:type="dxa"/>
            <w:vAlign w:val="center"/>
          </w:tcPr>
          <w:p w:rsidR="00DF4A09" w:rsidRPr="00200AA8" w:rsidRDefault="00DF4A09" w:rsidP="00627619">
            <w:pPr>
              <w:jc w:val="center"/>
              <w:rPr>
                <w:rFonts w:ascii="Times New Roman" w:hAnsi="Times New Roman" w:cs="Times New Roman"/>
                <w:b/>
                <w:lang w:val="ro-RO"/>
              </w:rPr>
            </w:pPr>
            <w:r>
              <w:rPr>
                <w:rFonts w:ascii="Times New Roman" w:hAnsi="Times New Roman" w:cs="Times New Roman"/>
                <w:b/>
                <w:lang w:val="ro-RO"/>
              </w:rPr>
              <w:t>4</w:t>
            </w:r>
          </w:p>
        </w:tc>
      </w:tr>
      <w:tr w:rsidR="00DF4A09" w:rsidRPr="00200AA8" w:rsidTr="001B20E8">
        <w:trPr>
          <w:trHeight w:val="230"/>
        </w:trPr>
        <w:tc>
          <w:tcPr>
            <w:tcW w:w="5949" w:type="dxa"/>
          </w:tcPr>
          <w:p w:rsidR="00DF4A09" w:rsidRPr="00200AA8" w:rsidRDefault="00DF4A09" w:rsidP="00627619">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Centrului National pentru Protecția Datelor cu Caracter Personal</w:t>
            </w:r>
          </w:p>
        </w:tc>
        <w:tc>
          <w:tcPr>
            <w:tcW w:w="1130" w:type="dxa"/>
          </w:tcPr>
          <w:p w:rsidR="00DF4A09" w:rsidRPr="00200AA8" w:rsidRDefault="00DF4A09" w:rsidP="00627619">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10315,0</w:t>
            </w:r>
          </w:p>
        </w:tc>
        <w:tc>
          <w:tcPr>
            <w:tcW w:w="1130" w:type="dxa"/>
          </w:tcPr>
          <w:p w:rsidR="00DF4A09" w:rsidRPr="00200AA8" w:rsidRDefault="00DF4A09" w:rsidP="00627619">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10315,0</w:t>
            </w:r>
          </w:p>
        </w:tc>
        <w:tc>
          <w:tcPr>
            <w:tcW w:w="1130" w:type="dxa"/>
          </w:tcPr>
          <w:p w:rsidR="00DF4A09" w:rsidRPr="00200AA8" w:rsidRDefault="00DF4A09" w:rsidP="00627619">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10315,0</w:t>
            </w:r>
          </w:p>
        </w:tc>
      </w:tr>
      <w:tr w:rsidR="00DF4A09" w:rsidRPr="00200AA8" w:rsidTr="001B20E8">
        <w:trPr>
          <w:trHeight w:val="230"/>
        </w:trPr>
        <w:tc>
          <w:tcPr>
            <w:tcW w:w="5949" w:type="dxa"/>
          </w:tcPr>
          <w:p w:rsidR="00DF4A09" w:rsidRPr="002A1AC9" w:rsidRDefault="00DF4A09" w:rsidP="008C3B6B">
            <w:pPr>
              <w:rPr>
                <w:rFonts w:ascii="Times New Roman" w:hAnsi="Times New Roman" w:cs="Times New Roman"/>
                <w:b/>
                <w:sz w:val="24"/>
                <w:szCs w:val="24"/>
                <w:lang w:val="ro-RO"/>
              </w:rPr>
            </w:pPr>
            <w:r w:rsidRPr="002A1AC9">
              <w:rPr>
                <w:rFonts w:ascii="Times New Roman" w:hAnsi="Times New Roman" w:cs="Times New Roman"/>
                <w:b/>
                <w:sz w:val="24"/>
                <w:szCs w:val="24"/>
                <w:lang w:val="ro-RO"/>
              </w:rPr>
              <w:t>T</w:t>
            </w:r>
            <w:r w:rsidR="008C3B6B">
              <w:rPr>
                <w:rFonts w:ascii="Times New Roman" w:hAnsi="Times New Roman" w:cs="Times New Roman"/>
                <w:b/>
                <w:sz w:val="24"/>
                <w:szCs w:val="24"/>
                <w:lang w:val="ro-RO"/>
              </w:rPr>
              <w:t>otal</w:t>
            </w:r>
            <w:r w:rsidRPr="002A1AC9">
              <w:rPr>
                <w:rFonts w:ascii="Times New Roman" w:hAnsi="Times New Roman" w:cs="Times New Roman"/>
                <w:b/>
                <w:sz w:val="24"/>
                <w:szCs w:val="24"/>
                <w:lang w:val="ro-RO"/>
              </w:rPr>
              <w:t xml:space="preserve"> subprogram</w:t>
            </w:r>
            <w:r w:rsidR="008C628A" w:rsidRPr="002A1AC9">
              <w:rPr>
                <w:rFonts w:ascii="Times New Roman" w:hAnsi="Times New Roman" w:cs="Times New Roman"/>
                <w:b/>
                <w:sz w:val="24"/>
                <w:szCs w:val="24"/>
                <w:lang w:val="ro-RO"/>
              </w:rPr>
              <w:t>ul 1503</w:t>
            </w:r>
          </w:p>
        </w:tc>
        <w:tc>
          <w:tcPr>
            <w:tcW w:w="1130" w:type="dxa"/>
          </w:tcPr>
          <w:p w:rsidR="00DF4A09" w:rsidRPr="002A1AC9" w:rsidRDefault="00DF4A09" w:rsidP="00627619">
            <w:pPr>
              <w:jc w:val="center"/>
              <w:rPr>
                <w:rFonts w:ascii="Times New Roman" w:hAnsi="Times New Roman" w:cs="Times New Roman"/>
                <w:b/>
                <w:color w:val="000000"/>
                <w:sz w:val="24"/>
                <w:szCs w:val="24"/>
                <w:lang w:val="ro-RO"/>
              </w:rPr>
            </w:pPr>
            <w:r w:rsidRPr="002A1AC9">
              <w:rPr>
                <w:rFonts w:ascii="Times New Roman" w:hAnsi="Times New Roman" w:cs="Times New Roman"/>
                <w:b/>
                <w:sz w:val="24"/>
                <w:szCs w:val="24"/>
                <w:lang w:val="ro-RO"/>
              </w:rPr>
              <w:t>10 315,0</w:t>
            </w:r>
          </w:p>
        </w:tc>
        <w:tc>
          <w:tcPr>
            <w:tcW w:w="1130" w:type="dxa"/>
          </w:tcPr>
          <w:p w:rsidR="00DF4A09" w:rsidRPr="002A1AC9" w:rsidRDefault="00DF4A09" w:rsidP="00627619">
            <w:pPr>
              <w:jc w:val="center"/>
              <w:rPr>
                <w:rFonts w:ascii="Times New Roman" w:hAnsi="Times New Roman" w:cs="Times New Roman"/>
                <w:b/>
                <w:color w:val="000000"/>
                <w:sz w:val="24"/>
                <w:szCs w:val="24"/>
                <w:lang w:val="ro-RO"/>
              </w:rPr>
            </w:pPr>
            <w:r w:rsidRPr="002A1AC9">
              <w:rPr>
                <w:rFonts w:ascii="Times New Roman" w:hAnsi="Times New Roman" w:cs="Times New Roman"/>
                <w:b/>
                <w:sz w:val="24"/>
                <w:szCs w:val="24"/>
                <w:lang w:val="ro-RO"/>
              </w:rPr>
              <w:t>10 315,0</w:t>
            </w:r>
          </w:p>
        </w:tc>
        <w:tc>
          <w:tcPr>
            <w:tcW w:w="1130" w:type="dxa"/>
          </w:tcPr>
          <w:p w:rsidR="00DF4A09" w:rsidRPr="002A1AC9" w:rsidRDefault="00DF4A09" w:rsidP="00627619">
            <w:pPr>
              <w:jc w:val="center"/>
              <w:rPr>
                <w:rFonts w:ascii="Times New Roman" w:hAnsi="Times New Roman" w:cs="Times New Roman"/>
                <w:b/>
                <w:color w:val="000000"/>
                <w:sz w:val="24"/>
                <w:szCs w:val="24"/>
                <w:lang w:val="ro-RO"/>
              </w:rPr>
            </w:pPr>
            <w:r w:rsidRPr="002A1AC9">
              <w:rPr>
                <w:rFonts w:ascii="Times New Roman" w:hAnsi="Times New Roman" w:cs="Times New Roman"/>
                <w:b/>
                <w:sz w:val="24"/>
                <w:szCs w:val="24"/>
                <w:lang w:val="ro-RO"/>
              </w:rPr>
              <w:t>10 315,0</w:t>
            </w:r>
          </w:p>
        </w:tc>
      </w:tr>
    </w:tbl>
    <w:p w:rsidR="00985DAA" w:rsidRPr="00200AA8" w:rsidRDefault="00985DAA" w:rsidP="00985DAA">
      <w:pPr>
        <w:spacing w:after="0"/>
        <w:jc w:val="right"/>
        <w:rPr>
          <w:rFonts w:ascii="Times New Roman" w:hAnsi="Times New Roman" w:cs="Times New Roman"/>
          <w:b/>
          <w:sz w:val="24"/>
          <w:szCs w:val="24"/>
          <w:lang w:val="ro-RO"/>
        </w:rPr>
      </w:pPr>
      <w:r w:rsidRPr="00200AA8">
        <w:rPr>
          <w:rFonts w:ascii="Times New Roman" w:hAnsi="Times New Roman" w:cs="Times New Roman"/>
          <w:i/>
          <w:sz w:val="24"/>
          <w:szCs w:val="24"/>
          <w:lang w:val="ro-RO"/>
        </w:rPr>
        <w:t xml:space="preserve">mii lei </w:t>
      </w:r>
    </w:p>
    <w:p w:rsidR="00BD2792" w:rsidRPr="00200AA8" w:rsidRDefault="00BD2792" w:rsidP="00985DAA">
      <w:pPr>
        <w:spacing w:after="0"/>
        <w:ind w:firstLine="567"/>
        <w:rPr>
          <w:rFonts w:ascii="Times New Roman" w:hAnsi="Times New Roman" w:cs="Times New Roman"/>
          <w:b/>
          <w:i/>
          <w:sz w:val="24"/>
          <w:szCs w:val="24"/>
          <w:lang w:val="ro-RO"/>
        </w:rPr>
      </w:pPr>
    </w:p>
    <w:p w:rsidR="00985DAA" w:rsidRPr="00200AA8" w:rsidRDefault="00985DAA" w:rsidP="00BE4CDE">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044233" w:rsidP="00B3218F">
      <w:pPr>
        <w:spacing w:after="0" w:line="240" w:lineRule="auto"/>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Pr="00200AA8">
        <w:rPr>
          <w:rFonts w:ascii="Times New Roman" w:hAnsi="Times New Roman" w:cs="Times New Roman"/>
          <w:iCs/>
          <w:sz w:val="24"/>
          <w:szCs w:val="24"/>
          <w:lang w:val="ro-RO"/>
        </w:rPr>
        <w:t xml:space="preserve">Verificarea conformității prelucrării datelor cu caracter personal și supravegherea aplicării cadrului normativ de domeniu </w:t>
      </w:r>
      <w:r w:rsidR="00985DAA" w:rsidRPr="00200AA8">
        <w:rPr>
          <w:rFonts w:ascii="Times New Roman" w:hAnsi="Times New Roman" w:cs="Times New Roman"/>
          <w:sz w:val="24"/>
          <w:szCs w:val="24"/>
          <w:lang w:val="ro-RO"/>
        </w:rPr>
        <w:t>– nr. de acțiuni.</w:t>
      </w:r>
    </w:p>
    <w:p w:rsidR="00985DAA" w:rsidRDefault="00985DAA" w:rsidP="00985DAA">
      <w:pPr>
        <w:spacing w:after="0"/>
        <w:rPr>
          <w:rFonts w:ascii="Times New Roman" w:hAnsi="Times New Roman" w:cs="Times New Roman"/>
          <w:b/>
          <w:sz w:val="24"/>
          <w:szCs w:val="24"/>
          <w:lang w:val="ro-RO"/>
        </w:rPr>
      </w:pPr>
    </w:p>
    <w:p w:rsidR="00985DAA" w:rsidRPr="00527292" w:rsidRDefault="00985DAA" w:rsidP="00527292">
      <w:pPr>
        <w:pStyle w:val="ListParagraph"/>
        <w:numPr>
          <w:ilvl w:val="0"/>
          <w:numId w:val="32"/>
        </w:numPr>
        <w:spacing w:after="0"/>
        <w:ind w:left="851" w:hanging="491"/>
        <w:rPr>
          <w:rFonts w:ascii="Times New Roman" w:hAnsi="Times New Roman" w:cs="Times New Roman"/>
          <w:b/>
          <w:sz w:val="24"/>
          <w:szCs w:val="24"/>
          <w:lang w:val="ro-RO"/>
        </w:rPr>
      </w:pPr>
      <w:r w:rsidRPr="00527292">
        <w:rPr>
          <w:rFonts w:ascii="Times New Roman" w:hAnsi="Times New Roman" w:cs="Times New Roman"/>
          <w:b/>
          <w:sz w:val="24"/>
          <w:szCs w:val="24"/>
          <w:lang w:val="ro-RO"/>
        </w:rPr>
        <w:t>Subprogramul 0403 „Protecția împotriva discriminării”</w:t>
      </w:r>
    </w:p>
    <w:p w:rsidR="00AE4D0D" w:rsidRPr="00527292" w:rsidRDefault="00AE4D0D" w:rsidP="00527292">
      <w:pPr>
        <w:pStyle w:val="ListParagraph"/>
        <w:numPr>
          <w:ilvl w:val="0"/>
          <w:numId w:val="32"/>
        </w:numPr>
        <w:spacing w:after="0"/>
        <w:ind w:left="851" w:hanging="491"/>
        <w:rPr>
          <w:rFonts w:ascii="Times New Roman" w:hAnsi="Times New Roman" w:cs="Times New Roman"/>
          <w:b/>
          <w:sz w:val="24"/>
          <w:szCs w:val="24"/>
          <w:lang w:val="ro-RO"/>
        </w:rPr>
      </w:pPr>
      <w:r w:rsidRPr="0052729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left="284"/>
        <w:jc w:val="right"/>
        <w:rPr>
          <w:rFonts w:ascii="Times New Roman" w:hAnsi="Times New Roman" w:cs="Times New Roman"/>
          <w:bCs/>
          <w:i/>
          <w:iCs/>
          <w:sz w:val="24"/>
          <w:szCs w:val="24"/>
          <w:lang w:val="ro-RO"/>
        </w:rPr>
      </w:pPr>
      <w:r w:rsidRPr="00200AA8">
        <w:rPr>
          <w:rFonts w:ascii="Times New Roman" w:hAnsi="Times New Roman" w:cs="Times New Roman"/>
          <w:bCs/>
          <w:i/>
          <w:iCs/>
          <w:sz w:val="24"/>
          <w:szCs w:val="24"/>
          <w:lang w:val="ro-RO"/>
        </w:rPr>
        <w:t xml:space="preserve">                                                                                                                     mii lei</w:t>
      </w:r>
    </w:p>
    <w:tbl>
      <w:tblPr>
        <w:tblStyle w:val="TableGrid"/>
        <w:tblpPr w:leftFromText="180" w:rightFromText="180" w:vertAnchor="text" w:horzAnchor="margin" w:tblpX="-147" w:tblpYSpec="top"/>
        <w:tblW w:w="9330" w:type="dxa"/>
        <w:tblLook w:val="04A0" w:firstRow="1" w:lastRow="0" w:firstColumn="1" w:lastColumn="0" w:noHBand="0" w:noVBand="1"/>
      </w:tblPr>
      <w:tblGrid>
        <w:gridCol w:w="5949"/>
        <w:gridCol w:w="1127"/>
        <w:gridCol w:w="1127"/>
        <w:gridCol w:w="1127"/>
      </w:tblGrid>
      <w:tr w:rsidR="00DF4A09" w:rsidRPr="00200AA8" w:rsidTr="00527292">
        <w:trPr>
          <w:trHeight w:val="306"/>
        </w:trPr>
        <w:tc>
          <w:tcPr>
            <w:tcW w:w="594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2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2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2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27292">
        <w:trPr>
          <w:trHeight w:val="283"/>
        </w:trPr>
        <w:tc>
          <w:tcPr>
            <w:tcW w:w="5949" w:type="dxa"/>
            <w:vAlign w:val="center"/>
          </w:tcPr>
          <w:p w:rsidR="00DF4A09" w:rsidRPr="00200AA8" w:rsidRDefault="00DF4A09" w:rsidP="00627619">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27"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127"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127"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3B0060">
        <w:trPr>
          <w:trHeight w:val="306"/>
        </w:trPr>
        <w:tc>
          <w:tcPr>
            <w:tcW w:w="5949" w:type="dxa"/>
            <w:tcBorders>
              <w:bottom w:val="single" w:sz="4" w:space="0" w:color="auto"/>
            </w:tcBorders>
          </w:tcPr>
          <w:p w:rsidR="00DF4A09" w:rsidRPr="00200AA8" w:rsidRDefault="00DF4A09" w:rsidP="00627619">
            <w:pPr>
              <w:tabs>
                <w:tab w:val="left" w:pos="2676"/>
              </w:tabs>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Asigurarea activității curente a </w:t>
            </w:r>
            <w:r w:rsidRPr="00200AA8">
              <w:rPr>
                <w:sz w:val="24"/>
                <w:szCs w:val="24"/>
                <w:lang w:val="ro-RO"/>
              </w:rPr>
              <w:t xml:space="preserve"> </w:t>
            </w:r>
            <w:r w:rsidRPr="00200AA8">
              <w:rPr>
                <w:rFonts w:ascii="Times New Roman" w:hAnsi="Times New Roman" w:cs="Times New Roman"/>
                <w:sz w:val="24"/>
                <w:szCs w:val="24"/>
                <w:lang w:val="ro-RO"/>
              </w:rPr>
              <w:t>Consiliului pentru prevenirea și eliminarea discriminării și asigurarea egalității</w:t>
            </w:r>
          </w:p>
        </w:tc>
        <w:tc>
          <w:tcPr>
            <w:tcW w:w="1127" w:type="dxa"/>
            <w:tcBorders>
              <w:bottom w:val="single" w:sz="4" w:space="0" w:color="auto"/>
            </w:tcBorders>
            <w:vAlign w:val="center"/>
          </w:tcPr>
          <w:p w:rsidR="00DF4A09" w:rsidRPr="00200AA8" w:rsidRDefault="00DF4A09" w:rsidP="00627619">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5930,9</w:t>
            </w:r>
          </w:p>
        </w:tc>
        <w:tc>
          <w:tcPr>
            <w:tcW w:w="1127" w:type="dxa"/>
            <w:tcBorders>
              <w:bottom w:val="single" w:sz="4" w:space="0" w:color="auto"/>
            </w:tcBorders>
            <w:vAlign w:val="center"/>
          </w:tcPr>
          <w:p w:rsidR="00DF4A09" w:rsidRPr="00200AA8" w:rsidRDefault="00DF4A09" w:rsidP="009E0CD7">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5930,9</w:t>
            </w:r>
          </w:p>
        </w:tc>
        <w:tc>
          <w:tcPr>
            <w:tcW w:w="1127" w:type="dxa"/>
            <w:tcBorders>
              <w:bottom w:val="single" w:sz="4" w:space="0" w:color="auto"/>
            </w:tcBorders>
            <w:vAlign w:val="center"/>
          </w:tcPr>
          <w:p w:rsidR="00DF4A09" w:rsidRPr="00200AA8" w:rsidRDefault="00DF4A09" w:rsidP="00627619">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5930,9</w:t>
            </w:r>
          </w:p>
        </w:tc>
      </w:tr>
      <w:tr w:rsidR="00DF4A09" w:rsidRPr="00200AA8" w:rsidTr="003B0060">
        <w:trPr>
          <w:trHeight w:val="306"/>
        </w:trPr>
        <w:tc>
          <w:tcPr>
            <w:tcW w:w="5949" w:type="dxa"/>
            <w:tcBorders>
              <w:bottom w:val="single" w:sz="4" w:space="0" w:color="auto"/>
            </w:tcBorders>
          </w:tcPr>
          <w:p w:rsidR="00DF4A09" w:rsidRPr="00C33CDC" w:rsidRDefault="00DF4A09" w:rsidP="00627619">
            <w:pPr>
              <w:rPr>
                <w:rFonts w:ascii="Times New Roman" w:hAnsi="Times New Roman" w:cs="Times New Roman"/>
                <w:b/>
                <w:sz w:val="24"/>
                <w:szCs w:val="24"/>
                <w:lang w:val="ro-RO"/>
              </w:rPr>
            </w:pPr>
            <w:r w:rsidRPr="00C33CDC">
              <w:rPr>
                <w:rFonts w:ascii="Times New Roman" w:hAnsi="Times New Roman" w:cs="Times New Roman"/>
                <w:b/>
                <w:sz w:val="24"/>
                <w:szCs w:val="24"/>
                <w:lang w:val="ro-RO"/>
              </w:rPr>
              <w:t>Total  subprogram</w:t>
            </w:r>
            <w:r w:rsidR="008C628A" w:rsidRPr="00C33CDC">
              <w:rPr>
                <w:rFonts w:ascii="Times New Roman" w:hAnsi="Times New Roman" w:cs="Times New Roman"/>
                <w:b/>
                <w:sz w:val="24"/>
                <w:szCs w:val="24"/>
                <w:lang w:val="ro-RO"/>
              </w:rPr>
              <w:t>ul 0403</w:t>
            </w:r>
          </w:p>
        </w:tc>
        <w:tc>
          <w:tcPr>
            <w:tcW w:w="1127" w:type="dxa"/>
            <w:tcBorders>
              <w:bottom w:val="single" w:sz="4" w:space="0" w:color="auto"/>
            </w:tcBorders>
            <w:vAlign w:val="center"/>
          </w:tcPr>
          <w:p w:rsidR="00DF4A09" w:rsidRPr="00C33CDC" w:rsidRDefault="00DF4A09" w:rsidP="00627619">
            <w:pPr>
              <w:jc w:val="center"/>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5 930,9</w:t>
            </w:r>
          </w:p>
        </w:tc>
        <w:tc>
          <w:tcPr>
            <w:tcW w:w="1127" w:type="dxa"/>
            <w:tcBorders>
              <w:bottom w:val="single" w:sz="4" w:space="0" w:color="auto"/>
            </w:tcBorders>
            <w:vAlign w:val="center"/>
          </w:tcPr>
          <w:p w:rsidR="00DF4A09" w:rsidRPr="00C33CDC" w:rsidRDefault="00DF4A09" w:rsidP="00627619">
            <w:pPr>
              <w:jc w:val="center"/>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5 930,9</w:t>
            </w:r>
          </w:p>
        </w:tc>
        <w:tc>
          <w:tcPr>
            <w:tcW w:w="1127" w:type="dxa"/>
            <w:tcBorders>
              <w:bottom w:val="single" w:sz="4" w:space="0" w:color="auto"/>
            </w:tcBorders>
            <w:vAlign w:val="center"/>
          </w:tcPr>
          <w:p w:rsidR="00DF4A09" w:rsidRPr="00C33CDC" w:rsidRDefault="00DF4A09" w:rsidP="00627619">
            <w:pPr>
              <w:jc w:val="center"/>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5 930,9</w:t>
            </w:r>
          </w:p>
        </w:tc>
      </w:tr>
    </w:tbl>
    <w:p w:rsidR="00BD2792" w:rsidRPr="00F36E70" w:rsidRDefault="00BD2792" w:rsidP="00BE4CDE">
      <w:pPr>
        <w:spacing w:after="0"/>
        <w:rPr>
          <w:rFonts w:ascii="Times New Roman" w:hAnsi="Times New Roman" w:cs="Times New Roman"/>
          <w:b/>
          <w:i/>
          <w:sz w:val="12"/>
          <w:szCs w:val="24"/>
          <w:lang w:val="ro-RO"/>
        </w:rPr>
      </w:pPr>
    </w:p>
    <w:p w:rsidR="00985DAA" w:rsidRPr="00200AA8" w:rsidRDefault="00985DAA" w:rsidP="00BE4CDE">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B3218F">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1. Consolidarea capacităților mecanismelor de protecție a drepturilor omului prin intermediul actualizării cadrului normativ – nr. acte normative.</w:t>
      </w:r>
    </w:p>
    <w:p w:rsidR="00985DAA" w:rsidRPr="00200AA8" w:rsidRDefault="00985DAA" w:rsidP="00985DAA">
      <w:pPr>
        <w:spacing w:after="0"/>
        <w:ind w:firstLine="426"/>
        <w:rPr>
          <w:rFonts w:ascii="Times New Roman" w:hAnsi="Times New Roman" w:cs="Times New Roman"/>
          <w:sz w:val="24"/>
          <w:szCs w:val="24"/>
          <w:lang w:val="ro-RO"/>
        </w:rPr>
      </w:pPr>
    </w:p>
    <w:p w:rsidR="00985DAA" w:rsidRPr="00527292" w:rsidRDefault="00985DAA" w:rsidP="00527292">
      <w:pPr>
        <w:pStyle w:val="ListParagraph"/>
        <w:numPr>
          <w:ilvl w:val="0"/>
          <w:numId w:val="33"/>
        </w:numPr>
        <w:spacing w:after="0"/>
        <w:ind w:left="851" w:hanging="491"/>
        <w:rPr>
          <w:rFonts w:ascii="Times New Roman" w:hAnsi="Times New Roman" w:cs="Times New Roman"/>
          <w:b/>
          <w:sz w:val="24"/>
          <w:szCs w:val="24"/>
          <w:lang w:val="ro-RO"/>
        </w:rPr>
      </w:pPr>
      <w:r w:rsidRPr="00527292">
        <w:rPr>
          <w:rFonts w:ascii="Times New Roman" w:hAnsi="Times New Roman" w:cs="Times New Roman"/>
          <w:b/>
          <w:sz w:val="24"/>
          <w:szCs w:val="24"/>
          <w:lang w:val="ro-RO"/>
        </w:rPr>
        <w:t>Subprogramul 0508 „Administrarea achizițiilor publice”</w:t>
      </w:r>
    </w:p>
    <w:p w:rsidR="00AE4D0D" w:rsidRPr="00527292" w:rsidRDefault="00AE4D0D" w:rsidP="00527292">
      <w:pPr>
        <w:pStyle w:val="ListParagraph"/>
        <w:numPr>
          <w:ilvl w:val="0"/>
          <w:numId w:val="33"/>
        </w:numPr>
        <w:spacing w:after="0"/>
        <w:ind w:left="851" w:hanging="491"/>
        <w:rPr>
          <w:rFonts w:ascii="Times New Roman" w:hAnsi="Times New Roman" w:cs="Times New Roman"/>
          <w:b/>
          <w:sz w:val="24"/>
          <w:szCs w:val="24"/>
          <w:lang w:val="ro-RO"/>
        </w:rPr>
      </w:pPr>
      <w:r w:rsidRPr="0052729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left="284"/>
        <w:jc w:val="right"/>
        <w:rPr>
          <w:rFonts w:ascii="Times New Roman" w:hAnsi="Times New Roman" w:cs="Times New Roman"/>
          <w:b/>
          <w:sz w:val="24"/>
          <w:szCs w:val="24"/>
          <w:lang w:val="ro-RO"/>
        </w:rPr>
      </w:pPr>
      <w:r w:rsidRPr="00200AA8">
        <w:rPr>
          <w:rFonts w:ascii="Times New Roman" w:hAnsi="Times New Roman" w:cs="Times New Roman"/>
          <w:i/>
          <w:sz w:val="24"/>
          <w:szCs w:val="24"/>
          <w:lang w:val="ro-RO"/>
        </w:rPr>
        <w:t xml:space="preserve">                                                                                                              mii lei</w:t>
      </w:r>
    </w:p>
    <w:tbl>
      <w:tblPr>
        <w:tblStyle w:val="TableGrid"/>
        <w:tblW w:w="9189" w:type="dxa"/>
        <w:tblInd w:w="-147" w:type="dxa"/>
        <w:tblLook w:val="04A0" w:firstRow="1" w:lastRow="0" w:firstColumn="1" w:lastColumn="0" w:noHBand="0" w:noVBand="1"/>
      </w:tblPr>
      <w:tblGrid>
        <w:gridCol w:w="5812"/>
        <w:gridCol w:w="1125"/>
        <w:gridCol w:w="1122"/>
        <w:gridCol w:w="1130"/>
      </w:tblGrid>
      <w:tr w:rsidR="00DF4A09" w:rsidRPr="00200AA8" w:rsidTr="00527292">
        <w:trPr>
          <w:trHeight w:val="261"/>
        </w:trPr>
        <w:tc>
          <w:tcPr>
            <w:tcW w:w="581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2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12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13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27292">
        <w:trPr>
          <w:trHeight w:val="48"/>
        </w:trPr>
        <w:tc>
          <w:tcPr>
            <w:tcW w:w="5812" w:type="dxa"/>
            <w:vAlign w:val="center"/>
          </w:tcPr>
          <w:p w:rsidR="00DF4A09" w:rsidRPr="00200AA8" w:rsidRDefault="00DF4A09" w:rsidP="00267D63">
            <w:pPr>
              <w:jc w:val="center"/>
              <w:rPr>
                <w:rFonts w:ascii="Times New Roman" w:hAnsi="Times New Roman" w:cs="Times New Roman"/>
                <w:b/>
                <w:lang w:val="ro-RO"/>
              </w:rPr>
            </w:pPr>
            <w:r w:rsidRPr="00200AA8">
              <w:rPr>
                <w:rFonts w:ascii="Times New Roman" w:hAnsi="Times New Roman" w:cs="Times New Roman"/>
                <w:b/>
                <w:lang w:val="ro-RO"/>
              </w:rPr>
              <w:t>1</w:t>
            </w:r>
          </w:p>
        </w:tc>
        <w:tc>
          <w:tcPr>
            <w:tcW w:w="1125" w:type="dxa"/>
            <w:vAlign w:val="center"/>
          </w:tcPr>
          <w:p w:rsidR="00DF4A09" w:rsidRPr="00200AA8" w:rsidRDefault="00DF4A09" w:rsidP="00267D63">
            <w:pPr>
              <w:jc w:val="center"/>
              <w:rPr>
                <w:rFonts w:ascii="Times New Roman" w:hAnsi="Times New Roman" w:cs="Times New Roman"/>
                <w:b/>
                <w:lang w:val="ro-RO"/>
              </w:rPr>
            </w:pPr>
            <w:r>
              <w:rPr>
                <w:rFonts w:ascii="Times New Roman" w:hAnsi="Times New Roman" w:cs="Times New Roman"/>
                <w:b/>
                <w:lang w:val="ro-RO"/>
              </w:rPr>
              <w:t>2</w:t>
            </w:r>
          </w:p>
        </w:tc>
        <w:tc>
          <w:tcPr>
            <w:tcW w:w="1122" w:type="dxa"/>
            <w:vAlign w:val="center"/>
          </w:tcPr>
          <w:p w:rsidR="00DF4A09" w:rsidRPr="00200AA8" w:rsidRDefault="00DF4A09" w:rsidP="00267D63">
            <w:pPr>
              <w:jc w:val="center"/>
              <w:rPr>
                <w:rFonts w:ascii="Times New Roman" w:hAnsi="Times New Roman" w:cs="Times New Roman"/>
                <w:b/>
                <w:lang w:val="ro-RO"/>
              </w:rPr>
            </w:pPr>
            <w:r>
              <w:rPr>
                <w:rFonts w:ascii="Times New Roman" w:hAnsi="Times New Roman" w:cs="Times New Roman"/>
                <w:b/>
                <w:lang w:val="ro-RO"/>
              </w:rPr>
              <w:t>3</w:t>
            </w:r>
          </w:p>
        </w:tc>
        <w:tc>
          <w:tcPr>
            <w:tcW w:w="1130" w:type="dxa"/>
            <w:vAlign w:val="center"/>
          </w:tcPr>
          <w:p w:rsidR="00DF4A09" w:rsidRPr="00200AA8" w:rsidRDefault="00DF4A09" w:rsidP="00267D63">
            <w:pPr>
              <w:jc w:val="center"/>
              <w:rPr>
                <w:rFonts w:ascii="Times New Roman" w:hAnsi="Times New Roman" w:cs="Times New Roman"/>
                <w:b/>
                <w:lang w:val="ro-RO"/>
              </w:rPr>
            </w:pPr>
            <w:r>
              <w:rPr>
                <w:rFonts w:ascii="Times New Roman" w:hAnsi="Times New Roman" w:cs="Times New Roman"/>
                <w:b/>
                <w:lang w:val="ro-RO"/>
              </w:rPr>
              <w:t>4</w:t>
            </w:r>
          </w:p>
        </w:tc>
      </w:tr>
      <w:tr w:rsidR="00DF4A09" w:rsidRPr="00200AA8" w:rsidTr="00527292">
        <w:trPr>
          <w:trHeight w:val="261"/>
        </w:trPr>
        <w:tc>
          <w:tcPr>
            <w:tcW w:w="5812" w:type="dxa"/>
          </w:tcPr>
          <w:p w:rsidR="00DF4A09" w:rsidRPr="00200AA8" w:rsidRDefault="00DF4A09" w:rsidP="0037660B">
            <w:pPr>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Asigurarea activității curente a Agenției Națională pentru Soluționarea Contestațiilor </w:t>
            </w:r>
          </w:p>
        </w:tc>
        <w:tc>
          <w:tcPr>
            <w:tcW w:w="1125" w:type="dxa"/>
            <w:vAlign w:val="center"/>
          </w:tcPr>
          <w:p w:rsidR="00DF4A09" w:rsidRPr="00200AA8" w:rsidRDefault="00DF4A09" w:rsidP="0037660B">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7 976,0</w:t>
            </w:r>
          </w:p>
        </w:tc>
        <w:tc>
          <w:tcPr>
            <w:tcW w:w="1122" w:type="dxa"/>
            <w:vAlign w:val="center"/>
          </w:tcPr>
          <w:p w:rsidR="00DF4A09" w:rsidRPr="00200AA8" w:rsidRDefault="00DF4A09" w:rsidP="0037660B">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7 976,0</w:t>
            </w:r>
          </w:p>
        </w:tc>
        <w:tc>
          <w:tcPr>
            <w:tcW w:w="1130" w:type="dxa"/>
            <w:vAlign w:val="center"/>
          </w:tcPr>
          <w:p w:rsidR="00DF4A09" w:rsidRPr="00200AA8" w:rsidRDefault="00DF4A09" w:rsidP="0037660B">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7 976,0</w:t>
            </w:r>
          </w:p>
        </w:tc>
      </w:tr>
      <w:tr w:rsidR="00DF4A09" w:rsidRPr="00200AA8" w:rsidTr="00527292">
        <w:trPr>
          <w:trHeight w:val="261"/>
        </w:trPr>
        <w:tc>
          <w:tcPr>
            <w:tcW w:w="5812" w:type="dxa"/>
          </w:tcPr>
          <w:p w:rsidR="00DF4A09" w:rsidRPr="00C33CDC" w:rsidRDefault="00DF4A09" w:rsidP="0037660B">
            <w:pPr>
              <w:rPr>
                <w:rFonts w:ascii="Times New Roman" w:hAnsi="Times New Roman" w:cs="Times New Roman"/>
                <w:b/>
                <w:bCs/>
                <w:sz w:val="24"/>
                <w:szCs w:val="24"/>
                <w:lang w:val="ro-RO"/>
              </w:rPr>
            </w:pPr>
            <w:r w:rsidRPr="00C33CDC">
              <w:rPr>
                <w:rFonts w:ascii="Times New Roman" w:hAnsi="Times New Roman" w:cs="Times New Roman"/>
                <w:b/>
                <w:bCs/>
                <w:sz w:val="24"/>
                <w:szCs w:val="24"/>
                <w:lang w:val="ro-RO"/>
              </w:rPr>
              <w:t>Total subprogram</w:t>
            </w:r>
            <w:r w:rsidR="008C628A" w:rsidRPr="00C33CDC">
              <w:rPr>
                <w:rFonts w:ascii="Times New Roman" w:hAnsi="Times New Roman" w:cs="Times New Roman"/>
                <w:b/>
                <w:bCs/>
                <w:sz w:val="24"/>
                <w:szCs w:val="24"/>
                <w:lang w:val="ro-RO"/>
              </w:rPr>
              <w:t>ul 0508</w:t>
            </w:r>
          </w:p>
        </w:tc>
        <w:tc>
          <w:tcPr>
            <w:tcW w:w="1125" w:type="dxa"/>
            <w:vAlign w:val="center"/>
          </w:tcPr>
          <w:p w:rsidR="00DF4A09" w:rsidRPr="00C33CDC" w:rsidRDefault="00DF4A09" w:rsidP="0037660B">
            <w:pPr>
              <w:jc w:val="right"/>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7 976,0</w:t>
            </w:r>
          </w:p>
        </w:tc>
        <w:tc>
          <w:tcPr>
            <w:tcW w:w="1122" w:type="dxa"/>
            <w:vAlign w:val="center"/>
          </w:tcPr>
          <w:p w:rsidR="00DF4A09" w:rsidRPr="00C33CDC" w:rsidRDefault="00DF4A09" w:rsidP="0037660B">
            <w:pPr>
              <w:jc w:val="right"/>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7 976,0</w:t>
            </w:r>
          </w:p>
        </w:tc>
        <w:tc>
          <w:tcPr>
            <w:tcW w:w="1130" w:type="dxa"/>
            <w:vAlign w:val="center"/>
          </w:tcPr>
          <w:p w:rsidR="00DF4A09" w:rsidRPr="00C33CDC" w:rsidRDefault="00DF4A09" w:rsidP="0037660B">
            <w:pPr>
              <w:jc w:val="right"/>
              <w:rPr>
                <w:rFonts w:ascii="Times New Roman" w:hAnsi="Times New Roman" w:cs="Times New Roman"/>
                <w:b/>
                <w:bCs/>
                <w:color w:val="000000"/>
                <w:sz w:val="24"/>
                <w:szCs w:val="24"/>
                <w:lang w:val="ro-RO"/>
              </w:rPr>
            </w:pPr>
            <w:r w:rsidRPr="00C33CDC">
              <w:rPr>
                <w:rFonts w:ascii="Times New Roman" w:hAnsi="Times New Roman" w:cs="Times New Roman"/>
                <w:b/>
                <w:sz w:val="24"/>
                <w:szCs w:val="24"/>
                <w:lang w:val="ro-RO"/>
              </w:rPr>
              <w:t>7 976,0</w:t>
            </w:r>
          </w:p>
        </w:tc>
      </w:tr>
    </w:tbl>
    <w:p w:rsidR="0051055C" w:rsidRPr="0051055C" w:rsidRDefault="0051055C" w:rsidP="00627619">
      <w:pPr>
        <w:spacing w:after="0"/>
        <w:rPr>
          <w:rFonts w:ascii="Times New Roman" w:hAnsi="Times New Roman" w:cs="Times New Roman"/>
          <w:i/>
          <w:sz w:val="12"/>
          <w:szCs w:val="24"/>
          <w:lang w:val="ro-RO"/>
        </w:rPr>
      </w:pPr>
    </w:p>
    <w:p w:rsidR="00985DAA" w:rsidRPr="00200AA8" w:rsidRDefault="00985DAA" w:rsidP="00627619">
      <w:pPr>
        <w:spacing w:after="0"/>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044233" w:rsidRPr="00200AA8" w:rsidRDefault="00466209" w:rsidP="00B3218F">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w:t>
      </w:r>
      <w:r w:rsidR="00044233" w:rsidRPr="00200AA8">
        <w:rPr>
          <w:rFonts w:ascii="Times New Roman" w:hAnsi="Times New Roman" w:cs="Times New Roman"/>
          <w:sz w:val="24"/>
          <w:szCs w:val="24"/>
          <w:lang w:val="ro-RO"/>
        </w:rPr>
        <w:t>Ponderea deciziilor anulate în instanță din numărul total al deciziilor adoptate în anul de gestiune - ponderea %.</w:t>
      </w:r>
    </w:p>
    <w:p w:rsidR="00044233" w:rsidRPr="00200AA8" w:rsidRDefault="00466209" w:rsidP="00B3218F">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2. </w:t>
      </w:r>
      <w:r w:rsidR="00044233" w:rsidRPr="00200AA8">
        <w:rPr>
          <w:rFonts w:ascii="Times New Roman" w:hAnsi="Times New Roman" w:cs="Times New Roman"/>
          <w:sz w:val="24"/>
          <w:szCs w:val="24"/>
          <w:lang w:val="ro-RO"/>
        </w:rPr>
        <w:t xml:space="preserve">Termen mediu de soluționare în fond a contestațiilor </w:t>
      </w:r>
      <w:r w:rsidRPr="00200AA8">
        <w:rPr>
          <w:rFonts w:ascii="Times New Roman" w:hAnsi="Times New Roman" w:cs="Times New Roman"/>
          <w:sz w:val="24"/>
          <w:szCs w:val="24"/>
          <w:lang w:val="ro-RO"/>
        </w:rPr>
        <w:t>–</w:t>
      </w:r>
      <w:r w:rsidR="00044233"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nr. zile lucrătoare.</w:t>
      </w:r>
    </w:p>
    <w:p w:rsidR="00044233" w:rsidRPr="00200AA8" w:rsidRDefault="00466209" w:rsidP="00B3218F">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3. </w:t>
      </w:r>
      <w:r w:rsidR="00044233" w:rsidRPr="00200AA8">
        <w:rPr>
          <w:rFonts w:ascii="Times New Roman" w:hAnsi="Times New Roman" w:cs="Times New Roman"/>
          <w:sz w:val="24"/>
          <w:szCs w:val="24"/>
          <w:lang w:val="ro-RO"/>
        </w:rPr>
        <w:t>Ponderea contestațiilor soluționate în fond în termen ce nu depășește 15 zile lucrătoare - ponderea %.</w:t>
      </w:r>
    </w:p>
    <w:p w:rsidR="000E57BD" w:rsidRPr="00200AA8" w:rsidRDefault="000E57BD" w:rsidP="00627619">
      <w:pPr>
        <w:spacing w:after="0"/>
        <w:jc w:val="both"/>
        <w:rPr>
          <w:rFonts w:ascii="Times New Roman" w:hAnsi="Times New Roman" w:cs="Times New Roman"/>
          <w:sz w:val="24"/>
          <w:szCs w:val="24"/>
          <w:lang w:val="ro-RO"/>
        </w:rPr>
      </w:pPr>
    </w:p>
    <w:p w:rsidR="00985DAA" w:rsidRPr="00527292" w:rsidRDefault="00985DAA" w:rsidP="00527292">
      <w:pPr>
        <w:pStyle w:val="ListParagraph"/>
        <w:numPr>
          <w:ilvl w:val="0"/>
          <w:numId w:val="34"/>
        </w:numPr>
        <w:spacing w:after="0"/>
        <w:ind w:left="709" w:hanging="349"/>
        <w:jc w:val="both"/>
        <w:rPr>
          <w:rFonts w:ascii="Times New Roman" w:hAnsi="Times New Roman" w:cs="Times New Roman"/>
          <w:b/>
          <w:sz w:val="24"/>
          <w:szCs w:val="24"/>
          <w:lang w:val="ro-RO"/>
        </w:rPr>
      </w:pPr>
      <w:r w:rsidRPr="00527292">
        <w:rPr>
          <w:rFonts w:ascii="Times New Roman" w:hAnsi="Times New Roman" w:cs="Times New Roman"/>
          <w:b/>
          <w:sz w:val="24"/>
          <w:szCs w:val="24"/>
          <w:lang w:val="ro-RO"/>
        </w:rPr>
        <w:lastRenderedPageBreak/>
        <w:t>Subprogramul 0702 „Controlul averii, intereselor personale, regimului juridic al conflictelor de interese, incompatibilităţilor şi restricţiilor”</w:t>
      </w:r>
    </w:p>
    <w:p w:rsidR="00AE4D0D" w:rsidRPr="00527292" w:rsidRDefault="00AE4D0D" w:rsidP="00527292">
      <w:pPr>
        <w:pStyle w:val="ListParagraph"/>
        <w:numPr>
          <w:ilvl w:val="0"/>
          <w:numId w:val="34"/>
        </w:numPr>
        <w:spacing w:after="0"/>
        <w:ind w:left="709" w:hanging="349"/>
        <w:jc w:val="both"/>
        <w:rPr>
          <w:rFonts w:ascii="Times New Roman" w:hAnsi="Times New Roman" w:cs="Times New Roman"/>
          <w:b/>
          <w:sz w:val="24"/>
          <w:szCs w:val="24"/>
          <w:lang w:val="ro-RO"/>
        </w:rPr>
      </w:pPr>
      <w:r w:rsidRPr="0052729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ind w:left="284"/>
        <w:jc w:val="right"/>
        <w:rPr>
          <w:rFonts w:ascii="Times New Roman" w:hAnsi="Times New Roman" w:cs="Times New Roman"/>
          <w:b/>
          <w:sz w:val="24"/>
          <w:szCs w:val="24"/>
          <w:lang w:val="ro-RO"/>
        </w:rPr>
      </w:pPr>
      <w:r w:rsidRPr="00200AA8">
        <w:rPr>
          <w:rFonts w:ascii="Times New Roman" w:hAnsi="Times New Roman" w:cs="Times New Roman"/>
          <w:i/>
          <w:sz w:val="24"/>
          <w:szCs w:val="24"/>
          <w:lang w:val="ro-RO"/>
        </w:rPr>
        <w:t>mii lei</w:t>
      </w:r>
    </w:p>
    <w:tbl>
      <w:tblPr>
        <w:tblStyle w:val="TableGrid"/>
        <w:tblpPr w:leftFromText="180" w:rightFromText="180" w:vertAnchor="text" w:horzAnchor="page" w:tblpX="1265" w:tblpY="131"/>
        <w:tblW w:w="9493" w:type="dxa"/>
        <w:tblLook w:val="04A0" w:firstRow="1" w:lastRow="0" w:firstColumn="1" w:lastColumn="0" w:noHBand="0" w:noVBand="1"/>
      </w:tblPr>
      <w:tblGrid>
        <w:gridCol w:w="5807"/>
        <w:gridCol w:w="1134"/>
        <w:gridCol w:w="1276"/>
        <w:gridCol w:w="1276"/>
      </w:tblGrid>
      <w:tr w:rsidR="00DF4A09" w:rsidRPr="00200AA8" w:rsidTr="00527292">
        <w:trPr>
          <w:trHeight w:val="261"/>
        </w:trPr>
        <w:tc>
          <w:tcPr>
            <w:tcW w:w="580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27292">
        <w:trPr>
          <w:trHeight w:val="241"/>
        </w:trPr>
        <w:tc>
          <w:tcPr>
            <w:tcW w:w="5807" w:type="dxa"/>
            <w:vAlign w:val="center"/>
          </w:tcPr>
          <w:p w:rsidR="00DF4A09" w:rsidRPr="00200AA8" w:rsidRDefault="00DF4A09" w:rsidP="00267D63">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3</w:t>
            </w:r>
          </w:p>
        </w:tc>
        <w:tc>
          <w:tcPr>
            <w:tcW w:w="1276"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4</w:t>
            </w:r>
          </w:p>
        </w:tc>
      </w:tr>
      <w:tr w:rsidR="00DF4A09" w:rsidRPr="00200AA8" w:rsidTr="00527292">
        <w:trPr>
          <w:trHeight w:val="261"/>
        </w:trPr>
        <w:tc>
          <w:tcPr>
            <w:tcW w:w="5807"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activității curente a Autorității Naționale de Integritate</w:t>
            </w:r>
          </w:p>
        </w:tc>
        <w:tc>
          <w:tcPr>
            <w:tcW w:w="1134"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20448,9</w:t>
            </w:r>
          </w:p>
        </w:tc>
        <w:tc>
          <w:tcPr>
            <w:tcW w:w="1276"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20448,9</w:t>
            </w:r>
          </w:p>
        </w:tc>
        <w:tc>
          <w:tcPr>
            <w:tcW w:w="1276"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20448,9</w:t>
            </w:r>
          </w:p>
        </w:tc>
      </w:tr>
      <w:tr w:rsidR="00DF4A09" w:rsidRPr="00200AA8" w:rsidTr="00527292">
        <w:trPr>
          <w:trHeight w:val="261"/>
        </w:trPr>
        <w:tc>
          <w:tcPr>
            <w:tcW w:w="5807" w:type="dxa"/>
          </w:tcPr>
          <w:p w:rsidR="00DF4A09" w:rsidRPr="00F86271" w:rsidRDefault="008C628A" w:rsidP="00267D63">
            <w:pPr>
              <w:rPr>
                <w:rFonts w:ascii="Times New Roman" w:hAnsi="Times New Roman" w:cs="Times New Roman"/>
                <w:b/>
                <w:sz w:val="24"/>
                <w:szCs w:val="24"/>
                <w:lang w:val="ro-RO"/>
              </w:rPr>
            </w:pPr>
            <w:r w:rsidRPr="00F86271">
              <w:rPr>
                <w:rFonts w:ascii="Times New Roman" w:hAnsi="Times New Roman" w:cs="Times New Roman"/>
                <w:b/>
                <w:sz w:val="24"/>
                <w:szCs w:val="24"/>
                <w:lang w:val="ro-RO"/>
              </w:rPr>
              <w:t>Total subprogramul 0702</w:t>
            </w:r>
          </w:p>
        </w:tc>
        <w:tc>
          <w:tcPr>
            <w:tcW w:w="1134" w:type="dxa"/>
            <w:vAlign w:val="center"/>
          </w:tcPr>
          <w:p w:rsidR="00DF4A09" w:rsidRPr="00F86271" w:rsidRDefault="00DF4A09" w:rsidP="00267D63">
            <w:pPr>
              <w:jc w:val="right"/>
              <w:rPr>
                <w:rFonts w:ascii="Times New Roman" w:hAnsi="Times New Roman" w:cs="Times New Roman"/>
                <w:b/>
                <w:sz w:val="24"/>
                <w:szCs w:val="24"/>
                <w:lang w:val="ro-RO"/>
              </w:rPr>
            </w:pPr>
            <w:r w:rsidRPr="00F86271">
              <w:rPr>
                <w:rFonts w:ascii="Times New Roman" w:hAnsi="Times New Roman" w:cs="Times New Roman"/>
                <w:b/>
                <w:sz w:val="24"/>
                <w:szCs w:val="24"/>
                <w:lang w:val="ro-RO"/>
              </w:rPr>
              <w:t>20 448,9</w:t>
            </w:r>
          </w:p>
        </w:tc>
        <w:tc>
          <w:tcPr>
            <w:tcW w:w="1276" w:type="dxa"/>
            <w:vAlign w:val="center"/>
          </w:tcPr>
          <w:p w:rsidR="00DF4A09" w:rsidRPr="00F86271" w:rsidRDefault="00DF4A09" w:rsidP="00267D63">
            <w:pPr>
              <w:jc w:val="right"/>
              <w:rPr>
                <w:rFonts w:ascii="Times New Roman" w:hAnsi="Times New Roman" w:cs="Times New Roman"/>
                <w:b/>
                <w:sz w:val="24"/>
                <w:szCs w:val="24"/>
                <w:lang w:val="ro-RO"/>
              </w:rPr>
            </w:pPr>
            <w:r w:rsidRPr="00F86271">
              <w:rPr>
                <w:rFonts w:ascii="Times New Roman" w:hAnsi="Times New Roman" w:cs="Times New Roman"/>
                <w:b/>
                <w:sz w:val="24"/>
                <w:szCs w:val="24"/>
                <w:lang w:val="ro-RO"/>
              </w:rPr>
              <w:t>20 448,9</w:t>
            </w:r>
          </w:p>
        </w:tc>
        <w:tc>
          <w:tcPr>
            <w:tcW w:w="1276" w:type="dxa"/>
            <w:vAlign w:val="center"/>
          </w:tcPr>
          <w:p w:rsidR="00DF4A09" w:rsidRPr="00F86271" w:rsidRDefault="00DF4A09" w:rsidP="00267D63">
            <w:pPr>
              <w:jc w:val="right"/>
              <w:rPr>
                <w:rFonts w:ascii="Times New Roman" w:hAnsi="Times New Roman" w:cs="Times New Roman"/>
                <w:b/>
                <w:sz w:val="24"/>
                <w:szCs w:val="24"/>
                <w:lang w:val="ro-RO"/>
              </w:rPr>
            </w:pPr>
            <w:r w:rsidRPr="00F86271">
              <w:rPr>
                <w:rFonts w:ascii="Times New Roman" w:hAnsi="Times New Roman" w:cs="Times New Roman"/>
                <w:b/>
                <w:sz w:val="24"/>
                <w:szCs w:val="24"/>
                <w:lang w:val="ro-RO"/>
              </w:rPr>
              <w:t>20 448,9</w:t>
            </w:r>
          </w:p>
        </w:tc>
      </w:tr>
    </w:tbl>
    <w:p w:rsidR="00F47AC9" w:rsidRPr="0030700B" w:rsidRDefault="00F47AC9" w:rsidP="00BE4CDE">
      <w:pPr>
        <w:spacing w:after="0"/>
        <w:jc w:val="both"/>
        <w:rPr>
          <w:rFonts w:ascii="Times New Roman" w:hAnsi="Times New Roman" w:cs="Times New Roman"/>
          <w:i/>
          <w:sz w:val="12"/>
          <w:szCs w:val="24"/>
          <w:lang w:val="ro-RO"/>
        </w:rPr>
      </w:pPr>
    </w:p>
    <w:p w:rsidR="00985DAA" w:rsidRPr="00200AA8" w:rsidRDefault="00985DAA" w:rsidP="00BE4CDE">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310B31" w:rsidP="00B3218F">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Realizarea controlului </w:t>
      </w:r>
      <w:r w:rsidR="00985DAA" w:rsidRPr="00200AA8">
        <w:rPr>
          <w:rFonts w:ascii="Times New Roman" w:hAnsi="Times New Roman" w:cs="Times New Roman"/>
          <w:sz w:val="24"/>
          <w:szCs w:val="24"/>
          <w:lang w:val="ro-RO"/>
        </w:rPr>
        <w:t>declarațiilor de avere și a intereselor personale</w:t>
      </w:r>
      <w:r w:rsidRPr="00200AA8">
        <w:rPr>
          <w:rFonts w:ascii="Times New Roman" w:hAnsi="Times New Roman" w:cs="Times New Roman"/>
          <w:sz w:val="24"/>
          <w:szCs w:val="24"/>
          <w:lang w:val="ro-RO"/>
        </w:rPr>
        <w:t>, precum și regimului juridic al conflictelor de interese, incompatibilităților și restricțiilor</w:t>
      </w:r>
      <w:r w:rsidR="00985DAA" w:rsidRPr="00200AA8">
        <w:rPr>
          <w:rFonts w:ascii="Times New Roman" w:hAnsi="Times New Roman" w:cs="Times New Roman"/>
          <w:sz w:val="24"/>
          <w:szCs w:val="24"/>
          <w:lang w:val="ro-RO"/>
        </w:rPr>
        <w:t xml:space="preserve">. </w:t>
      </w:r>
    </w:p>
    <w:p w:rsidR="00985DAA" w:rsidRDefault="00985DAA" w:rsidP="00985DAA">
      <w:pPr>
        <w:spacing w:after="0"/>
        <w:rPr>
          <w:rFonts w:ascii="Times New Roman" w:hAnsi="Times New Roman" w:cs="Times New Roman"/>
          <w:sz w:val="24"/>
          <w:szCs w:val="24"/>
          <w:lang w:val="ro-RO"/>
        </w:rPr>
      </w:pPr>
    </w:p>
    <w:p w:rsidR="00985DAA" w:rsidRPr="00527292" w:rsidRDefault="00985DAA" w:rsidP="00527292">
      <w:pPr>
        <w:pStyle w:val="ListParagraph"/>
        <w:numPr>
          <w:ilvl w:val="0"/>
          <w:numId w:val="35"/>
        </w:numPr>
        <w:spacing w:after="0"/>
        <w:ind w:left="709" w:hanging="349"/>
        <w:rPr>
          <w:rFonts w:ascii="Times New Roman" w:hAnsi="Times New Roman" w:cs="Times New Roman"/>
          <w:b/>
          <w:sz w:val="24"/>
          <w:szCs w:val="24"/>
          <w:lang w:val="ro-RO"/>
        </w:rPr>
      </w:pPr>
      <w:r w:rsidRPr="00527292">
        <w:rPr>
          <w:rFonts w:ascii="Times New Roman" w:hAnsi="Times New Roman" w:cs="Times New Roman"/>
          <w:b/>
          <w:sz w:val="24"/>
          <w:szCs w:val="24"/>
          <w:lang w:val="ro-RO"/>
        </w:rPr>
        <w:t>Subprogramul 0501 „Politici si management în domeniul bugetar-fiscal”</w:t>
      </w:r>
    </w:p>
    <w:p w:rsidR="00AE4D0D" w:rsidRPr="00527292" w:rsidRDefault="00AE4D0D" w:rsidP="00527292">
      <w:pPr>
        <w:pStyle w:val="ListParagraph"/>
        <w:numPr>
          <w:ilvl w:val="0"/>
          <w:numId w:val="35"/>
        </w:numPr>
        <w:spacing w:after="0"/>
        <w:ind w:left="709" w:hanging="349"/>
        <w:rPr>
          <w:rFonts w:ascii="Times New Roman" w:hAnsi="Times New Roman" w:cs="Times New Roman"/>
          <w:b/>
          <w:sz w:val="24"/>
          <w:szCs w:val="24"/>
          <w:lang w:val="ro-RO"/>
        </w:rPr>
      </w:pPr>
      <w:r w:rsidRPr="0052729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mii lei </w:t>
      </w:r>
    </w:p>
    <w:tbl>
      <w:tblPr>
        <w:tblStyle w:val="TableGrid"/>
        <w:tblW w:w="9498" w:type="dxa"/>
        <w:tblInd w:w="-147" w:type="dxa"/>
        <w:tblLook w:val="04A0" w:firstRow="1" w:lastRow="0" w:firstColumn="1" w:lastColumn="0" w:noHBand="0" w:noVBand="1"/>
      </w:tblPr>
      <w:tblGrid>
        <w:gridCol w:w="5812"/>
        <w:gridCol w:w="1134"/>
        <w:gridCol w:w="1276"/>
        <w:gridCol w:w="1276"/>
      </w:tblGrid>
      <w:tr w:rsidR="00DF4A09" w:rsidRPr="00200AA8" w:rsidTr="00527292">
        <w:trPr>
          <w:trHeight w:val="191"/>
        </w:trPr>
        <w:tc>
          <w:tcPr>
            <w:tcW w:w="581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134"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27292">
        <w:trPr>
          <w:trHeight w:val="177"/>
        </w:trPr>
        <w:tc>
          <w:tcPr>
            <w:tcW w:w="5812"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134"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6"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C33CDC">
        <w:trPr>
          <w:trHeight w:val="191"/>
        </w:trPr>
        <w:tc>
          <w:tcPr>
            <w:tcW w:w="5812"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Achitarea centralizată a comisioanelor  prestatorilor serviciilor de plată aferente deservirii sistemului trezorerial</w:t>
            </w:r>
          </w:p>
        </w:tc>
        <w:tc>
          <w:tcPr>
            <w:tcW w:w="1134"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color w:val="000000"/>
                <w:sz w:val="24"/>
                <w:szCs w:val="24"/>
                <w:lang w:val="ro-RO"/>
              </w:rPr>
              <w:t>36 936,0</w:t>
            </w:r>
          </w:p>
        </w:tc>
        <w:tc>
          <w:tcPr>
            <w:tcW w:w="1276"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color w:val="000000"/>
                <w:sz w:val="24"/>
                <w:szCs w:val="24"/>
                <w:lang w:val="ro-RO"/>
              </w:rPr>
              <w:t>36 936,0</w:t>
            </w:r>
          </w:p>
        </w:tc>
        <w:tc>
          <w:tcPr>
            <w:tcW w:w="1276" w:type="dxa"/>
            <w:vAlign w:val="center"/>
          </w:tcPr>
          <w:p w:rsidR="00DF4A09" w:rsidRPr="00200AA8" w:rsidRDefault="00DF4A09" w:rsidP="00267D63">
            <w:pPr>
              <w:jc w:val="right"/>
              <w:rPr>
                <w:rFonts w:ascii="Times New Roman" w:hAnsi="Times New Roman" w:cs="Times New Roman"/>
                <w:sz w:val="24"/>
                <w:szCs w:val="24"/>
                <w:lang w:val="ro-RO"/>
              </w:rPr>
            </w:pPr>
            <w:r w:rsidRPr="00200AA8">
              <w:rPr>
                <w:rFonts w:ascii="Times New Roman" w:hAnsi="Times New Roman" w:cs="Times New Roman"/>
                <w:color w:val="000000"/>
                <w:sz w:val="24"/>
                <w:szCs w:val="24"/>
                <w:lang w:val="ro-RO"/>
              </w:rPr>
              <w:t>36 936,0</w:t>
            </w:r>
          </w:p>
        </w:tc>
      </w:tr>
      <w:tr w:rsidR="00DF4A09" w:rsidRPr="00200AA8" w:rsidTr="00527292">
        <w:trPr>
          <w:trHeight w:val="191"/>
        </w:trPr>
        <w:tc>
          <w:tcPr>
            <w:tcW w:w="5812" w:type="dxa"/>
          </w:tcPr>
          <w:p w:rsidR="00DF4A09" w:rsidRPr="00200AA8" w:rsidRDefault="008C628A" w:rsidP="00267D63">
            <w:pPr>
              <w:rPr>
                <w:rFonts w:ascii="Times New Roman" w:hAnsi="Times New Roman" w:cs="Times New Roman"/>
                <w:b/>
                <w:bCs/>
                <w:sz w:val="24"/>
                <w:szCs w:val="24"/>
                <w:lang w:val="ro-RO"/>
              </w:rPr>
            </w:pPr>
            <w:r>
              <w:rPr>
                <w:rFonts w:ascii="Times New Roman" w:hAnsi="Times New Roman" w:cs="Times New Roman"/>
                <w:b/>
                <w:bCs/>
                <w:sz w:val="24"/>
                <w:szCs w:val="24"/>
                <w:lang w:val="ro-RO"/>
              </w:rPr>
              <w:t>Total subprogramul 0501</w:t>
            </w:r>
          </w:p>
        </w:tc>
        <w:tc>
          <w:tcPr>
            <w:tcW w:w="1134" w:type="dxa"/>
            <w:vAlign w:val="bottom"/>
          </w:tcPr>
          <w:p w:rsidR="00DF4A09" w:rsidRPr="00200AA8" w:rsidRDefault="00DF4A09" w:rsidP="00267D63">
            <w:pPr>
              <w:jc w:val="right"/>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36 936,0</w:t>
            </w:r>
          </w:p>
        </w:tc>
        <w:tc>
          <w:tcPr>
            <w:tcW w:w="1276" w:type="dxa"/>
            <w:vAlign w:val="bottom"/>
          </w:tcPr>
          <w:p w:rsidR="00DF4A09" w:rsidRPr="00200AA8" w:rsidRDefault="00DF4A09" w:rsidP="00267D63">
            <w:pPr>
              <w:jc w:val="right"/>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36 936,0</w:t>
            </w:r>
          </w:p>
        </w:tc>
        <w:tc>
          <w:tcPr>
            <w:tcW w:w="1276" w:type="dxa"/>
            <w:vAlign w:val="bottom"/>
          </w:tcPr>
          <w:p w:rsidR="00DF4A09" w:rsidRPr="00200AA8" w:rsidRDefault="00DF4A09" w:rsidP="00267D63">
            <w:pPr>
              <w:jc w:val="right"/>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36 936,0</w:t>
            </w:r>
          </w:p>
        </w:tc>
      </w:tr>
    </w:tbl>
    <w:p w:rsidR="00F47AC9" w:rsidRPr="008C099B" w:rsidRDefault="00F47AC9" w:rsidP="00BE4CDE">
      <w:pPr>
        <w:spacing w:after="0"/>
        <w:jc w:val="both"/>
        <w:rPr>
          <w:rFonts w:ascii="Times New Roman" w:hAnsi="Times New Roman" w:cs="Times New Roman"/>
          <w:i/>
          <w:sz w:val="12"/>
          <w:szCs w:val="24"/>
          <w:lang w:val="ro-RO"/>
        </w:rPr>
      </w:pPr>
    </w:p>
    <w:p w:rsidR="00985DAA" w:rsidRPr="00200AA8" w:rsidRDefault="00985DAA" w:rsidP="00BE4CDE">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A42BE9" w:rsidP="00BE4CDE">
      <w:pPr>
        <w:spacing w:after="0"/>
        <w:rPr>
          <w:rFonts w:ascii="Times New Roman" w:hAnsi="Times New Roman" w:cs="Times New Roman"/>
          <w:sz w:val="24"/>
          <w:szCs w:val="24"/>
          <w:lang w:val="ro-RO"/>
        </w:rPr>
      </w:pPr>
      <w:r w:rsidRPr="00200AA8">
        <w:rPr>
          <w:rFonts w:ascii="Times New Roman" w:hAnsi="Times New Roman" w:cs="Times New Roman"/>
          <w:sz w:val="24"/>
          <w:szCs w:val="24"/>
          <w:lang w:val="ro-RO"/>
        </w:rPr>
        <w:t>1</w:t>
      </w:r>
      <w:r w:rsidR="00985DAA" w:rsidRPr="00200AA8">
        <w:rPr>
          <w:rFonts w:ascii="Times New Roman" w:hAnsi="Times New Roman" w:cs="Times New Roman"/>
          <w:sz w:val="24"/>
          <w:szCs w:val="24"/>
          <w:lang w:val="ro-RO"/>
        </w:rPr>
        <w:t>. Gradul de executare a cheltuielilor</w:t>
      </w:r>
      <w:r w:rsidRPr="00200AA8">
        <w:rPr>
          <w:rFonts w:ascii="Times New Roman" w:hAnsi="Times New Roman" w:cs="Times New Roman"/>
          <w:sz w:val="24"/>
          <w:szCs w:val="24"/>
          <w:lang w:val="ro-RO"/>
        </w:rPr>
        <w:t xml:space="preserve"> </w:t>
      </w:r>
      <w:r w:rsidR="00985DAA" w:rsidRPr="00200AA8">
        <w:rPr>
          <w:rFonts w:ascii="Times New Roman" w:hAnsi="Times New Roman" w:cs="Times New Roman"/>
          <w:sz w:val="24"/>
          <w:szCs w:val="24"/>
          <w:lang w:val="ro-RO"/>
        </w:rPr>
        <w:t xml:space="preserve">– 100%. </w:t>
      </w:r>
    </w:p>
    <w:p w:rsidR="00985DAA" w:rsidRPr="00200AA8" w:rsidRDefault="00985DAA" w:rsidP="00AE4D0D">
      <w:pPr>
        <w:pStyle w:val="ListParagraph"/>
        <w:spacing w:after="0"/>
        <w:ind w:left="1080"/>
        <w:rPr>
          <w:rFonts w:ascii="Times New Roman" w:hAnsi="Times New Roman" w:cs="Times New Roman"/>
          <w:i/>
          <w:sz w:val="24"/>
          <w:szCs w:val="24"/>
          <w:lang w:val="ro-RO"/>
        </w:rPr>
      </w:pPr>
    </w:p>
    <w:p w:rsidR="00985DAA" w:rsidRPr="00527292" w:rsidRDefault="00985DAA" w:rsidP="00527292">
      <w:pPr>
        <w:pStyle w:val="ListParagraph"/>
        <w:numPr>
          <w:ilvl w:val="0"/>
          <w:numId w:val="36"/>
        </w:numPr>
        <w:spacing w:after="0"/>
        <w:ind w:left="709" w:hanging="349"/>
        <w:rPr>
          <w:rFonts w:ascii="Times New Roman" w:hAnsi="Times New Roman" w:cs="Times New Roman"/>
          <w:b/>
          <w:sz w:val="24"/>
          <w:szCs w:val="24"/>
          <w:lang w:val="ro-RO"/>
        </w:rPr>
      </w:pPr>
      <w:r w:rsidRPr="00527292">
        <w:rPr>
          <w:rFonts w:ascii="Times New Roman" w:hAnsi="Times New Roman" w:cs="Times New Roman"/>
          <w:b/>
          <w:sz w:val="24"/>
          <w:szCs w:val="24"/>
          <w:lang w:val="ro-RO"/>
        </w:rPr>
        <w:t>Subprogramul 0802 „ Gestionarea fondurilor de rezervă și de intervenție”</w:t>
      </w:r>
    </w:p>
    <w:p w:rsidR="00AE4D0D" w:rsidRPr="00527292" w:rsidRDefault="00AE4D0D" w:rsidP="00527292">
      <w:pPr>
        <w:pStyle w:val="ListParagraph"/>
        <w:numPr>
          <w:ilvl w:val="0"/>
          <w:numId w:val="36"/>
        </w:numPr>
        <w:spacing w:after="0"/>
        <w:ind w:left="709" w:hanging="349"/>
        <w:rPr>
          <w:rFonts w:ascii="Times New Roman" w:hAnsi="Times New Roman" w:cs="Times New Roman"/>
          <w:b/>
          <w:sz w:val="24"/>
          <w:szCs w:val="24"/>
          <w:lang w:val="ro-RO"/>
        </w:rPr>
      </w:pPr>
      <w:r w:rsidRPr="00527292">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mii lei </w:t>
      </w:r>
    </w:p>
    <w:tbl>
      <w:tblPr>
        <w:tblStyle w:val="TableGrid"/>
        <w:tblW w:w="9487" w:type="dxa"/>
        <w:tblInd w:w="-147" w:type="dxa"/>
        <w:tblLook w:val="04A0" w:firstRow="1" w:lastRow="0" w:firstColumn="1" w:lastColumn="0" w:noHBand="0" w:noVBand="1"/>
      </w:tblPr>
      <w:tblGrid>
        <w:gridCol w:w="5671"/>
        <w:gridCol w:w="1270"/>
        <w:gridCol w:w="1271"/>
        <w:gridCol w:w="1275"/>
      </w:tblGrid>
      <w:tr w:rsidR="00DF4A09" w:rsidRPr="00200AA8" w:rsidTr="00527292">
        <w:trPr>
          <w:trHeight w:val="222"/>
        </w:trPr>
        <w:tc>
          <w:tcPr>
            <w:tcW w:w="5671"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1"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527292">
        <w:trPr>
          <w:trHeight w:val="40"/>
        </w:trPr>
        <w:tc>
          <w:tcPr>
            <w:tcW w:w="5671"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270"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271"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275"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527292">
        <w:trPr>
          <w:trHeight w:val="222"/>
        </w:trPr>
        <w:tc>
          <w:tcPr>
            <w:tcW w:w="5671"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Administrarea fondului de rezervă</w:t>
            </w:r>
          </w:p>
        </w:tc>
        <w:tc>
          <w:tcPr>
            <w:tcW w:w="1270" w:type="dxa"/>
            <w:vAlign w:val="bottom"/>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500000,0</w:t>
            </w:r>
          </w:p>
        </w:tc>
        <w:tc>
          <w:tcPr>
            <w:tcW w:w="1271" w:type="dxa"/>
            <w:vAlign w:val="bottom"/>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500000,0</w:t>
            </w:r>
          </w:p>
        </w:tc>
        <w:tc>
          <w:tcPr>
            <w:tcW w:w="1275" w:type="dxa"/>
            <w:vAlign w:val="bottom"/>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500000,0</w:t>
            </w:r>
          </w:p>
        </w:tc>
      </w:tr>
      <w:tr w:rsidR="00DF4A09" w:rsidRPr="00200AA8" w:rsidTr="00527292">
        <w:trPr>
          <w:trHeight w:val="222"/>
        </w:trPr>
        <w:tc>
          <w:tcPr>
            <w:tcW w:w="5671" w:type="dxa"/>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Administrarea fondului de intervenție</w:t>
            </w:r>
          </w:p>
        </w:tc>
        <w:tc>
          <w:tcPr>
            <w:tcW w:w="1270" w:type="dxa"/>
            <w:vAlign w:val="bottom"/>
          </w:tcPr>
          <w:p w:rsidR="00DF4A09" w:rsidRPr="00200AA8" w:rsidRDefault="00DF4A09" w:rsidP="00C33CDC">
            <w:pPr>
              <w:jc w:val="center"/>
              <w:rPr>
                <w:rFonts w:ascii="Times New Roman" w:hAnsi="Times New Roman" w:cs="Times New Roman"/>
                <w:color w:val="000000"/>
                <w:sz w:val="24"/>
                <w:szCs w:val="24"/>
                <w:lang w:val="ro-RO"/>
              </w:rPr>
            </w:pPr>
            <w:r w:rsidRPr="00200AA8">
              <w:rPr>
                <w:rFonts w:ascii="Times New Roman" w:hAnsi="Times New Roman" w:cs="Times New Roman"/>
                <w:color w:val="000000"/>
                <w:sz w:val="24"/>
                <w:szCs w:val="24"/>
                <w:lang w:val="ro-RO"/>
              </w:rPr>
              <w:t>300000,0</w:t>
            </w:r>
          </w:p>
        </w:tc>
        <w:tc>
          <w:tcPr>
            <w:tcW w:w="1271" w:type="dxa"/>
            <w:vAlign w:val="bottom"/>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color w:val="000000"/>
                <w:sz w:val="24"/>
                <w:szCs w:val="24"/>
                <w:lang w:val="ro-RO"/>
              </w:rPr>
              <w:t>300000,0</w:t>
            </w:r>
          </w:p>
        </w:tc>
        <w:tc>
          <w:tcPr>
            <w:tcW w:w="1275" w:type="dxa"/>
            <w:vAlign w:val="bottom"/>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color w:val="000000"/>
                <w:sz w:val="24"/>
                <w:szCs w:val="24"/>
                <w:lang w:val="ro-RO"/>
              </w:rPr>
              <w:t>300000,0</w:t>
            </w:r>
          </w:p>
        </w:tc>
      </w:tr>
      <w:tr w:rsidR="00DF4A09" w:rsidRPr="00200AA8" w:rsidTr="00527292">
        <w:trPr>
          <w:trHeight w:val="222"/>
        </w:trPr>
        <w:tc>
          <w:tcPr>
            <w:tcW w:w="5671" w:type="dxa"/>
          </w:tcPr>
          <w:p w:rsidR="00DF4A09" w:rsidRPr="00200AA8" w:rsidRDefault="00DF4A09" w:rsidP="00267D63">
            <w:pPr>
              <w:rPr>
                <w:rFonts w:ascii="Times New Roman" w:hAnsi="Times New Roman" w:cs="Times New Roman"/>
                <w:b/>
                <w:bCs/>
                <w:sz w:val="24"/>
                <w:szCs w:val="24"/>
                <w:lang w:val="ro-RO"/>
              </w:rPr>
            </w:pPr>
            <w:r w:rsidRPr="00200AA8">
              <w:rPr>
                <w:rFonts w:ascii="Times New Roman" w:hAnsi="Times New Roman" w:cs="Times New Roman"/>
                <w:b/>
                <w:bCs/>
                <w:sz w:val="24"/>
                <w:szCs w:val="24"/>
                <w:lang w:val="ro-RO"/>
              </w:rPr>
              <w:t>Total subprogram</w:t>
            </w:r>
            <w:r w:rsidR="008C628A">
              <w:rPr>
                <w:rFonts w:ascii="Times New Roman" w:hAnsi="Times New Roman" w:cs="Times New Roman"/>
                <w:b/>
                <w:bCs/>
                <w:sz w:val="24"/>
                <w:szCs w:val="24"/>
                <w:lang w:val="ro-RO"/>
              </w:rPr>
              <w:t>ul 0802</w:t>
            </w:r>
          </w:p>
        </w:tc>
        <w:tc>
          <w:tcPr>
            <w:tcW w:w="1270"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800 000,0</w:t>
            </w:r>
          </w:p>
        </w:tc>
        <w:tc>
          <w:tcPr>
            <w:tcW w:w="1271"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800 000,0</w:t>
            </w:r>
          </w:p>
        </w:tc>
        <w:tc>
          <w:tcPr>
            <w:tcW w:w="1275"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color w:val="000000"/>
                <w:sz w:val="24"/>
                <w:szCs w:val="24"/>
                <w:lang w:val="ro-RO"/>
              </w:rPr>
              <w:t>800 000,0</w:t>
            </w:r>
          </w:p>
        </w:tc>
      </w:tr>
    </w:tbl>
    <w:p w:rsidR="00BD2792" w:rsidRPr="00B006EA" w:rsidRDefault="00BD2792" w:rsidP="00985DAA">
      <w:pPr>
        <w:spacing w:after="0"/>
        <w:jc w:val="both"/>
        <w:rPr>
          <w:rFonts w:ascii="Times New Roman" w:hAnsi="Times New Roman" w:cs="Times New Roman"/>
          <w:b/>
          <w:i/>
          <w:sz w:val="12"/>
          <w:szCs w:val="24"/>
          <w:lang w:val="ro-RO"/>
        </w:rPr>
      </w:pPr>
    </w:p>
    <w:p w:rsidR="00985DAA" w:rsidRPr="00200AA8" w:rsidRDefault="00985DAA" w:rsidP="00985DAA">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8A555C">
      <w:pPr>
        <w:spacing w:after="0" w:line="240" w:lineRule="auto"/>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Gradul de executare a </w:t>
      </w:r>
      <w:r w:rsidR="00983650" w:rsidRPr="00200AA8">
        <w:rPr>
          <w:rFonts w:ascii="Times New Roman" w:hAnsi="Times New Roman" w:cs="Times New Roman"/>
          <w:sz w:val="24"/>
          <w:szCs w:val="24"/>
          <w:lang w:val="ro-RO"/>
        </w:rPr>
        <w:t>cheltuielilor aprobate prin Hotărârile</w:t>
      </w:r>
      <w:r w:rsidRPr="00200AA8">
        <w:rPr>
          <w:rFonts w:ascii="Times New Roman" w:hAnsi="Times New Roman" w:cs="Times New Roman"/>
          <w:sz w:val="24"/>
          <w:szCs w:val="24"/>
          <w:lang w:val="ro-RO"/>
        </w:rPr>
        <w:t xml:space="preserve"> Guvernului privind alocarea de resurse din Fondul de rezervă</w:t>
      </w:r>
      <w:r w:rsidR="00983650"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 xml:space="preserve">– 100,0%. </w:t>
      </w:r>
    </w:p>
    <w:p w:rsidR="00985DAA" w:rsidRPr="00AB7398" w:rsidRDefault="00985DAA" w:rsidP="00985DAA">
      <w:pPr>
        <w:spacing w:after="0"/>
        <w:jc w:val="both"/>
        <w:rPr>
          <w:rFonts w:ascii="Times New Roman" w:hAnsi="Times New Roman" w:cs="Times New Roman"/>
          <w:b/>
          <w:sz w:val="20"/>
          <w:szCs w:val="24"/>
          <w:lang w:val="ro-RO"/>
        </w:rPr>
      </w:pPr>
    </w:p>
    <w:p w:rsidR="00985DAA" w:rsidRPr="00F86271" w:rsidRDefault="00985DAA" w:rsidP="00F86271">
      <w:pPr>
        <w:pStyle w:val="ListParagraph"/>
        <w:numPr>
          <w:ilvl w:val="0"/>
          <w:numId w:val="37"/>
        </w:numPr>
        <w:spacing w:after="0"/>
        <w:ind w:left="709" w:hanging="349"/>
        <w:rPr>
          <w:rFonts w:ascii="Times New Roman" w:hAnsi="Times New Roman" w:cs="Times New Roman"/>
          <w:b/>
          <w:sz w:val="24"/>
          <w:szCs w:val="24"/>
          <w:lang w:val="ro-RO"/>
        </w:rPr>
      </w:pPr>
      <w:r w:rsidRPr="00F86271">
        <w:rPr>
          <w:rFonts w:ascii="Times New Roman" w:hAnsi="Times New Roman" w:cs="Times New Roman"/>
          <w:b/>
          <w:sz w:val="24"/>
          <w:szCs w:val="24"/>
          <w:lang w:val="ro-RO"/>
        </w:rPr>
        <w:t xml:space="preserve">Subprogramul 0803 „ Reintegrarea țării” </w:t>
      </w:r>
    </w:p>
    <w:p w:rsidR="00BD2792" w:rsidRPr="00F86271" w:rsidRDefault="00BD2792" w:rsidP="00F86271">
      <w:pPr>
        <w:pStyle w:val="ListParagraph"/>
        <w:numPr>
          <w:ilvl w:val="0"/>
          <w:numId w:val="37"/>
        </w:numPr>
        <w:spacing w:after="0"/>
        <w:ind w:left="709" w:hanging="349"/>
        <w:rPr>
          <w:rFonts w:ascii="Times New Roman" w:hAnsi="Times New Roman" w:cs="Times New Roman"/>
          <w:b/>
          <w:sz w:val="24"/>
          <w:szCs w:val="24"/>
          <w:lang w:val="ro-RO"/>
        </w:rPr>
      </w:pPr>
      <w:r w:rsidRPr="00F86271">
        <w:rPr>
          <w:rFonts w:ascii="Times New Roman" w:hAnsi="Times New Roman" w:cs="Times New Roman"/>
          <w:b/>
          <w:sz w:val="24"/>
          <w:szCs w:val="24"/>
          <w:lang w:val="ro-RO"/>
        </w:rPr>
        <w:t>Activități principale în cadrul subprogramului și cheltuieli pe termen mediu</w:t>
      </w:r>
    </w:p>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mii lei</w:t>
      </w:r>
    </w:p>
    <w:p w:rsidR="00985DAA" w:rsidRPr="000806E8" w:rsidRDefault="00985DAA" w:rsidP="00BD2792">
      <w:pPr>
        <w:spacing w:after="0"/>
        <w:rPr>
          <w:rFonts w:ascii="Times New Roman" w:hAnsi="Times New Roman" w:cs="Times New Roman"/>
          <w:sz w:val="12"/>
          <w:szCs w:val="24"/>
          <w:lang w:val="ro-RO"/>
        </w:rPr>
      </w:pPr>
    </w:p>
    <w:tbl>
      <w:tblPr>
        <w:tblStyle w:val="TableGrid"/>
        <w:tblpPr w:leftFromText="180" w:rightFromText="180" w:vertAnchor="text" w:horzAnchor="margin" w:tblpY="-157"/>
        <w:tblW w:w="9351" w:type="dxa"/>
        <w:tblLook w:val="04A0" w:firstRow="1" w:lastRow="0" w:firstColumn="1" w:lastColumn="0" w:noHBand="0" w:noVBand="1"/>
      </w:tblPr>
      <w:tblGrid>
        <w:gridCol w:w="5382"/>
        <w:gridCol w:w="1275"/>
        <w:gridCol w:w="1276"/>
        <w:gridCol w:w="1418"/>
      </w:tblGrid>
      <w:tr w:rsidR="00DF4A09" w:rsidRPr="00200AA8" w:rsidTr="00C33CDC">
        <w:trPr>
          <w:trHeight w:val="287"/>
        </w:trPr>
        <w:tc>
          <w:tcPr>
            <w:tcW w:w="5382"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275"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276"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418"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C33CDC">
        <w:trPr>
          <w:trHeight w:val="52"/>
        </w:trPr>
        <w:tc>
          <w:tcPr>
            <w:tcW w:w="5382" w:type="dxa"/>
            <w:vAlign w:val="center"/>
          </w:tcPr>
          <w:p w:rsidR="00DF4A09" w:rsidRPr="00200AA8" w:rsidRDefault="00DF4A09" w:rsidP="00267D63">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1</w:t>
            </w:r>
          </w:p>
        </w:tc>
        <w:tc>
          <w:tcPr>
            <w:tcW w:w="1275"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2</w:t>
            </w:r>
          </w:p>
        </w:tc>
        <w:tc>
          <w:tcPr>
            <w:tcW w:w="1276"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3</w:t>
            </w:r>
          </w:p>
        </w:tc>
        <w:tc>
          <w:tcPr>
            <w:tcW w:w="1418" w:type="dxa"/>
            <w:vAlign w:val="center"/>
          </w:tcPr>
          <w:p w:rsidR="00DF4A09" w:rsidRPr="00200AA8" w:rsidRDefault="00DF4A09" w:rsidP="00267D63">
            <w:pPr>
              <w:jc w:val="center"/>
              <w:rPr>
                <w:rFonts w:ascii="Times New Roman" w:hAnsi="Times New Roman" w:cs="Times New Roman"/>
                <w:b/>
                <w:sz w:val="24"/>
                <w:szCs w:val="24"/>
                <w:lang w:val="ro-RO"/>
              </w:rPr>
            </w:pPr>
            <w:r>
              <w:rPr>
                <w:rFonts w:ascii="Times New Roman" w:hAnsi="Times New Roman" w:cs="Times New Roman"/>
                <w:b/>
                <w:sz w:val="24"/>
                <w:szCs w:val="24"/>
                <w:lang w:val="ro-RO"/>
              </w:rPr>
              <w:t>4</w:t>
            </w:r>
          </w:p>
        </w:tc>
      </w:tr>
      <w:tr w:rsidR="00DF4A09" w:rsidRPr="00200AA8" w:rsidTr="00C33CDC">
        <w:trPr>
          <w:trHeight w:val="399"/>
        </w:trPr>
        <w:tc>
          <w:tcPr>
            <w:tcW w:w="5382" w:type="dxa"/>
          </w:tcPr>
          <w:p w:rsidR="00DF4A09" w:rsidRPr="00200AA8" w:rsidRDefault="00DF4A09" w:rsidP="00296C49">
            <w:pPr>
              <w:pStyle w:val="NormalWeb"/>
              <w:spacing w:before="0" w:beforeAutospacing="0" w:after="0" w:afterAutospacing="0"/>
              <w:jc w:val="both"/>
              <w:rPr>
                <w:noProof/>
                <w:lang w:val="ro-RO"/>
              </w:rPr>
            </w:pPr>
            <w:r w:rsidRPr="00200AA8">
              <w:rPr>
                <w:color w:val="3B3B3B"/>
                <w:sz w:val="22"/>
                <w:shd w:val="clear" w:color="auto" w:fill="FFFFFF"/>
                <w:lang w:val="ro-RO"/>
              </w:rPr>
              <w:t xml:space="preserve">Soluționarea problemelor stringente din Zona de Securitate, dezvoltarea comunitară durabilă. </w:t>
            </w:r>
          </w:p>
        </w:tc>
        <w:tc>
          <w:tcPr>
            <w:tcW w:w="1275" w:type="dxa"/>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15000,0</w:t>
            </w:r>
          </w:p>
        </w:tc>
        <w:tc>
          <w:tcPr>
            <w:tcW w:w="1276" w:type="dxa"/>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15000,0</w:t>
            </w:r>
          </w:p>
        </w:tc>
        <w:tc>
          <w:tcPr>
            <w:tcW w:w="1418" w:type="dxa"/>
          </w:tcPr>
          <w:p w:rsidR="00DF4A09" w:rsidRPr="00200AA8" w:rsidRDefault="00DF4A09" w:rsidP="00C33CDC">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15000,0</w:t>
            </w:r>
          </w:p>
        </w:tc>
      </w:tr>
      <w:tr w:rsidR="00DF4A09" w:rsidRPr="00200AA8" w:rsidTr="00C33CDC">
        <w:trPr>
          <w:trHeight w:val="287"/>
        </w:trPr>
        <w:tc>
          <w:tcPr>
            <w:tcW w:w="5382" w:type="dxa"/>
          </w:tcPr>
          <w:p w:rsidR="00DF4A09" w:rsidRPr="00200AA8" w:rsidRDefault="00DF4A09" w:rsidP="00267D63">
            <w:pPr>
              <w:rPr>
                <w:rFonts w:ascii="Times New Roman" w:hAnsi="Times New Roman" w:cs="Times New Roman"/>
                <w:b/>
                <w:bCs/>
                <w:sz w:val="24"/>
                <w:szCs w:val="24"/>
                <w:lang w:val="ro-RO"/>
              </w:rPr>
            </w:pPr>
            <w:r w:rsidRPr="00200AA8">
              <w:rPr>
                <w:rFonts w:ascii="Times New Roman" w:hAnsi="Times New Roman" w:cs="Times New Roman"/>
                <w:b/>
                <w:bCs/>
                <w:sz w:val="24"/>
                <w:szCs w:val="24"/>
                <w:lang w:val="ro-RO"/>
              </w:rPr>
              <w:t>Total subprogram</w:t>
            </w:r>
            <w:r w:rsidR="00F86271">
              <w:rPr>
                <w:rFonts w:ascii="Times New Roman" w:hAnsi="Times New Roman" w:cs="Times New Roman"/>
                <w:b/>
                <w:bCs/>
                <w:sz w:val="24"/>
                <w:szCs w:val="24"/>
                <w:lang w:val="ro-RO"/>
              </w:rPr>
              <w:t>u</w:t>
            </w:r>
            <w:r w:rsidR="008C628A">
              <w:rPr>
                <w:rFonts w:ascii="Times New Roman" w:hAnsi="Times New Roman" w:cs="Times New Roman"/>
                <w:b/>
                <w:bCs/>
                <w:sz w:val="24"/>
                <w:szCs w:val="24"/>
                <w:lang w:val="ro-RO"/>
              </w:rPr>
              <w:t>l 0803</w:t>
            </w:r>
          </w:p>
        </w:tc>
        <w:tc>
          <w:tcPr>
            <w:tcW w:w="1275"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sz w:val="24"/>
                <w:szCs w:val="24"/>
                <w:lang w:val="ro-RO"/>
              </w:rPr>
              <w:t>15 000,0</w:t>
            </w:r>
          </w:p>
        </w:tc>
        <w:tc>
          <w:tcPr>
            <w:tcW w:w="1276"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sz w:val="24"/>
                <w:szCs w:val="24"/>
                <w:lang w:val="ro-RO"/>
              </w:rPr>
              <w:t>15 000,0</w:t>
            </w:r>
          </w:p>
        </w:tc>
        <w:tc>
          <w:tcPr>
            <w:tcW w:w="1418" w:type="dxa"/>
          </w:tcPr>
          <w:p w:rsidR="00DF4A09" w:rsidRPr="00200AA8" w:rsidRDefault="00DF4A09" w:rsidP="00C33CDC">
            <w:pPr>
              <w:jc w:val="center"/>
              <w:rPr>
                <w:rFonts w:ascii="Times New Roman" w:hAnsi="Times New Roman" w:cs="Times New Roman"/>
                <w:b/>
                <w:bCs/>
                <w:color w:val="000000"/>
                <w:sz w:val="24"/>
                <w:szCs w:val="24"/>
                <w:lang w:val="ro-RO"/>
              </w:rPr>
            </w:pPr>
            <w:r w:rsidRPr="00200AA8">
              <w:rPr>
                <w:rFonts w:ascii="Times New Roman" w:hAnsi="Times New Roman" w:cs="Times New Roman"/>
                <w:b/>
                <w:bCs/>
                <w:sz w:val="24"/>
                <w:szCs w:val="24"/>
                <w:lang w:val="ro-RO"/>
              </w:rPr>
              <w:t>15 000,0</w:t>
            </w:r>
          </w:p>
        </w:tc>
      </w:tr>
    </w:tbl>
    <w:p w:rsidR="0067664F" w:rsidRDefault="0067664F" w:rsidP="00BD2792">
      <w:pPr>
        <w:spacing w:after="0"/>
        <w:jc w:val="both"/>
        <w:rPr>
          <w:rFonts w:ascii="Times New Roman" w:hAnsi="Times New Roman" w:cs="Times New Roman"/>
          <w:i/>
          <w:sz w:val="24"/>
          <w:szCs w:val="24"/>
          <w:lang w:val="ro-RO"/>
        </w:rPr>
      </w:pPr>
    </w:p>
    <w:p w:rsidR="00985DAA" w:rsidRPr="00200AA8" w:rsidRDefault="00985DAA" w:rsidP="00BD2792">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lastRenderedPageBreak/>
        <w:t xml:space="preserve">Indicatori de performanță: </w:t>
      </w:r>
    </w:p>
    <w:p w:rsidR="00985DAA" w:rsidRPr="00200AA8" w:rsidRDefault="00985DAA" w:rsidP="00E51E1D">
      <w:pPr>
        <w:spacing w:after="0" w:line="240" w:lineRule="auto"/>
        <w:rPr>
          <w:rFonts w:ascii="Times New Roman" w:hAnsi="Times New Roman" w:cs="Times New Roman"/>
          <w:sz w:val="24"/>
          <w:szCs w:val="24"/>
          <w:lang w:val="ro-RO"/>
        </w:rPr>
      </w:pPr>
      <w:r w:rsidRPr="00200AA8">
        <w:rPr>
          <w:rFonts w:ascii="Times New Roman" w:hAnsi="Times New Roman" w:cs="Times New Roman"/>
          <w:sz w:val="24"/>
          <w:szCs w:val="24"/>
          <w:lang w:val="ro-RO"/>
        </w:rPr>
        <w:t>1. Gradul de implementare a proiectelor de dezvoltare comunitară</w:t>
      </w:r>
      <w:r w:rsidR="002D3A2E" w:rsidRPr="00200AA8">
        <w:rPr>
          <w:rFonts w:ascii="Times New Roman" w:hAnsi="Times New Roman" w:cs="Times New Roman"/>
          <w:sz w:val="24"/>
          <w:szCs w:val="24"/>
          <w:lang w:val="ro-RO"/>
        </w:rPr>
        <w:t xml:space="preserve"> </w:t>
      </w:r>
      <w:r w:rsidRPr="00200AA8">
        <w:rPr>
          <w:rFonts w:ascii="Times New Roman" w:hAnsi="Times New Roman" w:cs="Times New Roman"/>
          <w:sz w:val="24"/>
          <w:szCs w:val="24"/>
          <w:lang w:val="ro-RO"/>
        </w:rPr>
        <w:t xml:space="preserve">- 100%. </w:t>
      </w:r>
    </w:p>
    <w:p w:rsidR="00985DAA" w:rsidRPr="00200AA8" w:rsidRDefault="00080CBF" w:rsidP="00E51E1D">
      <w:pPr>
        <w:spacing w:after="0" w:line="240" w:lineRule="auto"/>
        <w:rPr>
          <w:rFonts w:ascii="Times New Roman" w:hAnsi="Times New Roman" w:cs="Times New Roman"/>
          <w:sz w:val="24"/>
          <w:szCs w:val="24"/>
          <w:lang w:val="ro-RO"/>
        </w:rPr>
      </w:pPr>
      <w:r w:rsidRPr="00200AA8">
        <w:rPr>
          <w:rFonts w:ascii="Times New Roman" w:hAnsi="Times New Roman" w:cs="Times New Roman"/>
          <w:sz w:val="24"/>
          <w:szCs w:val="24"/>
          <w:lang w:val="ro-RO"/>
        </w:rPr>
        <w:t>2</w:t>
      </w:r>
      <w:r w:rsidR="00985DAA" w:rsidRPr="00200AA8">
        <w:rPr>
          <w:rFonts w:ascii="Times New Roman" w:hAnsi="Times New Roman" w:cs="Times New Roman"/>
          <w:sz w:val="24"/>
          <w:szCs w:val="24"/>
          <w:lang w:val="ro-RO"/>
        </w:rPr>
        <w:t xml:space="preserve">. Numărul de proiecte implementate. </w:t>
      </w:r>
    </w:p>
    <w:p w:rsidR="00AB7398" w:rsidRPr="00200AA8" w:rsidRDefault="00AB7398" w:rsidP="00985DAA">
      <w:pPr>
        <w:spacing w:after="0"/>
        <w:jc w:val="both"/>
        <w:rPr>
          <w:rFonts w:ascii="Times New Roman" w:hAnsi="Times New Roman" w:cs="Times New Roman"/>
          <w:b/>
          <w:sz w:val="24"/>
          <w:szCs w:val="24"/>
          <w:lang w:val="ro-RO"/>
        </w:rPr>
      </w:pPr>
    </w:p>
    <w:p w:rsidR="00985DAA" w:rsidRPr="00C33CDC" w:rsidRDefault="00985DAA" w:rsidP="00C33CDC">
      <w:pPr>
        <w:pStyle w:val="ListParagraph"/>
        <w:numPr>
          <w:ilvl w:val="0"/>
          <w:numId w:val="38"/>
        </w:numPr>
        <w:spacing w:after="0"/>
        <w:ind w:left="709" w:hanging="349"/>
        <w:rPr>
          <w:rFonts w:ascii="Times New Roman" w:hAnsi="Times New Roman" w:cs="Times New Roman"/>
          <w:b/>
          <w:sz w:val="24"/>
          <w:szCs w:val="24"/>
          <w:lang w:val="ro-RO"/>
        </w:rPr>
      </w:pPr>
      <w:r w:rsidRPr="00C33CDC">
        <w:rPr>
          <w:rFonts w:ascii="Times New Roman" w:hAnsi="Times New Roman" w:cs="Times New Roman"/>
          <w:b/>
          <w:sz w:val="24"/>
          <w:szCs w:val="24"/>
          <w:lang w:val="ro-RO"/>
        </w:rPr>
        <w:t>Subprogramul 0808 „Acțiuni cu caracter general”</w:t>
      </w:r>
    </w:p>
    <w:p w:rsidR="00BD2792" w:rsidRPr="00C33CDC" w:rsidRDefault="00BD2792" w:rsidP="00C33CDC">
      <w:pPr>
        <w:pStyle w:val="ListParagraph"/>
        <w:numPr>
          <w:ilvl w:val="0"/>
          <w:numId w:val="38"/>
        </w:numPr>
        <w:spacing w:after="0"/>
        <w:ind w:left="709" w:hanging="349"/>
        <w:rPr>
          <w:rFonts w:ascii="Times New Roman" w:hAnsi="Times New Roman" w:cs="Times New Roman"/>
          <w:b/>
          <w:sz w:val="24"/>
          <w:szCs w:val="24"/>
          <w:lang w:val="ro-RO"/>
        </w:rPr>
      </w:pPr>
      <w:r w:rsidRPr="00C33CDC">
        <w:rPr>
          <w:rFonts w:ascii="Times New Roman" w:hAnsi="Times New Roman" w:cs="Times New Roman"/>
          <w:b/>
          <w:sz w:val="24"/>
          <w:szCs w:val="24"/>
          <w:lang w:val="ro-RO"/>
        </w:rPr>
        <w:t>Activități principale în cadrul subprogramului și cheltuieli pe termen mediu</w:t>
      </w:r>
    </w:p>
    <w:p w:rsidR="00574211" w:rsidRPr="00574211" w:rsidRDefault="00574211" w:rsidP="00C33CDC">
      <w:pPr>
        <w:spacing w:after="0" w:line="240" w:lineRule="auto"/>
        <w:ind w:left="357"/>
        <w:jc w:val="right"/>
        <w:rPr>
          <w:rFonts w:ascii="Times New Roman" w:hAnsi="Times New Roman" w:cs="Times New Roman"/>
          <w:i/>
          <w:sz w:val="24"/>
          <w:szCs w:val="24"/>
          <w:lang w:val="ro-RO"/>
        </w:rPr>
      </w:pPr>
      <w:r w:rsidRPr="00574211">
        <w:rPr>
          <w:rFonts w:ascii="Times New Roman" w:hAnsi="Times New Roman" w:cs="Times New Roman"/>
          <w:i/>
          <w:sz w:val="24"/>
          <w:szCs w:val="24"/>
          <w:lang w:val="ro-RO"/>
        </w:rPr>
        <w:t>mii lei</w:t>
      </w:r>
    </w:p>
    <w:tbl>
      <w:tblPr>
        <w:tblStyle w:val="TableGrid"/>
        <w:tblpPr w:leftFromText="180" w:rightFromText="180" w:vertAnchor="text" w:horzAnchor="margin" w:tblpY="279"/>
        <w:tblW w:w="9417" w:type="dxa"/>
        <w:tblLook w:val="04A0" w:firstRow="1" w:lastRow="0" w:firstColumn="1" w:lastColumn="0" w:noHBand="0" w:noVBand="1"/>
      </w:tblPr>
      <w:tblGrid>
        <w:gridCol w:w="5240"/>
        <w:gridCol w:w="1360"/>
        <w:gridCol w:w="1408"/>
        <w:gridCol w:w="1409"/>
      </w:tblGrid>
      <w:tr w:rsidR="00DF4A09" w:rsidRPr="00200AA8" w:rsidTr="0067664F">
        <w:trPr>
          <w:trHeight w:val="288"/>
        </w:trPr>
        <w:tc>
          <w:tcPr>
            <w:tcW w:w="524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36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408"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409"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67664F">
        <w:trPr>
          <w:trHeight w:val="53"/>
        </w:trPr>
        <w:tc>
          <w:tcPr>
            <w:tcW w:w="5240" w:type="dxa"/>
            <w:vAlign w:val="center"/>
          </w:tcPr>
          <w:p w:rsidR="00DF4A09" w:rsidRPr="00200AA8" w:rsidRDefault="00DF4A09" w:rsidP="00267D63">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360"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408"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409" w:type="dxa"/>
            <w:vAlign w:val="center"/>
          </w:tcPr>
          <w:p w:rsidR="00DF4A09" w:rsidRPr="00200AA8" w:rsidRDefault="00DF4A09" w:rsidP="00267D63">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67664F">
        <w:trPr>
          <w:trHeight w:val="288"/>
        </w:trPr>
        <w:tc>
          <w:tcPr>
            <w:tcW w:w="5240" w:type="dxa"/>
            <w:vAlign w:val="center"/>
          </w:tcPr>
          <w:p w:rsidR="00DF4A09" w:rsidRPr="00200AA8" w:rsidRDefault="00DF4A09" w:rsidP="00296C49">
            <w:pPr>
              <w:rPr>
                <w:rFonts w:ascii="Times New Roman" w:hAnsi="Times New Roman" w:cs="Times New Roman"/>
                <w:sz w:val="24"/>
                <w:szCs w:val="24"/>
                <w:lang w:val="ro-RO"/>
              </w:rPr>
            </w:pPr>
            <w:r w:rsidRPr="00200AA8">
              <w:rPr>
                <w:rFonts w:ascii="Times New Roman" w:hAnsi="Times New Roman" w:cs="Times New Roman"/>
                <w:sz w:val="24"/>
                <w:szCs w:val="24"/>
                <w:lang w:val="ro-RO"/>
              </w:rPr>
              <w:t>Asigurarea cheltuielilor pentru plata documentelor executorii (hotărârile judecătorești definitive, inclusiv  CEDO)</w:t>
            </w:r>
          </w:p>
        </w:tc>
        <w:tc>
          <w:tcPr>
            <w:tcW w:w="1360"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40 913,2</w:t>
            </w:r>
          </w:p>
        </w:tc>
        <w:tc>
          <w:tcPr>
            <w:tcW w:w="1408"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40 913,2</w:t>
            </w:r>
          </w:p>
        </w:tc>
        <w:tc>
          <w:tcPr>
            <w:tcW w:w="1409"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40 913,2</w:t>
            </w:r>
          </w:p>
        </w:tc>
      </w:tr>
      <w:tr w:rsidR="00DF4A09" w:rsidRPr="00200AA8" w:rsidTr="0067664F">
        <w:trPr>
          <w:trHeight w:val="288"/>
        </w:trPr>
        <w:tc>
          <w:tcPr>
            <w:tcW w:w="5240" w:type="dxa"/>
            <w:vAlign w:val="center"/>
          </w:tcPr>
          <w:p w:rsidR="00DF4A09" w:rsidRPr="00200AA8" w:rsidRDefault="00DF4A09" w:rsidP="00267D63">
            <w:pPr>
              <w:rPr>
                <w:rFonts w:ascii="Times New Roman" w:hAnsi="Times New Roman" w:cs="Times New Roman"/>
                <w:sz w:val="24"/>
                <w:szCs w:val="24"/>
                <w:lang w:val="ro-RO"/>
              </w:rPr>
            </w:pPr>
            <w:r w:rsidRPr="00200AA8">
              <w:rPr>
                <w:rFonts w:ascii="Times New Roman" w:hAnsi="Times New Roman" w:cs="Times New Roman"/>
                <w:sz w:val="24"/>
                <w:szCs w:val="24"/>
                <w:lang w:val="ro-RO"/>
              </w:rPr>
              <w:t>Implementarea programului „Diaspora Acasă Reușește DAR 1+3”</w:t>
            </w:r>
          </w:p>
        </w:tc>
        <w:tc>
          <w:tcPr>
            <w:tcW w:w="1360"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10 000,0</w:t>
            </w:r>
          </w:p>
        </w:tc>
        <w:tc>
          <w:tcPr>
            <w:tcW w:w="1408"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10 000,0</w:t>
            </w:r>
          </w:p>
        </w:tc>
        <w:tc>
          <w:tcPr>
            <w:tcW w:w="1409" w:type="dxa"/>
          </w:tcPr>
          <w:p w:rsidR="00DF4A09" w:rsidRPr="00200AA8" w:rsidRDefault="00DF4A09" w:rsidP="0067664F">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10 000,0</w:t>
            </w:r>
          </w:p>
        </w:tc>
      </w:tr>
      <w:tr w:rsidR="00DF4A09" w:rsidRPr="00200AA8" w:rsidTr="0067664F">
        <w:trPr>
          <w:trHeight w:val="288"/>
        </w:trPr>
        <w:tc>
          <w:tcPr>
            <w:tcW w:w="5240" w:type="dxa"/>
          </w:tcPr>
          <w:p w:rsidR="00DF4A09" w:rsidRPr="00200AA8" w:rsidRDefault="00DF4A09" w:rsidP="00267D63">
            <w:pPr>
              <w:rPr>
                <w:rFonts w:ascii="Times New Roman" w:hAnsi="Times New Roman" w:cs="Times New Roman"/>
                <w:b/>
                <w:bCs/>
                <w:sz w:val="23"/>
                <w:szCs w:val="23"/>
                <w:lang w:val="ro-RO"/>
              </w:rPr>
            </w:pPr>
            <w:r w:rsidRPr="00200AA8">
              <w:rPr>
                <w:rFonts w:ascii="Times New Roman" w:hAnsi="Times New Roman" w:cs="Times New Roman"/>
                <w:b/>
                <w:bCs/>
                <w:sz w:val="23"/>
                <w:szCs w:val="23"/>
                <w:lang w:val="ro-RO"/>
              </w:rPr>
              <w:t>Total subprogram</w:t>
            </w:r>
            <w:r w:rsidR="00ED3D39">
              <w:rPr>
                <w:rFonts w:ascii="Times New Roman" w:hAnsi="Times New Roman" w:cs="Times New Roman"/>
                <w:b/>
                <w:bCs/>
                <w:sz w:val="23"/>
                <w:szCs w:val="23"/>
                <w:lang w:val="ro-RO"/>
              </w:rPr>
              <w:t>ul</w:t>
            </w:r>
            <w:r w:rsidR="001F5E03">
              <w:rPr>
                <w:rFonts w:ascii="Times New Roman" w:hAnsi="Times New Roman" w:cs="Times New Roman"/>
                <w:b/>
                <w:bCs/>
                <w:sz w:val="23"/>
                <w:szCs w:val="23"/>
                <w:lang w:val="ro-RO"/>
              </w:rPr>
              <w:t xml:space="preserve"> </w:t>
            </w:r>
            <w:r w:rsidR="00ED3D39">
              <w:rPr>
                <w:rFonts w:ascii="Times New Roman" w:hAnsi="Times New Roman" w:cs="Times New Roman"/>
                <w:b/>
                <w:bCs/>
                <w:sz w:val="23"/>
                <w:szCs w:val="23"/>
                <w:lang w:val="ro-RO"/>
              </w:rPr>
              <w:t>0808</w:t>
            </w:r>
          </w:p>
        </w:tc>
        <w:tc>
          <w:tcPr>
            <w:tcW w:w="1360" w:type="dxa"/>
          </w:tcPr>
          <w:p w:rsidR="00DF4A09" w:rsidRPr="00ED3D39" w:rsidRDefault="005D5975" w:rsidP="0067664F">
            <w:pPr>
              <w:jc w:val="center"/>
              <w:rPr>
                <w:rFonts w:ascii="Times New Roman" w:hAnsi="Times New Roman" w:cs="Times New Roman"/>
                <w:b/>
                <w:bCs/>
                <w:color w:val="000000"/>
                <w:sz w:val="23"/>
                <w:szCs w:val="23"/>
                <w:lang w:val="ro-RO"/>
              </w:rPr>
            </w:pPr>
            <w:r w:rsidRPr="00ED3D39">
              <w:rPr>
                <w:rFonts w:ascii="Times New Roman" w:hAnsi="Times New Roman" w:cs="Times New Roman"/>
                <w:b/>
                <w:bCs/>
                <w:sz w:val="23"/>
                <w:szCs w:val="23"/>
                <w:lang w:val="ro-RO"/>
              </w:rPr>
              <w:t>50 913,2</w:t>
            </w:r>
          </w:p>
        </w:tc>
        <w:tc>
          <w:tcPr>
            <w:tcW w:w="1408" w:type="dxa"/>
          </w:tcPr>
          <w:p w:rsidR="00DF4A09" w:rsidRPr="00ED3D39" w:rsidRDefault="005D5975" w:rsidP="0067664F">
            <w:pPr>
              <w:jc w:val="center"/>
              <w:rPr>
                <w:rFonts w:ascii="Times New Roman" w:hAnsi="Times New Roman" w:cs="Times New Roman"/>
                <w:b/>
                <w:bCs/>
                <w:color w:val="000000"/>
                <w:sz w:val="23"/>
                <w:szCs w:val="23"/>
                <w:lang w:val="ro-RO"/>
              </w:rPr>
            </w:pPr>
            <w:r w:rsidRPr="00ED3D39">
              <w:rPr>
                <w:rFonts w:ascii="Times New Roman" w:hAnsi="Times New Roman" w:cs="Times New Roman"/>
                <w:b/>
                <w:bCs/>
                <w:sz w:val="23"/>
                <w:szCs w:val="23"/>
                <w:lang w:val="ro-RO"/>
              </w:rPr>
              <w:t>50 913,2</w:t>
            </w:r>
          </w:p>
        </w:tc>
        <w:tc>
          <w:tcPr>
            <w:tcW w:w="1409" w:type="dxa"/>
          </w:tcPr>
          <w:p w:rsidR="00DF4A09" w:rsidRPr="00ED3D39" w:rsidRDefault="005D5975" w:rsidP="0067664F">
            <w:pPr>
              <w:jc w:val="center"/>
              <w:rPr>
                <w:rFonts w:ascii="Times New Roman" w:hAnsi="Times New Roman" w:cs="Times New Roman"/>
                <w:b/>
                <w:bCs/>
                <w:color w:val="000000"/>
                <w:sz w:val="23"/>
                <w:szCs w:val="23"/>
                <w:lang w:val="ro-RO"/>
              </w:rPr>
            </w:pPr>
            <w:r w:rsidRPr="00ED3D39">
              <w:rPr>
                <w:rFonts w:ascii="Times New Roman" w:hAnsi="Times New Roman" w:cs="Times New Roman"/>
                <w:b/>
                <w:bCs/>
                <w:sz w:val="23"/>
                <w:szCs w:val="23"/>
                <w:lang w:val="ro-RO"/>
              </w:rPr>
              <w:t>50 913,2</w:t>
            </w:r>
          </w:p>
        </w:tc>
      </w:tr>
    </w:tbl>
    <w:p w:rsidR="00BD2792" w:rsidRPr="00200AA8" w:rsidRDefault="00BD2792" w:rsidP="00BD2792">
      <w:pPr>
        <w:spacing w:after="0"/>
        <w:jc w:val="both"/>
        <w:rPr>
          <w:rFonts w:ascii="Times New Roman" w:hAnsi="Times New Roman" w:cs="Times New Roman"/>
          <w:b/>
          <w:i/>
          <w:sz w:val="24"/>
          <w:szCs w:val="24"/>
          <w:lang w:val="ro-RO"/>
        </w:rPr>
      </w:pPr>
    </w:p>
    <w:p w:rsidR="000A1620" w:rsidRPr="000A1620" w:rsidRDefault="000A1620" w:rsidP="00BD2792">
      <w:pPr>
        <w:spacing w:after="0"/>
        <w:jc w:val="both"/>
        <w:rPr>
          <w:rFonts w:ascii="Times New Roman" w:hAnsi="Times New Roman" w:cs="Times New Roman"/>
          <w:i/>
          <w:sz w:val="12"/>
          <w:szCs w:val="12"/>
          <w:lang w:val="ro-RO"/>
        </w:rPr>
      </w:pPr>
    </w:p>
    <w:p w:rsidR="00985DAA" w:rsidRPr="00ED3D39" w:rsidRDefault="00985DAA" w:rsidP="00BD2792">
      <w:pPr>
        <w:spacing w:after="0"/>
        <w:jc w:val="both"/>
        <w:rPr>
          <w:rFonts w:ascii="Times New Roman" w:hAnsi="Times New Roman" w:cs="Times New Roman"/>
          <w:i/>
          <w:sz w:val="24"/>
          <w:szCs w:val="24"/>
          <w:lang w:val="ro-RO"/>
        </w:rPr>
      </w:pPr>
      <w:r w:rsidRPr="00ED3D39">
        <w:rPr>
          <w:rFonts w:ascii="Times New Roman" w:hAnsi="Times New Roman" w:cs="Times New Roman"/>
          <w:i/>
          <w:sz w:val="24"/>
          <w:szCs w:val="24"/>
          <w:lang w:val="ro-RO"/>
        </w:rPr>
        <w:t xml:space="preserve">Indicatori de performanță: </w:t>
      </w:r>
    </w:p>
    <w:p w:rsidR="00985DAA" w:rsidRPr="00ED3D39" w:rsidRDefault="00985DAA" w:rsidP="008F226C">
      <w:pPr>
        <w:pStyle w:val="ListParagraph"/>
        <w:numPr>
          <w:ilvl w:val="0"/>
          <w:numId w:val="40"/>
        </w:numPr>
        <w:spacing w:after="0"/>
        <w:ind w:left="284" w:hanging="284"/>
        <w:rPr>
          <w:rFonts w:ascii="Times New Roman" w:hAnsi="Times New Roman" w:cs="Times New Roman"/>
          <w:sz w:val="24"/>
          <w:szCs w:val="24"/>
          <w:lang w:val="ro-RO"/>
        </w:rPr>
      </w:pPr>
      <w:r w:rsidRPr="00ED3D39">
        <w:rPr>
          <w:rFonts w:ascii="Times New Roman" w:hAnsi="Times New Roman" w:cs="Times New Roman"/>
          <w:sz w:val="24"/>
          <w:szCs w:val="24"/>
          <w:lang w:val="ro-RO"/>
        </w:rPr>
        <w:t>Ponderea achitării sumelor adjudecate conform documentelor executorii – 100,0%.</w:t>
      </w:r>
    </w:p>
    <w:p w:rsidR="00AB651B" w:rsidRPr="00ED3D39" w:rsidRDefault="00AB651B" w:rsidP="008F226C">
      <w:pPr>
        <w:pStyle w:val="ListParagraph"/>
        <w:numPr>
          <w:ilvl w:val="0"/>
          <w:numId w:val="40"/>
        </w:numPr>
        <w:spacing w:after="0"/>
        <w:ind w:left="284" w:hanging="284"/>
        <w:rPr>
          <w:rFonts w:ascii="Times New Roman" w:hAnsi="Times New Roman" w:cs="Times New Roman"/>
          <w:sz w:val="24"/>
          <w:szCs w:val="24"/>
          <w:lang w:val="ro-RO"/>
        </w:rPr>
      </w:pPr>
      <w:r w:rsidRPr="00ED3D39">
        <w:rPr>
          <w:rFonts w:ascii="Times New Roman" w:hAnsi="Times New Roman" w:cs="Times New Roman"/>
          <w:sz w:val="24"/>
          <w:szCs w:val="24"/>
          <w:lang w:val="ro-RO"/>
        </w:rPr>
        <w:t>Gradul de executare a cheltuielilor pentru implementarea pr</w:t>
      </w:r>
      <w:r w:rsidR="0045079C" w:rsidRPr="00ED3D39">
        <w:rPr>
          <w:rFonts w:ascii="Times New Roman" w:hAnsi="Times New Roman" w:cs="Times New Roman"/>
          <w:sz w:val="24"/>
          <w:szCs w:val="24"/>
          <w:lang w:val="ro-RO"/>
        </w:rPr>
        <w:t>o</w:t>
      </w:r>
      <w:r w:rsidRPr="00ED3D39">
        <w:rPr>
          <w:rFonts w:ascii="Times New Roman" w:hAnsi="Times New Roman" w:cs="Times New Roman"/>
          <w:sz w:val="24"/>
          <w:szCs w:val="24"/>
          <w:lang w:val="ro-RO"/>
        </w:rPr>
        <w:t>gr</w:t>
      </w:r>
      <w:r w:rsidR="0045079C" w:rsidRPr="00ED3D39">
        <w:rPr>
          <w:rFonts w:ascii="Times New Roman" w:hAnsi="Times New Roman" w:cs="Times New Roman"/>
          <w:sz w:val="24"/>
          <w:szCs w:val="24"/>
          <w:lang w:val="ro-RO"/>
        </w:rPr>
        <w:t>a</w:t>
      </w:r>
      <w:r w:rsidRPr="00ED3D39">
        <w:rPr>
          <w:rFonts w:ascii="Times New Roman" w:hAnsi="Times New Roman" w:cs="Times New Roman"/>
          <w:sz w:val="24"/>
          <w:szCs w:val="24"/>
          <w:lang w:val="ro-RO"/>
        </w:rPr>
        <w:t>mului ,,Diaspora Acasă Reușește DAR 1+3</w:t>
      </w:r>
      <w:r w:rsidRPr="00ED3D39">
        <w:rPr>
          <w:rFonts w:ascii="Times New Roman" w:hAnsi="Times New Roman" w:cs="Times New Roman"/>
          <w:sz w:val="24"/>
          <w:szCs w:val="24"/>
          <w:lang w:val="en-GB"/>
        </w:rPr>
        <w:t>” – 100</w:t>
      </w:r>
      <w:r w:rsidR="00D13D58">
        <w:rPr>
          <w:rFonts w:ascii="Times New Roman" w:hAnsi="Times New Roman" w:cs="Times New Roman"/>
          <w:sz w:val="24"/>
          <w:szCs w:val="24"/>
          <w:lang w:val="en-GB"/>
        </w:rPr>
        <w:t>,</w:t>
      </w:r>
      <w:r w:rsidRPr="00ED3D39">
        <w:rPr>
          <w:rFonts w:ascii="Times New Roman" w:hAnsi="Times New Roman" w:cs="Times New Roman"/>
          <w:sz w:val="24"/>
          <w:szCs w:val="24"/>
          <w:lang w:val="en-GB"/>
        </w:rPr>
        <w:t>0%.</w:t>
      </w:r>
    </w:p>
    <w:p w:rsidR="00985DAA" w:rsidRPr="00200AA8" w:rsidRDefault="00985DAA" w:rsidP="00BD2792">
      <w:pPr>
        <w:pStyle w:val="ListParagraph"/>
        <w:spacing w:after="0"/>
        <w:ind w:left="1080"/>
        <w:rPr>
          <w:rFonts w:ascii="Times New Roman" w:hAnsi="Times New Roman" w:cs="Times New Roman"/>
          <w:i/>
          <w:sz w:val="24"/>
          <w:szCs w:val="24"/>
          <w:lang w:val="ro-RO"/>
        </w:rPr>
      </w:pPr>
    </w:p>
    <w:p w:rsidR="00985DAA" w:rsidRPr="00C33CDC" w:rsidRDefault="00985DAA" w:rsidP="008A555C">
      <w:pPr>
        <w:pStyle w:val="ListParagraph"/>
        <w:numPr>
          <w:ilvl w:val="0"/>
          <w:numId w:val="39"/>
        </w:numPr>
        <w:spacing w:after="0"/>
        <w:ind w:left="709" w:hanging="349"/>
        <w:jc w:val="both"/>
        <w:rPr>
          <w:rFonts w:ascii="Times New Roman" w:hAnsi="Times New Roman" w:cs="Times New Roman"/>
          <w:b/>
          <w:sz w:val="24"/>
          <w:szCs w:val="24"/>
          <w:lang w:val="ro-RO"/>
        </w:rPr>
      </w:pPr>
      <w:r w:rsidRPr="00C33CDC">
        <w:rPr>
          <w:rFonts w:ascii="Times New Roman" w:hAnsi="Times New Roman" w:cs="Times New Roman"/>
          <w:b/>
          <w:sz w:val="24"/>
          <w:szCs w:val="24"/>
          <w:lang w:val="ro-RO"/>
        </w:rPr>
        <w:t>Subprogramul 1101 „Raporturi interbugetare pentru nivelarea posibilităților financiare”</w:t>
      </w:r>
    </w:p>
    <w:p w:rsidR="00BD2792" w:rsidRPr="00C33CDC" w:rsidRDefault="00BD2792" w:rsidP="00C33CDC">
      <w:pPr>
        <w:pStyle w:val="ListParagraph"/>
        <w:numPr>
          <w:ilvl w:val="0"/>
          <w:numId w:val="39"/>
        </w:numPr>
        <w:spacing w:after="0"/>
        <w:ind w:left="709" w:hanging="349"/>
        <w:rPr>
          <w:rFonts w:ascii="Times New Roman" w:hAnsi="Times New Roman" w:cs="Times New Roman"/>
          <w:b/>
          <w:sz w:val="24"/>
          <w:szCs w:val="24"/>
          <w:lang w:val="ro-RO"/>
        </w:rPr>
      </w:pPr>
      <w:r w:rsidRPr="00C33CDC">
        <w:rPr>
          <w:rFonts w:ascii="Times New Roman" w:hAnsi="Times New Roman" w:cs="Times New Roman"/>
          <w:b/>
          <w:sz w:val="24"/>
          <w:szCs w:val="24"/>
          <w:lang w:val="ro-RO"/>
        </w:rPr>
        <w:t>Activități principale în cadrul subprogramului și cheltuieli pe termen mediu</w:t>
      </w:r>
    </w:p>
    <w:tbl>
      <w:tblPr>
        <w:tblStyle w:val="TableGrid"/>
        <w:tblpPr w:leftFromText="180" w:rightFromText="180" w:vertAnchor="text" w:horzAnchor="page" w:tblpX="1408" w:tblpY="287"/>
        <w:tblW w:w="9252" w:type="dxa"/>
        <w:tblLook w:val="04A0" w:firstRow="1" w:lastRow="0" w:firstColumn="1" w:lastColumn="0" w:noHBand="0" w:noVBand="1"/>
      </w:tblPr>
      <w:tblGrid>
        <w:gridCol w:w="4957"/>
        <w:gridCol w:w="1460"/>
        <w:gridCol w:w="1418"/>
        <w:gridCol w:w="1417"/>
      </w:tblGrid>
      <w:tr w:rsidR="00DF4A09" w:rsidRPr="00200AA8" w:rsidTr="00BA4593">
        <w:trPr>
          <w:trHeight w:val="288"/>
        </w:trPr>
        <w:tc>
          <w:tcPr>
            <w:tcW w:w="495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460"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418"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417" w:type="dxa"/>
            <w:vAlign w:val="center"/>
          </w:tcPr>
          <w:p w:rsidR="00DF4A09" w:rsidRPr="00200AA8" w:rsidRDefault="00DF4A09"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DF4A09" w:rsidRPr="00200AA8" w:rsidTr="00BA4593">
        <w:trPr>
          <w:trHeight w:val="53"/>
        </w:trPr>
        <w:tc>
          <w:tcPr>
            <w:tcW w:w="4957" w:type="dxa"/>
            <w:vAlign w:val="center"/>
          </w:tcPr>
          <w:p w:rsidR="00DF4A09" w:rsidRPr="00200AA8" w:rsidRDefault="00DF4A09" w:rsidP="00627619">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460"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418"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417" w:type="dxa"/>
            <w:vAlign w:val="center"/>
          </w:tcPr>
          <w:p w:rsidR="00DF4A09" w:rsidRPr="00200AA8" w:rsidRDefault="00DF4A09" w:rsidP="00627619">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DF4A09" w:rsidRPr="00200AA8" w:rsidTr="00B36E17">
        <w:trPr>
          <w:trHeight w:val="288"/>
        </w:trPr>
        <w:tc>
          <w:tcPr>
            <w:tcW w:w="4957" w:type="dxa"/>
            <w:vAlign w:val="center"/>
          </w:tcPr>
          <w:p w:rsidR="00DF4A09" w:rsidRPr="00200AA8" w:rsidRDefault="00DF4A09" w:rsidP="00627619">
            <w:pPr>
              <w:rPr>
                <w:rFonts w:ascii="Times New Roman" w:hAnsi="Times New Roman" w:cs="Times New Roman"/>
                <w:sz w:val="24"/>
                <w:szCs w:val="24"/>
                <w:lang w:val="ro-RO"/>
              </w:rPr>
            </w:pPr>
            <w:r w:rsidRPr="00200AA8">
              <w:rPr>
                <w:rFonts w:ascii="Times New Roman" w:hAnsi="Times New Roman" w:cs="Times New Roman"/>
                <w:szCs w:val="24"/>
                <w:lang w:val="ro-RO"/>
              </w:rPr>
              <w:t>Alocarea transferurilor cu destinație generală  de la bugetul de stat la bugetele locale de nivelul I și II</w:t>
            </w:r>
          </w:p>
        </w:tc>
        <w:tc>
          <w:tcPr>
            <w:tcW w:w="1460" w:type="dxa"/>
            <w:vAlign w:val="center"/>
          </w:tcPr>
          <w:p w:rsidR="00DF4A09" w:rsidRPr="00200AA8" w:rsidRDefault="00DF4A09" w:rsidP="00627619">
            <w:pPr>
              <w:jc w:val="right"/>
              <w:rPr>
                <w:rFonts w:ascii="Times New Roman" w:hAnsi="Times New Roman" w:cs="Times New Roman"/>
                <w:sz w:val="24"/>
                <w:szCs w:val="24"/>
                <w:lang w:val="ro-RO"/>
              </w:rPr>
            </w:pPr>
          </w:p>
          <w:p w:rsidR="00DF4A09" w:rsidRPr="00200AA8" w:rsidRDefault="00DF4A09" w:rsidP="00627619">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2264911,1</w:t>
            </w:r>
          </w:p>
        </w:tc>
        <w:tc>
          <w:tcPr>
            <w:tcW w:w="1418" w:type="dxa"/>
            <w:vAlign w:val="center"/>
          </w:tcPr>
          <w:p w:rsidR="00DF4A09" w:rsidRPr="00200AA8" w:rsidRDefault="00DF4A09" w:rsidP="00627619">
            <w:pPr>
              <w:jc w:val="right"/>
              <w:rPr>
                <w:rFonts w:ascii="Times New Roman" w:hAnsi="Times New Roman" w:cs="Times New Roman"/>
                <w:sz w:val="24"/>
                <w:szCs w:val="24"/>
                <w:lang w:val="ro-RO"/>
              </w:rPr>
            </w:pPr>
          </w:p>
          <w:p w:rsidR="00DF4A09" w:rsidRPr="00200AA8" w:rsidRDefault="00DF4A09" w:rsidP="00627619">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2574433,4</w:t>
            </w:r>
          </w:p>
        </w:tc>
        <w:tc>
          <w:tcPr>
            <w:tcW w:w="1417" w:type="dxa"/>
            <w:vAlign w:val="center"/>
          </w:tcPr>
          <w:p w:rsidR="00DF4A09" w:rsidRPr="00200AA8" w:rsidRDefault="00DF4A09" w:rsidP="00627619">
            <w:pPr>
              <w:jc w:val="right"/>
              <w:rPr>
                <w:rFonts w:ascii="Times New Roman" w:hAnsi="Times New Roman" w:cs="Times New Roman"/>
                <w:sz w:val="24"/>
                <w:szCs w:val="24"/>
                <w:lang w:val="ro-RO"/>
              </w:rPr>
            </w:pPr>
          </w:p>
          <w:p w:rsidR="00DF4A09" w:rsidRPr="00200AA8" w:rsidRDefault="00DF4A09" w:rsidP="00627619">
            <w:pPr>
              <w:jc w:val="right"/>
              <w:rPr>
                <w:rFonts w:ascii="Times New Roman" w:hAnsi="Times New Roman" w:cs="Times New Roman"/>
                <w:sz w:val="24"/>
                <w:szCs w:val="24"/>
                <w:lang w:val="ro-RO"/>
              </w:rPr>
            </w:pPr>
            <w:r w:rsidRPr="00200AA8">
              <w:rPr>
                <w:rFonts w:ascii="Times New Roman" w:hAnsi="Times New Roman" w:cs="Times New Roman"/>
                <w:sz w:val="24"/>
                <w:szCs w:val="24"/>
                <w:lang w:val="ro-RO"/>
              </w:rPr>
              <w:t>2930041,4</w:t>
            </w:r>
          </w:p>
        </w:tc>
      </w:tr>
      <w:tr w:rsidR="00DF4A09" w:rsidRPr="00200AA8" w:rsidTr="008A555C">
        <w:trPr>
          <w:trHeight w:val="405"/>
        </w:trPr>
        <w:tc>
          <w:tcPr>
            <w:tcW w:w="4957" w:type="dxa"/>
            <w:vAlign w:val="center"/>
          </w:tcPr>
          <w:p w:rsidR="00DF4A09" w:rsidRPr="0067664F" w:rsidRDefault="00DF4A09" w:rsidP="00627619">
            <w:pPr>
              <w:rPr>
                <w:rFonts w:ascii="Times New Roman" w:hAnsi="Times New Roman" w:cs="Times New Roman"/>
                <w:b/>
                <w:bCs/>
                <w:sz w:val="24"/>
                <w:szCs w:val="24"/>
                <w:lang w:val="ro-RO"/>
              </w:rPr>
            </w:pPr>
            <w:r w:rsidRPr="0067664F">
              <w:rPr>
                <w:rFonts w:ascii="Times New Roman" w:hAnsi="Times New Roman" w:cs="Times New Roman"/>
                <w:b/>
                <w:bCs/>
                <w:sz w:val="24"/>
                <w:szCs w:val="24"/>
                <w:lang w:val="ro-RO"/>
              </w:rPr>
              <w:t>Total subprogram</w:t>
            </w:r>
            <w:r w:rsidR="00ED3D39" w:rsidRPr="0067664F">
              <w:rPr>
                <w:rFonts w:ascii="Times New Roman" w:hAnsi="Times New Roman" w:cs="Times New Roman"/>
                <w:b/>
                <w:bCs/>
                <w:sz w:val="24"/>
                <w:szCs w:val="24"/>
                <w:lang w:val="ro-RO"/>
              </w:rPr>
              <w:t>ul 1101</w:t>
            </w:r>
          </w:p>
        </w:tc>
        <w:tc>
          <w:tcPr>
            <w:tcW w:w="1460" w:type="dxa"/>
            <w:vAlign w:val="center"/>
          </w:tcPr>
          <w:p w:rsidR="00DF4A09" w:rsidRPr="0067664F" w:rsidRDefault="00DF4A09" w:rsidP="00627619">
            <w:pPr>
              <w:jc w:val="right"/>
              <w:rPr>
                <w:rFonts w:ascii="Times New Roman" w:hAnsi="Times New Roman" w:cs="Times New Roman"/>
                <w:b/>
                <w:bCs/>
                <w:color w:val="000000"/>
                <w:sz w:val="24"/>
                <w:szCs w:val="24"/>
                <w:lang w:val="ro-RO"/>
              </w:rPr>
            </w:pPr>
            <w:r w:rsidRPr="0067664F">
              <w:rPr>
                <w:rFonts w:ascii="Times New Roman" w:hAnsi="Times New Roman" w:cs="Times New Roman"/>
                <w:b/>
                <w:sz w:val="24"/>
                <w:szCs w:val="24"/>
                <w:lang w:val="ro-RO"/>
              </w:rPr>
              <w:t>2 264 911,1</w:t>
            </w:r>
          </w:p>
        </w:tc>
        <w:tc>
          <w:tcPr>
            <w:tcW w:w="1418" w:type="dxa"/>
            <w:vAlign w:val="center"/>
          </w:tcPr>
          <w:p w:rsidR="00DF4A09" w:rsidRPr="0067664F" w:rsidRDefault="00DF4A09" w:rsidP="00627619">
            <w:pPr>
              <w:jc w:val="right"/>
              <w:rPr>
                <w:rFonts w:ascii="Times New Roman" w:hAnsi="Times New Roman" w:cs="Times New Roman"/>
                <w:b/>
                <w:bCs/>
                <w:color w:val="000000"/>
                <w:sz w:val="24"/>
                <w:szCs w:val="24"/>
                <w:lang w:val="ro-RO"/>
              </w:rPr>
            </w:pPr>
            <w:r w:rsidRPr="0067664F">
              <w:rPr>
                <w:rFonts w:ascii="Times New Roman" w:hAnsi="Times New Roman" w:cs="Times New Roman"/>
                <w:b/>
                <w:sz w:val="24"/>
                <w:szCs w:val="24"/>
                <w:lang w:val="ro-RO"/>
              </w:rPr>
              <w:t>2 574 433,4</w:t>
            </w:r>
          </w:p>
        </w:tc>
        <w:tc>
          <w:tcPr>
            <w:tcW w:w="1417" w:type="dxa"/>
            <w:vAlign w:val="center"/>
          </w:tcPr>
          <w:p w:rsidR="00DF4A09" w:rsidRPr="0067664F" w:rsidRDefault="00DF4A09" w:rsidP="00627619">
            <w:pPr>
              <w:jc w:val="right"/>
              <w:rPr>
                <w:rFonts w:ascii="Times New Roman" w:hAnsi="Times New Roman" w:cs="Times New Roman"/>
                <w:b/>
                <w:bCs/>
                <w:color w:val="000000"/>
                <w:sz w:val="24"/>
                <w:szCs w:val="24"/>
                <w:lang w:val="ro-RO"/>
              </w:rPr>
            </w:pPr>
            <w:r w:rsidRPr="0067664F">
              <w:rPr>
                <w:rFonts w:ascii="Times New Roman" w:hAnsi="Times New Roman" w:cs="Times New Roman"/>
                <w:b/>
                <w:sz w:val="24"/>
                <w:szCs w:val="24"/>
                <w:lang w:val="ro-RO"/>
              </w:rPr>
              <w:t>2 930 041,4</w:t>
            </w:r>
          </w:p>
        </w:tc>
      </w:tr>
    </w:tbl>
    <w:p w:rsidR="00985DAA" w:rsidRPr="00200AA8" w:rsidRDefault="00985DAA" w:rsidP="00985DAA">
      <w:pPr>
        <w:spacing w:after="0"/>
        <w:jc w:val="right"/>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mii lei </w:t>
      </w:r>
    </w:p>
    <w:p w:rsidR="00A6065E" w:rsidRPr="005D0687" w:rsidRDefault="00A6065E" w:rsidP="00627619">
      <w:pPr>
        <w:spacing w:after="0"/>
        <w:jc w:val="both"/>
        <w:rPr>
          <w:rFonts w:ascii="Times New Roman" w:hAnsi="Times New Roman" w:cs="Times New Roman"/>
          <w:i/>
          <w:sz w:val="12"/>
          <w:szCs w:val="24"/>
          <w:lang w:val="ro-RO"/>
        </w:rPr>
      </w:pPr>
    </w:p>
    <w:p w:rsidR="00985DAA" w:rsidRPr="00200AA8" w:rsidRDefault="00985DAA" w:rsidP="00627619">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985DAA" w:rsidP="00627619">
      <w:pPr>
        <w:spacing w:after="0"/>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 xml:space="preserve">1. Transferuri cu destinație generală de la bugetul de stat la bugetele locale față de planul aprobat executat la un nivel de 100%; </w:t>
      </w:r>
    </w:p>
    <w:p w:rsidR="006D4B47" w:rsidRPr="00200AA8" w:rsidRDefault="006D4B47" w:rsidP="00985DAA">
      <w:pPr>
        <w:spacing w:after="0"/>
        <w:jc w:val="both"/>
        <w:rPr>
          <w:rFonts w:ascii="Times New Roman" w:hAnsi="Times New Roman" w:cs="Times New Roman"/>
          <w:b/>
          <w:sz w:val="24"/>
          <w:szCs w:val="24"/>
          <w:lang w:val="ro-RO"/>
        </w:rPr>
      </w:pPr>
    </w:p>
    <w:p w:rsidR="00985DAA" w:rsidRPr="00BA4593" w:rsidRDefault="00985DAA" w:rsidP="00BA4593">
      <w:pPr>
        <w:pStyle w:val="ListParagraph"/>
        <w:numPr>
          <w:ilvl w:val="0"/>
          <w:numId w:val="41"/>
        </w:numPr>
        <w:spacing w:after="0"/>
        <w:ind w:left="709" w:hanging="349"/>
        <w:jc w:val="both"/>
        <w:rPr>
          <w:rFonts w:ascii="Times New Roman" w:hAnsi="Times New Roman" w:cs="Times New Roman"/>
          <w:b/>
          <w:sz w:val="24"/>
          <w:szCs w:val="24"/>
          <w:lang w:val="ro-RO"/>
        </w:rPr>
      </w:pPr>
      <w:r w:rsidRPr="00BA4593">
        <w:rPr>
          <w:rFonts w:ascii="Times New Roman" w:hAnsi="Times New Roman" w:cs="Times New Roman"/>
          <w:b/>
          <w:sz w:val="24"/>
          <w:szCs w:val="24"/>
          <w:lang w:val="ro-RO"/>
        </w:rPr>
        <w:t>Subprogramul 1102 „Raporturi interbugetare cu destinație specială”</w:t>
      </w:r>
    </w:p>
    <w:p w:rsidR="00BE4CDE" w:rsidRPr="00BA4593" w:rsidRDefault="00BE4CDE" w:rsidP="00BA4593">
      <w:pPr>
        <w:pStyle w:val="ListParagraph"/>
        <w:numPr>
          <w:ilvl w:val="0"/>
          <w:numId w:val="41"/>
        </w:numPr>
        <w:spacing w:after="0"/>
        <w:ind w:left="709" w:hanging="349"/>
        <w:jc w:val="both"/>
        <w:rPr>
          <w:rFonts w:ascii="Times New Roman" w:hAnsi="Times New Roman" w:cs="Times New Roman"/>
          <w:b/>
          <w:sz w:val="24"/>
          <w:szCs w:val="24"/>
          <w:lang w:val="ro-RO"/>
        </w:rPr>
      </w:pPr>
      <w:r w:rsidRPr="00BA4593">
        <w:rPr>
          <w:rFonts w:ascii="Times New Roman" w:hAnsi="Times New Roman" w:cs="Times New Roman"/>
          <w:b/>
          <w:sz w:val="24"/>
          <w:szCs w:val="24"/>
          <w:lang w:val="ro-RO"/>
        </w:rPr>
        <w:t>Activități principale în cadrul subprogramului și cheltuieli pe termen mediu</w:t>
      </w:r>
    </w:p>
    <w:p w:rsidR="00BA4593" w:rsidRPr="00BA4593" w:rsidRDefault="00BA4593" w:rsidP="00BA4593">
      <w:pPr>
        <w:spacing w:after="0"/>
        <w:ind w:left="360"/>
        <w:jc w:val="right"/>
        <w:rPr>
          <w:rFonts w:ascii="Times New Roman" w:hAnsi="Times New Roman" w:cs="Times New Roman"/>
          <w:i/>
          <w:szCs w:val="24"/>
          <w:lang w:val="ro-RO"/>
        </w:rPr>
      </w:pPr>
      <w:r>
        <w:rPr>
          <w:rFonts w:ascii="Times New Roman" w:hAnsi="Times New Roman" w:cs="Times New Roman"/>
          <w:i/>
          <w:szCs w:val="24"/>
          <w:lang w:val="ro-RO"/>
        </w:rPr>
        <w:t>m</w:t>
      </w:r>
      <w:r w:rsidRPr="00BA4593">
        <w:rPr>
          <w:rFonts w:ascii="Times New Roman" w:hAnsi="Times New Roman" w:cs="Times New Roman"/>
          <w:i/>
          <w:szCs w:val="24"/>
          <w:lang w:val="ro-RO"/>
        </w:rPr>
        <w:t>ii lei</w:t>
      </w:r>
    </w:p>
    <w:tbl>
      <w:tblPr>
        <w:tblStyle w:val="TableGrid"/>
        <w:tblpPr w:leftFromText="180" w:rightFromText="180" w:vertAnchor="text" w:horzAnchor="page" w:tblpX="1393" w:tblpY="293"/>
        <w:tblW w:w="9350" w:type="dxa"/>
        <w:tblLook w:val="04A0" w:firstRow="1" w:lastRow="0" w:firstColumn="1" w:lastColumn="0" w:noHBand="0" w:noVBand="1"/>
      </w:tblPr>
      <w:tblGrid>
        <w:gridCol w:w="5098"/>
        <w:gridCol w:w="1417"/>
        <w:gridCol w:w="1418"/>
        <w:gridCol w:w="1417"/>
      </w:tblGrid>
      <w:tr w:rsidR="00E561B4" w:rsidRPr="00200AA8" w:rsidTr="009D191C">
        <w:trPr>
          <w:trHeight w:val="288"/>
        </w:trPr>
        <w:tc>
          <w:tcPr>
            <w:tcW w:w="5098" w:type="dxa"/>
            <w:vAlign w:val="center"/>
          </w:tcPr>
          <w:p w:rsidR="00E561B4" w:rsidRPr="00200AA8" w:rsidRDefault="00E561B4"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Activități</w:t>
            </w:r>
          </w:p>
        </w:tc>
        <w:tc>
          <w:tcPr>
            <w:tcW w:w="1417" w:type="dxa"/>
            <w:vAlign w:val="center"/>
          </w:tcPr>
          <w:p w:rsidR="00E561B4" w:rsidRPr="00200AA8" w:rsidRDefault="00E561B4"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2023</w:t>
            </w:r>
          </w:p>
        </w:tc>
        <w:tc>
          <w:tcPr>
            <w:tcW w:w="1418" w:type="dxa"/>
            <w:vAlign w:val="center"/>
          </w:tcPr>
          <w:p w:rsidR="00E561B4" w:rsidRPr="00200AA8" w:rsidRDefault="00E561B4"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2024</w:t>
            </w:r>
          </w:p>
        </w:tc>
        <w:tc>
          <w:tcPr>
            <w:tcW w:w="1417" w:type="dxa"/>
            <w:vAlign w:val="center"/>
          </w:tcPr>
          <w:p w:rsidR="00E561B4" w:rsidRPr="00200AA8" w:rsidRDefault="00E561B4" w:rsidP="001C64F8">
            <w:pPr>
              <w:jc w:val="center"/>
              <w:rPr>
                <w:rFonts w:ascii="Times New Roman" w:hAnsi="Times New Roman" w:cs="Times New Roman"/>
                <w:b/>
                <w:sz w:val="24"/>
                <w:szCs w:val="24"/>
                <w:lang w:val="ro-RO"/>
              </w:rPr>
            </w:pPr>
            <w:r w:rsidRPr="00200AA8">
              <w:rPr>
                <w:rFonts w:ascii="Times New Roman" w:hAnsi="Times New Roman" w:cs="Times New Roman"/>
                <w:b/>
                <w:sz w:val="24"/>
                <w:szCs w:val="24"/>
                <w:lang w:val="ro-RO"/>
              </w:rPr>
              <w:t>2025</w:t>
            </w:r>
          </w:p>
        </w:tc>
      </w:tr>
      <w:tr w:rsidR="00E561B4" w:rsidRPr="00200AA8" w:rsidTr="009D191C">
        <w:trPr>
          <w:trHeight w:val="53"/>
        </w:trPr>
        <w:tc>
          <w:tcPr>
            <w:tcW w:w="5098" w:type="dxa"/>
            <w:vAlign w:val="center"/>
          </w:tcPr>
          <w:p w:rsidR="00E561B4" w:rsidRPr="00200AA8" w:rsidRDefault="00E561B4" w:rsidP="00BE4CDE">
            <w:pPr>
              <w:jc w:val="center"/>
              <w:rPr>
                <w:rFonts w:ascii="Times New Roman" w:hAnsi="Times New Roman" w:cs="Times New Roman"/>
                <w:b/>
                <w:szCs w:val="24"/>
                <w:lang w:val="ro-RO"/>
              </w:rPr>
            </w:pPr>
            <w:r w:rsidRPr="00200AA8">
              <w:rPr>
                <w:rFonts w:ascii="Times New Roman" w:hAnsi="Times New Roman" w:cs="Times New Roman"/>
                <w:b/>
                <w:szCs w:val="24"/>
                <w:lang w:val="ro-RO"/>
              </w:rPr>
              <w:t>1</w:t>
            </w:r>
          </w:p>
        </w:tc>
        <w:tc>
          <w:tcPr>
            <w:tcW w:w="1417" w:type="dxa"/>
            <w:vAlign w:val="center"/>
          </w:tcPr>
          <w:p w:rsidR="00E561B4" w:rsidRPr="00200AA8" w:rsidRDefault="00E561B4" w:rsidP="00BE4CDE">
            <w:pPr>
              <w:jc w:val="center"/>
              <w:rPr>
                <w:rFonts w:ascii="Times New Roman" w:hAnsi="Times New Roman" w:cs="Times New Roman"/>
                <w:b/>
                <w:szCs w:val="24"/>
                <w:lang w:val="ro-RO"/>
              </w:rPr>
            </w:pPr>
            <w:r>
              <w:rPr>
                <w:rFonts w:ascii="Times New Roman" w:hAnsi="Times New Roman" w:cs="Times New Roman"/>
                <w:b/>
                <w:szCs w:val="24"/>
                <w:lang w:val="ro-RO"/>
              </w:rPr>
              <w:t>2</w:t>
            </w:r>
          </w:p>
        </w:tc>
        <w:tc>
          <w:tcPr>
            <w:tcW w:w="1418" w:type="dxa"/>
            <w:vAlign w:val="center"/>
          </w:tcPr>
          <w:p w:rsidR="00E561B4" w:rsidRPr="00200AA8" w:rsidRDefault="00E561B4" w:rsidP="00BE4CDE">
            <w:pPr>
              <w:jc w:val="center"/>
              <w:rPr>
                <w:rFonts w:ascii="Times New Roman" w:hAnsi="Times New Roman" w:cs="Times New Roman"/>
                <w:b/>
                <w:szCs w:val="24"/>
                <w:lang w:val="ro-RO"/>
              </w:rPr>
            </w:pPr>
            <w:r>
              <w:rPr>
                <w:rFonts w:ascii="Times New Roman" w:hAnsi="Times New Roman" w:cs="Times New Roman"/>
                <w:b/>
                <w:szCs w:val="24"/>
                <w:lang w:val="ro-RO"/>
              </w:rPr>
              <w:t>3</w:t>
            </w:r>
          </w:p>
        </w:tc>
        <w:tc>
          <w:tcPr>
            <w:tcW w:w="1417" w:type="dxa"/>
            <w:vAlign w:val="center"/>
          </w:tcPr>
          <w:p w:rsidR="00E561B4" w:rsidRPr="00200AA8" w:rsidRDefault="00E561B4" w:rsidP="00BE4CDE">
            <w:pPr>
              <w:jc w:val="center"/>
              <w:rPr>
                <w:rFonts w:ascii="Times New Roman" w:hAnsi="Times New Roman" w:cs="Times New Roman"/>
                <w:b/>
                <w:szCs w:val="24"/>
                <w:lang w:val="ro-RO"/>
              </w:rPr>
            </w:pPr>
            <w:r>
              <w:rPr>
                <w:rFonts w:ascii="Times New Roman" w:hAnsi="Times New Roman" w:cs="Times New Roman"/>
                <w:b/>
                <w:szCs w:val="24"/>
                <w:lang w:val="ro-RO"/>
              </w:rPr>
              <w:t>4</w:t>
            </w:r>
          </w:p>
        </w:tc>
      </w:tr>
      <w:tr w:rsidR="00E561B4" w:rsidRPr="00200AA8" w:rsidTr="00B36E17">
        <w:trPr>
          <w:trHeight w:val="288"/>
        </w:trPr>
        <w:tc>
          <w:tcPr>
            <w:tcW w:w="5098" w:type="dxa"/>
            <w:vAlign w:val="center"/>
          </w:tcPr>
          <w:p w:rsidR="00E561B4" w:rsidRPr="00200AA8" w:rsidRDefault="00E561B4" w:rsidP="00BE4CDE">
            <w:pPr>
              <w:rPr>
                <w:rFonts w:ascii="Times New Roman" w:hAnsi="Times New Roman" w:cs="Times New Roman"/>
                <w:sz w:val="24"/>
                <w:szCs w:val="24"/>
                <w:lang w:val="ro-RO"/>
              </w:rPr>
            </w:pPr>
            <w:r w:rsidRPr="00200AA8">
              <w:rPr>
                <w:rFonts w:ascii="Times New Roman" w:hAnsi="Times New Roman" w:cs="Times New Roman"/>
                <w:szCs w:val="24"/>
                <w:lang w:val="ro-RO"/>
              </w:rPr>
              <w:t>Transferuri cu destinație specială de la bugetul de stat pentru compensarea scutirilor de la plata impozitului funciar (venituri ratate) ale deținătorilor de terenuri agricole situate după traseul Rîbnița-Tiraspol .</w:t>
            </w:r>
          </w:p>
        </w:tc>
        <w:tc>
          <w:tcPr>
            <w:tcW w:w="1417" w:type="dxa"/>
            <w:vAlign w:val="center"/>
          </w:tcPr>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630,0</w:t>
            </w:r>
          </w:p>
        </w:tc>
        <w:tc>
          <w:tcPr>
            <w:tcW w:w="1418" w:type="dxa"/>
            <w:vAlign w:val="center"/>
          </w:tcPr>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630,0</w:t>
            </w:r>
          </w:p>
        </w:tc>
        <w:tc>
          <w:tcPr>
            <w:tcW w:w="1417" w:type="dxa"/>
            <w:vAlign w:val="center"/>
          </w:tcPr>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p>
          <w:p w:rsidR="00E561B4" w:rsidRPr="00200AA8" w:rsidRDefault="00E561B4" w:rsidP="00B36E17">
            <w:pPr>
              <w:jc w:val="center"/>
              <w:rPr>
                <w:rFonts w:ascii="Times New Roman" w:hAnsi="Times New Roman" w:cs="Times New Roman"/>
                <w:sz w:val="24"/>
                <w:szCs w:val="24"/>
                <w:lang w:val="ro-RO"/>
              </w:rPr>
            </w:pPr>
            <w:r w:rsidRPr="00200AA8">
              <w:rPr>
                <w:rFonts w:ascii="Times New Roman" w:hAnsi="Times New Roman" w:cs="Times New Roman"/>
                <w:sz w:val="24"/>
                <w:szCs w:val="24"/>
                <w:lang w:val="ro-RO"/>
              </w:rPr>
              <w:t>630,0</w:t>
            </w:r>
          </w:p>
        </w:tc>
      </w:tr>
      <w:tr w:rsidR="00E561B4" w:rsidRPr="00200AA8" w:rsidTr="009D191C">
        <w:trPr>
          <w:trHeight w:val="288"/>
        </w:trPr>
        <w:tc>
          <w:tcPr>
            <w:tcW w:w="5098" w:type="dxa"/>
          </w:tcPr>
          <w:p w:rsidR="00E561B4" w:rsidRPr="000218B5" w:rsidRDefault="00E561B4" w:rsidP="00BE4CDE">
            <w:pPr>
              <w:rPr>
                <w:rFonts w:ascii="Times New Roman" w:hAnsi="Times New Roman" w:cs="Times New Roman"/>
                <w:b/>
                <w:bCs/>
                <w:sz w:val="24"/>
                <w:szCs w:val="24"/>
                <w:lang w:val="ro-RO"/>
              </w:rPr>
            </w:pPr>
            <w:r w:rsidRPr="000218B5">
              <w:rPr>
                <w:rFonts w:ascii="Times New Roman" w:hAnsi="Times New Roman" w:cs="Times New Roman"/>
                <w:b/>
                <w:bCs/>
                <w:sz w:val="24"/>
                <w:szCs w:val="24"/>
                <w:lang w:val="ro-RO"/>
              </w:rPr>
              <w:t>Total subprogram</w:t>
            </w:r>
            <w:r w:rsidR="00ED3D39" w:rsidRPr="000218B5">
              <w:rPr>
                <w:rFonts w:ascii="Times New Roman" w:hAnsi="Times New Roman" w:cs="Times New Roman"/>
                <w:b/>
                <w:bCs/>
                <w:sz w:val="24"/>
                <w:szCs w:val="24"/>
                <w:lang w:val="ro-RO"/>
              </w:rPr>
              <w:t>ul 1102</w:t>
            </w:r>
          </w:p>
        </w:tc>
        <w:tc>
          <w:tcPr>
            <w:tcW w:w="1417" w:type="dxa"/>
          </w:tcPr>
          <w:p w:rsidR="00E561B4" w:rsidRPr="000218B5" w:rsidRDefault="00E561B4" w:rsidP="00B36E17">
            <w:pPr>
              <w:jc w:val="center"/>
              <w:rPr>
                <w:rFonts w:ascii="Times New Roman" w:hAnsi="Times New Roman" w:cs="Times New Roman"/>
                <w:b/>
                <w:bCs/>
                <w:color w:val="000000"/>
                <w:sz w:val="24"/>
                <w:szCs w:val="24"/>
                <w:lang w:val="ro-RO"/>
              </w:rPr>
            </w:pPr>
            <w:r w:rsidRPr="000218B5">
              <w:rPr>
                <w:rFonts w:ascii="Times New Roman" w:hAnsi="Times New Roman" w:cs="Times New Roman"/>
                <w:b/>
                <w:sz w:val="24"/>
                <w:szCs w:val="24"/>
                <w:lang w:val="ro-RO"/>
              </w:rPr>
              <w:t>630,0</w:t>
            </w:r>
          </w:p>
        </w:tc>
        <w:tc>
          <w:tcPr>
            <w:tcW w:w="1418" w:type="dxa"/>
          </w:tcPr>
          <w:p w:rsidR="00E561B4" w:rsidRPr="000218B5" w:rsidRDefault="00E561B4" w:rsidP="00B36E17">
            <w:pPr>
              <w:jc w:val="center"/>
              <w:rPr>
                <w:rFonts w:ascii="Times New Roman" w:hAnsi="Times New Roman" w:cs="Times New Roman"/>
                <w:b/>
                <w:bCs/>
                <w:color w:val="000000"/>
                <w:sz w:val="24"/>
                <w:szCs w:val="24"/>
                <w:lang w:val="ro-RO"/>
              </w:rPr>
            </w:pPr>
            <w:r w:rsidRPr="000218B5">
              <w:rPr>
                <w:rFonts w:ascii="Times New Roman" w:hAnsi="Times New Roman" w:cs="Times New Roman"/>
                <w:b/>
                <w:sz w:val="24"/>
                <w:szCs w:val="24"/>
                <w:lang w:val="ro-RO"/>
              </w:rPr>
              <w:t>630,0</w:t>
            </w:r>
          </w:p>
        </w:tc>
        <w:tc>
          <w:tcPr>
            <w:tcW w:w="1417" w:type="dxa"/>
          </w:tcPr>
          <w:p w:rsidR="00E561B4" w:rsidRPr="000218B5" w:rsidRDefault="00E561B4" w:rsidP="00B36E17">
            <w:pPr>
              <w:jc w:val="center"/>
              <w:rPr>
                <w:rFonts w:ascii="Times New Roman" w:hAnsi="Times New Roman" w:cs="Times New Roman"/>
                <w:b/>
                <w:bCs/>
                <w:color w:val="000000"/>
                <w:sz w:val="24"/>
                <w:szCs w:val="24"/>
                <w:lang w:val="ro-RO"/>
              </w:rPr>
            </w:pPr>
            <w:r w:rsidRPr="000218B5">
              <w:rPr>
                <w:rFonts w:ascii="Times New Roman" w:hAnsi="Times New Roman" w:cs="Times New Roman"/>
                <w:b/>
                <w:sz w:val="24"/>
                <w:szCs w:val="24"/>
                <w:lang w:val="ro-RO"/>
              </w:rPr>
              <w:t>630,0</w:t>
            </w:r>
          </w:p>
        </w:tc>
      </w:tr>
    </w:tbl>
    <w:p w:rsidR="00F05A38" w:rsidRDefault="00F05A38" w:rsidP="00BE4CDE">
      <w:pPr>
        <w:spacing w:after="0"/>
        <w:jc w:val="both"/>
        <w:rPr>
          <w:rFonts w:ascii="Times New Roman" w:hAnsi="Times New Roman" w:cs="Times New Roman"/>
          <w:i/>
          <w:sz w:val="24"/>
          <w:szCs w:val="24"/>
          <w:lang w:val="ro-RO"/>
        </w:rPr>
      </w:pPr>
    </w:p>
    <w:p w:rsidR="00985DAA" w:rsidRPr="00200AA8" w:rsidRDefault="00985DAA" w:rsidP="00BE4CDE">
      <w:pPr>
        <w:spacing w:after="0"/>
        <w:jc w:val="both"/>
        <w:rPr>
          <w:rFonts w:ascii="Times New Roman" w:hAnsi="Times New Roman" w:cs="Times New Roman"/>
          <w:i/>
          <w:sz w:val="24"/>
          <w:szCs w:val="24"/>
          <w:lang w:val="ro-RO"/>
        </w:rPr>
      </w:pPr>
      <w:r w:rsidRPr="00200AA8">
        <w:rPr>
          <w:rFonts w:ascii="Times New Roman" w:hAnsi="Times New Roman" w:cs="Times New Roman"/>
          <w:i/>
          <w:sz w:val="24"/>
          <w:szCs w:val="24"/>
          <w:lang w:val="ro-RO"/>
        </w:rPr>
        <w:t xml:space="preserve">Indicatori de performanță: </w:t>
      </w:r>
    </w:p>
    <w:p w:rsidR="00985DAA" w:rsidRPr="00200AA8" w:rsidRDefault="00CC4B6D" w:rsidP="00BE4CDE">
      <w:pPr>
        <w:pStyle w:val="ListParagraph"/>
        <w:numPr>
          <w:ilvl w:val="3"/>
          <w:numId w:val="3"/>
        </w:numPr>
        <w:spacing w:after="0"/>
        <w:ind w:left="284" w:hanging="284"/>
        <w:jc w:val="both"/>
        <w:rPr>
          <w:rFonts w:ascii="Times New Roman" w:hAnsi="Times New Roman" w:cs="Times New Roman"/>
          <w:sz w:val="24"/>
          <w:szCs w:val="24"/>
          <w:lang w:val="ro-RO"/>
        </w:rPr>
      </w:pPr>
      <w:r w:rsidRPr="00200AA8">
        <w:rPr>
          <w:rFonts w:ascii="Times New Roman" w:hAnsi="Times New Roman" w:cs="Times New Roman"/>
          <w:sz w:val="24"/>
          <w:szCs w:val="24"/>
          <w:lang w:val="ro-RO"/>
        </w:rPr>
        <w:t>Numărul de p</w:t>
      </w:r>
      <w:r w:rsidR="00985DAA" w:rsidRPr="00200AA8">
        <w:rPr>
          <w:rFonts w:ascii="Times New Roman" w:hAnsi="Times New Roman" w:cs="Times New Roman"/>
          <w:sz w:val="24"/>
          <w:szCs w:val="24"/>
          <w:lang w:val="ro-RO"/>
        </w:rPr>
        <w:t>ersoane fizice</w:t>
      </w:r>
      <w:r w:rsidR="00EA73EC" w:rsidRPr="00200AA8">
        <w:rPr>
          <w:rFonts w:ascii="Times New Roman" w:hAnsi="Times New Roman" w:cs="Times New Roman"/>
          <w:sz w:val="24"/>
          <w:szCs w:val="24"/>
          <w:lang w:val="ro-RO"/>
        </w:rPr>
        <w:t>,</w:t>
      </w:r>
      <w:r w:rsidR="00985DAA" w:rsidRPr="00200AA8">
        <w:rPr>
          <w:rFonts w:ascii="Times New Roman" w:hAnsi="Times New Roman" w:cs="Times New Roman"/>
          <w:sz w:val="24"/>
          <w:szCs w:val="24"/>
          <w:lang w:val="ro-RO"/>
        </w:rPr>
        <w:t xml:space="preserve"> </w:t>
      </w:r>
      <w:r w:rsidR="00EA73EC" w:rsidRPr="00200AA8">
        <w:rPr>
          <w:rFonts w:ascii="Times New Roman" w:hAnsi="Times New Roman" w:cs="Times New Roman"/>
          <w:sz w:val="24"/>
          <w:szCs w:val="24"/>
          <w:lang w:val="ro-RO"/>
        </w:rPr>
        <w:t xml:space="preserve">gospodarii țărănești și persoane juridice </w:t>
      </w:r>
      <w:r w:rsidR="00985DAA" w:rsidRPr="00200AA8">
        <w:rPr>
          <w:rFonts w:ascii="Times New Roman" w:hAnsi="Times New Roman" w:cs="Times New Roman"/>
          <w:sz w:val="24"/>
          <w:szCs w:val="24"/>
          <w:lang w:val="ro-RO"/>
        </w:rPr>
        <w:t xml:space="preserve">beneficiare de scutire. </w:t>
      </w:r>
    </w:p>
    <w:p w:rsidR="00F71693" w:rsidRPr="00200AA8" w:rsidRDefault="00F71693" w:rsidP="00BE4CDE">
      <w:pPr>
        <w:spacing w:after="0"/>
        <w:jc w:val="both"/>
        <w:rPr>
          <w:rFonts w:ascii="Times New Roman" w:hAnsi="Times New Roman" w:cs="Times New Roman"/>
          <w:sz w:val="24"/>
          <w:szCs w:val="24"/>
          <w:lang w:val="ro-RO"/>
        </w:rPr>
      </w:pPr>
    </w:p>
    <w:p w:rsidR="00F71693" w:rsidRPr="00200AA8" w:rsidRDefault="00F71693" w:rsidP="00BE4CDE">
      <w:pPr>
        <w:spacing w:after="0"/>
        <w:jc w:val="both"/>
        <w:rPr>
          <w:rFonts w:ascii="Times New Roman" w:hAnsi="Times New Roman" w:cs="Times New Roman"/>
          <w:sz w:val="24"/>
          <w:szCs w:val="24"/>
          <w:lang w:val="ro-RO"/>
        </w:rPr>
      </w:pPr>
    </w:p>
    <w:p w:rsidR="00985DAA" w:rsidRPr="00200AA8" w:rsidRDefault="00985DAA" w:rsidP="00985DAA">
      <w:pPr>
        <w:spacing w:after="0" w:line="235" w:lineRule="atLeast"/>
        <w:jc w:val="both"/>
        <w:rPr>
          <w:rFonts w:ascii="Times New Roman" w:eastAsia="Times New Roman" w:hAnsi="Times New Roman" w:cs="Times New Roman"/>
          <w:b/>
          <w:bCs/>
          <w:color w:val="000000"/>
          <w:sz w:val="24"/>
          <w:szCs w:val="24"/>
          <w:lang w:val="ro-RO" w:eastAsia="en-GB"/>
        </w:rPr>
      </w:pPr>
      <w:r w:rsidRPr="00200AA8">
        <w:rPr>
          <w:rFonts w:ascii="Times New Roman" w:eastAsia="Times New Roman" w:hAnsi="Times New Roman" w:cs="Times New Roman"/>
          <w:b/>
          <w:bCs/>
          <w:color w:val="000000"/>
          <w:sz w:val="24"/>
          <w:szCs w:val="24"/>
          <w:shd w:val="clear" w:color="auto" w:fill="FFFFFF"/>
          <w:lang w:val="ro-RO" w:eastAsia="en-GB"/>
        </w:rPr>
        <w:t>B</w:t>
      </w:r>
      <w:r w:rsidRPr="00200AA8">
        <w:rPr>
          <w:rFonts w:ascii="Times New Roman" w:eastAsia="Times New Roman" w:hAnsi="Times New Roman" w:cs="Times New Roman"/>
          <w:b/>
          <w:bCs/>
          <w:color w:val="000000"/>
          <w:sz w:val="24"/>
          <w:szCs w:val="24"/>
          <w:lang w:val="ro-RO" w:eastAsia="en-GB"/>
        </w:rPr>
        <w:t xml:space="preserve">UGETUL LOCAL </w:t>
      </w:r>
    </w:p>
    <w:tbl>
      <w:tblPr>
        <w:tblStyle w:val="GrilTabel2"/>
        <w:tblpPr w:leftFromText="180" w:rightFromText="180" w:vertAnchor="text" w:horzAnchor="margin" w:tblpY="295"/>
        <w:tblW w:w="9351" w:type="dxa"/>
        <w:tblLook w:val="04A0" w:firstRow="1" w:lastRow="0" w:firstColumn="1" w:lastColumn="0" w:noHBand="0" w:noVBand="1"/>
      </w:tblPr>
      <w:tblGrid>
        <w:gridCol w:w="5098"/>
        <w:gridCol w:w="1418"/>
        <w:gridCol w:w="1417"/>
        <w:gridCol w:w="1418"/>
      </w:tblGrid>
      <w:tr w:rsidR="00FF2E03" w:rsidRPr="00200AA8" w:rsidTr="009D191C">
        <w:trPr>
          <w:trHeight w:val="288"/>
        </w:trPr>
        <w:tc>
          <w:tcPr>
            <w:tcW w:w="5098" w:type="dxa"/>
            <w:hideMark/>
          </w:tcPr>
          <w:p w:rsidR="00FF2E03" w:rsidRPr="00200AA8" w:rsidRDefault="00FF2E03" w:rsidP="001C64F8">
            <w:pPr>
              <w:jc w:val="center"/>
              <w:rPr>
                <w:sz w:val="24"/>
                <w:szCs w:val="24"/>
                <w:lang w:val="ro-RO" w:eastAsia="en-GB"/>
              </w:rPr>
            </w:pPr>
            <w:r w:rsidRPr="00200AA8">
              <w:rPr>
                <w:b/>
                <w:bCs/>
                <w:color w:val="000000"/>
                <w:sz w:val="24"/>
                <w:szCs w:val="24"/>
                <w:lang w:val="ro-RO" w:eastAsia="en-GB"/>
              </w:rPr>
              <w:t>Activități</w:t>
            </w:r>
          </w:p>
        </w:tc>
        <w:tc>
          <w:tcPr>
            <w:tcW w:w="1418" w:type="dxa"/>
            <w:hideMark/>
          </w:tcPr>
          <w:p w:rsidR="00FF2E03" w:rsidRPr="00200AA8" w:rsidRDefault="00FF2E03" w:rsidP="001C64F8">
            <w:pPr>
              <w:jc w:val="center"/>
              <w:rPr>
                <w:sz w:val="24"/>
                <w:szCs w:val="24"/>
                <w:lang w:val="ro-RO" w:eastAsia="en-GB"/>
              </w:rPr>
            </w:pPr>
            <w:r w:rsidRPr="00200AA8">
              <w:rPr>
                <w:b/>
                <w:bCs/>
                <w:color w:val="000000"/>
                <w:sz w:val="24"/>
                <w:szCs w:val="24"/>
                <w:lang w:val="ro-RO" w:eastAsia="en-GB"/>
              </w:rPr>
              <w:t>2023</w:t>
            </w:r>
          </w:p>
        </w:tc>
        <w:tc>
          <w:tcPr>
            <w:tcW w:w="1417" w:type="dxa"/>
            <w:hideMark/>
          </w:tcPr>
          <w:p w:rsidR="00FF2E03" w:rsidRPr="00200AA8" w:rsidRDefault="00FF2E03" w:rsidP="001C64F8">
            <w:pPr>
              <w:jc w:val="center"/>
              <w:rPr>
                <w:sz w:val="24"/>
                <w:szCs w:val="24"/>
                <w:lang w:val="ro-RO" w:eastAsia="en-GB"/>
              </w:rPr>
            </w:pPr>
            <w:r w:rsidRPr="00200AA8">
              <w:rPr>
                <w:b/>
                <w:bCs/>
                <w:color w:val="000000"/>
                <w:sz w:val="24"/>
                <w:szCs w:val="24"/>
                <w:lang w:val="ro-RO" w:eastAsia="en-GB"/>
              </w:rPr>
              <w:t>2024</w:t>
            </w:r>
          </w:p>
        </w:tc>
        <w:tc>
          <w:tcPr>
            <w:tcW w:w="1418" w:type="dxa"/>
            <w:hideMark/>
          </w:tcPr>
          <w:p w:rsidR="00FF2E03" w:rsidRPr="00200AA8" w:rsidRDefault="00FF2E03" w:rsidP="001C64F8">
            <w:pPr>
              <w:jc w:val="center"/>
              <w:rPr>
                <w:sz w:val="24"/>
                <w:szCs w:val="24"/>
                <w:lang w:val="ro-RO" w:eastAsia="en-GB"/>
              </w:rPr>
            </w:pPr>
            <w:r w:rsidRPr="00200AA8">
              <w:rPr>
                <w:b/>
                <w:bCs/>
                <w:color w:val="000000"/>
                <w:sz w:val="24"/>
                <w:szCs w:val="24"/>
                <w:lang w:val="ro-RO" w:eastAsia="en-GB"/>
              </w:rPr>
              <w:t>2025</w:t>
            </w:r>
          </w:p>
        </w:tc>
      </w:tr>
      <w:tr w:rsidR="00FF2E03" w:rsidRPr="00200AA8" w:rsidTr="009D191C">
        <w:trPr>
          <w:trHeight w:val="53"/>
        </w:trPr>
        <w:tc>
          <w:tcPr>
            <w:tcW w:w="5098" w:type="dxa"/>
            <w:hideMark/>
          </w:tcPr>
          <w:p w:rsidR="00FF2E03" w:rsidRPr="00200AA8" w:rsidRDefault="00FF2E03" w:rsidP="00267D63">
            <w:pPr>
              <w:jc w:val="center"/>
              <w:rPr>
                <w:sz w:val="24"/>
                <w:szCs w:val="24"/>
                <w:lang w:val="ro-RO" w:eastAsia="en-GB"/>
              </w:rPr>
            </w:pPr>
            <w:r w:rsidRPr="00200AA8">
              <w:rPr>
                <w:b/>
                <w:bCs/>
                <w:color w:val="000000"/>
                <w:lang w:val="ro-RO" w:eastAsia="en-GB"/>
              </w:rPr>
              <w:t>1</w:t>
            </w:r>
          </w:p>
        </w:tc>
        <w:tc>
          <w:tcPr>
            <w:tcW w:w="1418" w:type="dxa"/>
            <w:hideMark/>
          </w:tcPr>
          <w:p w:rsidR="00FF2E03" w:rsidRPr="00200AA8" w:rsidRDefault="00FF2E03" w:rsidP="00267D63">
            <w:pPr>
              <w:jc w:val="center"/>
              <w:rPr>
                <w:sz w:val="24"/>
                <w:szCs w:val="24"/>
                <w:lang w:val="ro-RO" w:eastAsia="en-GB"/>
              </w:rPr>
            </w:pPr>
            <w:r>
              <w:rPr>
                <w:b/>
                <w:bCs/>
                <w:color w:val="000000"/>
                <w:lang w:val="ro-RO" w:eastAsia="en-GB"/>
              </w:rPr>
              <w:t>2</w:t>
            </w:r>
          </w:p>
        </w:tc>
        <w:tc>
          <w:tcPr>
            <w:tcW w:w="1417" w:type="dxa"/>
            <w:hideMark/>
          </w:tcPr>
          <w:p w:rsidR="00FF2E03" w:rsidRPr="00200AA8" w:rsidRDefault="00FF2E03" w:rsidP="00267D63">
            <w:pPr>
              <w:jc w:val="center"/>
              <w:rPr>
                <w:sz w:val="24"/>
                <w:szCs w:val="24"/>
                <w:lang w:val="ro-RO" w:eastAsia="en-GB"/>
              </w:rPr>
            </w:pPr>
            <w:r>
              <w:rPr>
                <w:b/>
                <w:bCs/>
                <w:color w:val="000000"/>
                <w:lang w:val="ro-RO" w:eastAsia="en-GB"/>
              </w:rPr>
              <w:t>3</w:t>
            </w:r>
          </w:p>
        </w:tc>
        <w:tc>
          <w:tcPr>
            <w:tcW w:w="1418" w:type="dxa"/>
            <w:hideMark/>
          </w:tcPr>
          <w:p w:rsidR="00FF2E03" w:rsidRPr="00200AA8" w:rsidRDefault="00FF2E03" w:rsidP="00267D63">
            <w:pPr>
              <w:jc w:val="center"/>
              <w:rPr>
                <w:sz w:val="24"/>
                <w:szCs w:val="24"/>
                <w:lang w:val="ro-RO" w:eastAsia="en-GB"/>
              </w:rPr>
            </w:pPr>
            <w:r>
              <w:rPr>
                <w:b/>
                <w:bCs/>
                <w:color w:val="000000"/>
                <w:lang w:val="ro-RO" w:eastAsia="en-GB"/>
              </w:rPr>
              <w:t>4</w:t>
            </w:r>
          </w:p>
        </w:tc>
      </w:tr>
      <w:tr w:rsidR="00FF2E03" w:rsidRPr="00200AA8" w:rsidTr="009D191C">
        <w:trPr>
          <w:trHeight w:val="288"/>
        </w:trPr>
        <w:tc>
          <w:tcPr>
            <w:tcW w:w="5098" w:type="dxa"/>
            <w:hideMark/>
          </w:tcPr>
          <w:p w:rsidR="00FF2E03" w:rsidRPr="00200AA8" w:rsidRDefault="00FF2E03" w:rsidP="00267D63">
            <w:pPr>
              <w:rPr>
                <w:sz w:val="22"/>
                <w:szCs w:val="22"/>
                <w:lang w:val="ro-RO" w:eastAsia="en-GB"/>
              </w:rPr>
            </w:pPr>
            <w:r w:rsidRPr="00200AA8">
              <w:rPr>
                <w:color w:val="000000"/>
                <w:sz w:val="22"/>
                <w:szCs w:val="22"/>
                <w:lang w:val="ro-RO" w:eastAsia="en-GB"/>
              </w:rPr>
              <w:t xml:space="preserve">Asigurarea activității curente a APL </w:t>
            </w:r>
          </w:p>
        </w:tc>
        <w:tc>
          <w:tcPr>
            <w:tcW w:w="1418"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1 193 696,1</w:t>
            </w:r>
          </w:p>
        </w:tc>
        <w:tc>
          <w:tcPr>
            <w:tcW w:w="1417"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1 503 218,4 </w:t>
            </w:r>
          </w:p>
        </w:tc>
        <w:tc>
          <w:tcPr>
            <w:tcW w:w="1418"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1858826,4</w:t>
            </w:r>
          </w:p>
        </w:tc>
      </w:tr>
      <w:tr w:rsidR="00FF2E03" w:rsidRPr="00200AA8" w:rsidTr="009D191C">
        <w:trPr>
          <w:trHeight w:val="329"/>
        </w:trPr>
        <w:tc>
          <w:tcPr>
            <w:tcW w:w="5098" w:type="dxa"/>
            <w:hideMark/>
          </w:tcPr>
          <w:p w:rsidR="00FF2E03" w:rsidRPr="00200AA8" w:rsidRDefault="00FF2E03" w:rsidP="00267D63">
            <w:pPr>
              <w:rPr>
                <w:sz w:val="22"/>
                <w:szCs w:val="22"/>
                <w:lang w:val="ro-RO" w:eastAsia="en-GB"/>
              </w:rPr>
            </w:pPr>
            <w:r w:rsidRPr="00200AA8">
              <w:rPr>
                <w:color w:val="000000"/>
                <w:sz w:val="22"/>
                <w:szCs w:val="22"/>
                <w:lang w:val="ro-RO" w:eastAsia="en-GB"/>
              </w:rPr>
              <w:t xml:space="preserve">Investiții capitale </w:t>
            </w:r>
          </w:p>
        </w:tc>
        <w:tc>
          <w:tcPr>
            <w:tcW w:w="1418"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1 648,4 </w:t>
            </w:r>
          </w:p>
        </w:tc>
        <w:tc>
          <w:tcPr>
            <w:tcW w:w="1417"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1 648,4 </w:t>
            </w:r>
          </w:p>
        </w:tc>
        <w:tc>
          <w:tcPr>
            <w:tcW w:w="1418" w:type="dxa"/>
            <w:hideMark/>
          </w:tcPr>
          <w:p w:rsidR="00FF2E03" w:rsidRPr="00200AA8" w:rsidRDefault="00FF2E03" w:rsidP="00267D63">
            <w:pPr>
              <w:jc w:val="right"/>
              <w:rPr>
                <w:sz w:val="24"/>
                <w:szCs w:val="24"/>
                <w:lang w:val="ro-RO" w:eastAsia="en-GB"/>
              </w:rPr>
            </w:pPr>
            <w:r w:rsidRPr="00200AA8">
              <w:rPr>
                <w:color w:val="000000"/>
                <w:sz w:val="24"/>
                <w:szCs w:val="24"/>
                <w:lang w:val="ro-RO" w:eastAsia="en-GB"/>
              </w:rPr>
              <w:t>1 648,4 </w:t>
            </w:r>
          </w:p>
        </w:tc>
      </w:tr>
      <w:tr w:rsidR="00FF2E03" w:rsidRPr="006C5AA0" w:rsidTr="009D191C">
        <w:trPr>
          <w:trHeight w:val="288"/>
        </w:trPr>
        <w:tc>
          <w:tcPr>
            <w:tcW w:w="5098" w:type="dxa"/>
            <w:hideMark/>
          </w:tcPr>
          <w:p w:rsidR="00FF2E03" w:rsidRPr="00B36E17" w:rsidRDefault="00FF2E03" w:rsidP="00267D63">
            <w:pPr>
              <w:rPr>
                <w:sz w:val="24"/>
                <w:szCs w:val="24"/>
                <w:lang w:val="ro-RO" w:eastAsia="en-GB"/>
              </w:rPr>
            </w:pPr>
            <w:r w:rsidRPr="00B36E17">
              <w:rPr>
                <w:b/>
                <w:bCs/>
                <w:iCs/>
                <w:color w:val="000000"/>
                <w:sz w:val="24"/>
                <w:szCs w:val="24"/>
                <w:lang w:val="ro-RO" w:eastAsia="en-GB"/>
              </w:rPr>
              <w:t xml:space="preserve">Total BL </w:t>
            </w:r>
          </w:p>
        </w:tc>
        <w:tc>
          <w:tcPr>
            <w:tcW w:w="1418" w:type="dxa"/>
            <w:hideMark/>
          </w:tcPr>
          <w:p w:rsidR="00FF2E03" w:rsidRPr="00B36E17" w:rsidRDefault="00FF2E03" w:rsidP="00267D63">
            <w:pPr>
              <w:jc w:val="right"/>
              <w:rPr>
                <w:sz w:val="24"/>
                <w:szCs w:val="24"/>
                <w:lang w:val="ro-RO" w:eastAsia="en-GB"/>
              </w:rPr>
            </w:pPr>
            <w:r w:rsidRPr="00B36E17">
              <w:rPr>
                <w:b/>
                <w:bCs/>
                <w:iCs/>
                <w:color w:val="000000"/>
                <w:sz w:val="24"/>
                <w:szCs w:val="24"/>
                <w:lang w:val="ro-RO" w:eastAsia="en-GB"/>
              </w:rPr>
              <w:t>1 195 344,5</w:t>
            </w:r>
          </w:p>
        </w:tc>
        <w:tc>
          <w:tcPr>
            <w:tcW w:w="1417" w:type="dxa"/>
            <w:hideMark/>
          </w:tcPr>
          <w:p w:rsidR="00FF2E03" w:rsidRPr="00B36E17" w:rsidRDefault="00FF2E03" w:rsidP="00267D63">
            <w:pPr>
              <w:jc w:val="right"/>
              <w:rPr>
                <w:sz w:val="24"/>
                <w:szCs w:val="24"/>
                <w:lang w:val="ro-RO" w:eastAsia="en-GB"/>
              </w:rPr>
            </w:pPr>
            <w:r w:rsidRPr="00B36E17">
              <w:rPr>
                <w:b/>
                <w:bCs/>
                <w:iCs/>
                <w:color w:val="000000"/>
                <w:sz w:val="24"/>
                <w:szCs w:val="24"/>
                <w:lang w:val="ro-RO" w:eastAsia="en-GB"/>
              </w:rPr>
              <w:t>1 504 866,8</w:t>
            </w:r>
          </w:p>
        </w:tc>
        <w:tc>
          <w:tcPr>
            <w:tcW w:w="1418" w:type="dxa"/>
            <w:hideMark/>
          </w:tcPr>
          <w:p w:rsidR="00FF2E03" w:rsidRPr="00B36E17" w:rsidRDefault="00FF2E03" w:rsidP="00267D63">
            <w:pPr>
              <w:jc w:val="right"/>
              <w:rPr>
                <w:sz w:val="24"/>
                <w:szCs w:val="24"/>
                <w:lang w:val="ro-RO" w:eastAsia="en-GB"/>
              </w:rPr>
            </w:pPr>
            <w:r w:rsidRPr="00B36E17">
              <w:rPr>
                <w:b/>
                <w:bCs/>
                <w:iCs/>
                <w:color w:val="000000"/>
                <w:sz w:val="24"/>
                <w:szCs w:val="24"/>
                <w:lang w:val="ro-RO" w:eastAsia="en-GB"/>
              </w:rPr>
              <w:t>1 860 474,8</w:t>
            </w:r>
          </w:p>
        </w:tc>
      </w:tr>
    </w:tbl>
    <w:p w:rsidR="00985DAA" w:rsidRPr="00A6065E" w:rsidRDefault="00985DAA" w:rsidP="00985DAA">
      <w:pPr>
        <w:spacing w:after="0" w:line="235" w:lineRule="atLeast"/>
        <w:jc w:val="right"/>
        <w:rPr>
          <w:rFonts w:ascii="Times New Roman" w:eastAsia="Times New Roman" w:hAnsi="Times New Roman" w:cs="Times New Roman"/>
          <w:i/>
          <w:sz w:val="24"/>
          <w:szCs w:val="24"/>
          <w:lang w:val="ro-RO" w:eastAsia="en-GB"/>
        </w:rPr>
      </w:pPr>
      <w:r w:rsidRPr="00A6065E">
        <w:rPr>
          <w:rFonts w:ascii="Times New Roman" w:eastAsia="Times New Roman" w:hAnsi="Times New Roman" w:cs="Times New Roman"/>
          <w:i/>
          <w:sz w:val="24"/>
          <w:szCs w:val="24"/>
          <w:lang w:val="ro-RO" w:eastAsia="en-GB"/>
        </w:rPr>
        <w:t>mii lei</w:t>
      </w:r>
    </w:p>
    <w:p w:rsidR="00EF5E1C" w:rsidRDefault="00EF5E1C">
      <w:pPr>
        <w:rPr>
          <w:lang w:val="ro-RO"/>
        </w:rPr>
      </w:pPr>
    </w:p>
    <w:sectPr w:rsidR="00EF5E1C" w:rsidSect="00DA4611">
      <w:footerReference w:type="default" r:id="rId8"/>
      <w:pgSz w:w="12240" w:h="15840"/>
      <w:pgMar w:top="709" w:right="1608" w:bottom="993" w:left="1440"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24C" w:rsidRDefault="0074124C" w:rsidP="00C43735">
      <w:pPr>
        <w:spacing w:after="0" w:line="240" w:lineRule="auto"/>
      </w:pPr>
      <w:r>
        <w:separator/>
      </w:r>
    </w:p>
  </w:endnote>
  <w:endnote w:type="continuationSeparator" w:id="0">
    <w:p w:rsidR="0074124C" w:rsidRDefault="0074124C" w:rsidP="00C43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159740504"/>
      <w:docPartObj>
        <w:docPartGallery w:val="Page Numbers (Bottom of Page)"/>
        <w:docPartUnique/>
      </w:docPartObj>
    </w:sdtPr>
    <w:sdtEndPr>
      <w:rPr>
        <w:noProof/>
      </w:rPr>
    </w:sdtEndPr>
    <w:sdtContent>
      <w:p w:rsidR="00CF5530" w:rsidRDefault="00CF5530">
        <w:pPr>
          <w:pStyle w:val="Footer"/>
          <w:jc w:val="right"/>
        </w:pPr>
        <w:r>
          <w:rPr>
            <w:noProof w:val="0"/>
          </w:rPr>
          <w:fldChar w:fldCharType="begin"/>
        </w:r>
        <w:r>
          <w:instrText xml:space="preserve"> PAGE   \* MERGEFORMAT </w:instrText>
        </w:r>
        <w:r>
          <w:rPr>
            <w:noProof w:val="0"/>
          </w:rPr>
          <w:fldChar w:fldCharType="separate"/>
        </w:r>
        <w:r w:rsidR="002F2EE6">
          <w:t>3</w:t>
        </w:r>
        <w:r>
          <w:fldChar w:fldCharType="end"/>
        </w:r>
      </w:p>
    </w:sdtContent>
  </w:sdt>
  <w:p w:rsidR="00CF5530" w:rsidRDefault="00CF55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24C" w:rsidRDefault="0074124C" w:rsidP="00C43735">
      <w:pPr>
        <w:spacing w:after="0" w:line="240" w:lineRule="auto"/>
      </w:pPr>
      <w:r>
        <w:separator/>
      </w:r>
    </w:p>
  </w:footnote>
  <w:footnote w:type="continuationSeparator" w:id="0">
    <w:p w:rsidR="0074124C" w:rsidRDefault="0074124C" w:rsidP="00C437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3B60"/>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FD514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258B0"/>
    <w:multiLevelType w:val="hybridMultilevel"/>
    <w:tmpl w:val="50E6E014"/>
    <w:lvl w:ilvl="0" w:tplc="18803E3C">
      <w:start w:val="1"/>
      <w:numFmt w:val="decimal"/>
      <w:pStyle w:val="ListParagraph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8B21DE"/>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C7139B"/>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6A4D3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5D0619"/>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E85D11"/>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105CA9"/>
    <w:multiLevelType w:val="hybridMultilevel"/>
    <w:tmpl w:val="3120219E"/>
    <w:lvl w:ilvl="0" w:tplc="31525EE0">
      <w:start w:val="1"/>
      <w:numFmt w:val="decimal"/>
      <w:pStyle w:val="ParagraphNumbering"/>
      <w:lvlText w:val="%1.     "/>
      <w:lvlJc w:val="left"/>
      <w:pPr>
        <w:tabs>
          <w:tab w:val="num" w:pos="72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CA781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169D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BB0A7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8F1D3D"/>
    <w:multiLevelType w:val="hybridMultilevel"/>
    <w:tmpl w:val="96E08672"/>
    <w:lvl w:ilvl="0" w:tplc="19F2B7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D3306A"/>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CD357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7672CD"/>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6B6253"/>
    <w:multiLevelType w:val="hybridMultilevel"/>
    <w:tmpl w:val="8090A21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8069AF"/>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C92C6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D95725"/>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761CBA"/>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97205F"/>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7679B3"/>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730BC7"/>
    <w:multiLevelType w:val="singleLevel"/>
    <w:tmpl w:val="31A4DF22"/>
    <w:lvl w:ilvl="0">
      <w:start w:val="1"/>
      <w:numFmt w:val="bullet"/>
      <w:pStyle w:val="mk1txtb1"/>
      <w:lvlText w:val=""/>
      <w:lvlJc w:val="left"/>
      <w:pPr>
        <w:tabs>
          <w:tab w:val="num" w:pos="1495"/>
        </w:tabs>
        <w:ind w:left="1423" w:hanging="288"/>
      </w:pPr>
      <w:rPr>
        <w:rFonts w:ascii="Tahoma" w:hAnsi="Tahoma" w:hint="default"/>
      </w:rPr>
    </w:lvl>
  </w:abstractNum>
  <w:abstractNum w:abstractNumId="24" w15:restartNumberingAfterBreak="0">
    <w:nsid w:val="33CD7A01"/>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233D44"/>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0E046B"/>
    <w:multiLevelType w:val="hybridMultilevel"/>
    <w:tmpl w:val="603400EA"/>
    <w:lvl w:ilvl="0" w:tplc="4F725F0E">
      <w:start w:val="1"/>
      <w:numFmt w:val="upperRoman"/>
      <w:lvlText w:val="%1."/>
      <w:lvlJc w:val="left"/>
      <w:pPr>
        <w:ind w:left="1080" w:hanging="720"/>
      </w:pPr>
      <w:rPr>
        <w:rFonts w:hint="default"/>
      </w:rPr>
    </w:lvl>
    <w:lvl w:ilvl="1" w:tplc="064A96B8">
      <w:start w:val="1"/>
      <w:numFmt w:val="lowerLetter"/>
      <w:lvlText w:val="%2."/>
      <w:lvlJc w:val="left"/>
      <w:pPr>
        <w:ind w:left="1440" w:hanging="360"/>
      </w:pPr>
    </w:lvl>
    <w:lvl w:ilvl="2" w:tplc="A7E208F4">
      <w:start w:val="1"/>
      <w:numFmt w:val="lowerRoman"/>
      <w:lvlText w:val="%3."/>
      <w:lvlJc w:val="right"/>
      <w:pPr>
        <w:ind w:left="2160" w:hanging="180"/>
      </w:pPr>
    </w:lvl>
    <w:lvl w:ilvl="3" w:tplc="B4F6DD46">
      <w:start w:val="1"/>
      <w:numFmt w:val="decimal"/>
      <w:lvlText w:val="%4."/>
      <w:lvlJc w:val="left"/>
      <w:pPr>
        <w:ind w:left="7023" w:hanging="360"/>
      </w:pPr>
    </w:lvl>
    <w:lvl w:ilvl="4" w:tplc="60AC22CA">
      <w:start w:val="1"/>
      <w:numFmt w:val="lowerLetter"/>
      <w:lvlText w:val="%5."/>
      <w:lvlJc w:val="left"/>
      <w:pPr>
        <w:ind w:left="3600" w:hanging="360"/>
      </w:pPr>
    </w:lvl>
    <w:lvl w:ilvl="5" w:tplc="16C86DF6">
      <w:start w:val="1"/>
      <w:numFmt w:val="lowerRoman"/>
      <w:lvlText w:val="%6."/>
      <w:lvlJc w:val="right"/>
      <w:pPr>
        <w:ind w:left="4320" w:hanging="180"/>
      </w:pPr>
    </w:lvl>
    <w:lvl w:ilvl="6" w:tplc="180A83AE">
      <w:start w:val="1"/>
      <w:numFmt w:val="decimal"/>
      <w:lvlText w:val="%7."/>
      <w:lvlJc w:val="left"/>
      <w:pPr>
        <w:ind w:left="5040" w:hanging="360"/>
      </w:pPr>
    </w:lvl>
    <w:lvl w:ilvl="7" w:tplc="1AF81CCC">
      <w:start w:val="1"/>
      <w:numFmt w:val="lowerLetter"/>
      <w:lvlText w:val="%8."/>
      <w:lvlJc w:val="left"/>
      <w:pPr>
        <w:ind w:left="5760" w:hanging="360"/>
      </w:pPr>
    </w:lvl>
    <w:lvl w:ilvl="8" w:tplc="3092ABA2">
      <w:start w:val="1"/>
      <w:numFmt w:val="lowerRoman"/>
      <w:lvlText w:val="%9."/>
      <w:lvlJc w:val="right"/>
      <w:pPr>
        <w:ind w:left="6480" w:hanging="180"/>
      </w:pPr>
    </w:lvl>
  </w:abstractNum>
  <w:abstractNum w:abstractNumId="27" w15:restartNumberingAfterBreak="0">
    <w:nsid w:val="433C1C77"/>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AB5087"/>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831F2D"/>
    <w:multiLevelType w:val="hybridMultilevel"/>
    <w:tmpl w:val="CA50FD24"/>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3029C8"/>
    <w:multiLevelType w:val="hybridMultilevel"/>
    <w:tmpl w:val="FC0E4A1C"/>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0F1678"/>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C002C2"/>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D46DC6"/>
    <w:multiLevelType w:val="hybridMultilevel"/>
    <w:tmpl w:val="073A921A"/>
    <w:lvl w:ilvl="0" w:tplc="8E4EAB7E">
      <w:start w:val="1"/>
      <w:numFmt w:val="decimal"/>
      <w:lvlText w:val="%1."/>
      <w:lvlJc w:val="left"/>
      <w:pPr>
        <w:ind w:left="4613" w:hanging="360"/>
      </w:pPr>
      <w:rPr>
        <w:rFonts w:hint="default"/>
      </w:rPr>
    </w:lvl>
    <w:lvl w:ilvl="1" w:tplc="74DEDC00">
      <w:start w:val="1"/>
      <w:numFmt w:val="lowerLetter"/>
      <w:lvlText w:val="%2."/>
      <w:lvlJc w:val="left"/>
      <w:pPr>
        <w:ind w:left="2214" w:hanging="360"/>
      </w:pPr>
    </w:lvl>
    <w:lvl w:ilvl="2" w:tplc="88ACD7D2">
      <w:start w:val="1"/>
      <w:numFmt w:val="lowerRoman"/>
      <w:lvlText w:val="%3."/>
      <w:lvlJc w:val="right"/>
      <w:pPr>
        <w:ind w:left="2934" w:hanging="180"/>
      </w:pPr>
    </w:lvl>
    <w:lvl w:ilvl="3" w:tplc="1A384EB2">
      <w:start w:val="1"/>
      <w:numFmt w:val="decimal"/>
      <w:lvlText w:val="%4."/>
      <w:lvlJc w:val="left"/>
      <w:pPr>
        <w:ind w:left="3654" w:hanging="360"/>
      </w:pPr>
    </w:lvl>
    <w:lvl w:ilvl="4" w:tplc="8D30023A">
      <w:start w:val="1"/>
      <w:numFmt w:val="lowerLetter"/>
      <w:lvlText w:val="%5."/>
      <w:lvlJc w:val="left"/>
      <w:pPr>
        <w:ind w:left="4374" w:hanging="360"/>
      </w:pPr>
    </w:lvl>
    <w:lvl w:ilvl="5" w:tplc="E8E2EE46">
      <w:start w:val="1"/>
      <w:numFmt w:val="lowerRoman"/>
      <w:lvlText w:val="%6."/>
      <w:lvlJc w:val="right"/>
      <w:pPr>
        <w:ind w:left="5094" w:hanging="180"/>
      </w:pPr>
    </w:lvl>
    <w:lvl w:ilvl="6" w:tplc="B2EA480C">
      <w:start w:val="1"/>
      <w:numFmt w:val="decimal"/>
      <w:lvlText w:val="%7."/>
      <w:lvlJc w:val="left"/>
      <w:pPr>
        <w:ind w:left="5814" w:hanging="360"/>
      </w:pPr>
    </w:lvl>
    <w:lvl w:ilvl="7" w:tplc="66483F74">
      <w:start w:val="1"/>
      <w:numFmt w:val="lowerLetter"/>
      <w:lvlText w:val="%8."/>
      <w:lvlJc w:val="left"/>
      <w:pPr>
        <w:ind w:left="6534" w:hanging="360"/>
      </w:pPr>
    </w:lvl>
    <w:lvl w:ilvl="8" w:tplc="9C9CA42C">
      <w:start w:val="1"/>
      <w:numFmt w:val="lowerRoman"/>
      <w:lvlText w:val="%9."/>
      <w:lvlJc w:val="right"/>
      <w:pPr>
        <w:ind w:left="7254" w:hanging="180"/>
      </w:pPr>
    </w:lvl>
  </w:abstractNum>
  <w:abstractNum w:abstractNumId="34" w15:restartNumberingAfterBreak="0">
    <w:nsid w:val="683C0294"/>
    <w:multiLevelType w:val="hybridMultilevel"/>
    <w:tmpl w:val="38CC5BE2"/>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85785B"/>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A7468A"/>
    <w:multiLevelType w:val="hybridMultilevel"/>
    <w:tmpl w:val="D160C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6522FD"/>
    <w:multiLevelType w:val="hybridMultilevel"/>
    <w:tmpl w:val="07408412"/>
    <w:lvl w:ilvl="0" w:tplc="3F9A8A64">
      <w:start w:val="1"/>
      <w:numFmt w:val="decimal"/>
      <w:pStyle w:val="Numberedtex"/>
      <w:lvlText w:val="%1."/>
      <w:lvlJc w:val="left"/>
      <w:pPr>
        <w:ind w:left="502" w:hanging="360"/>
      </w:pPr>
      <w:rPr>
        <w:b w:val="0"/>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A17936"/>
    <w:multiLevelType w:val="hybridMultilevel"/>
    <w:tmpl w:val="5274C016"/>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783BDB"/>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B232AE"/>
    <w:multiLevelType w:val="hybridMultilevel"/>
    <w:tmpl w:val="DE2A8F98"/>
    <w:lvl w:ilvl="0" w:tplc="55AE6A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6"/>
  </w:num>
  <w:num w:numId="3">
    <w:abstractNumId w:val="33"/>
  </w:num>
  <w:num w:numId="4">
    <w:abstractNumId w:val="37"/>
  </w:num>
  <w:num w:numId="5">
    <w:abstractNumId w:val="8"/>
  </w:num>
  <w:num w:numId="6">
    <w:abstractNumId w:val="2"/>
  </w:num>
  <w:num w:numId="7">
    <w:abstractNumId w:val="12"/>
  </w:num>
  <w:num w:numId="8">
    <w:abstractNumId w:val="29"/>
  </w:num>
  <w:num w:numId="9">
    <w:abstractNumId w:val="13"/>
  </w:num>
  <w:num w:numId="10">
    <w:abstractNumId w:val="3"/>
  </w:num>
  <w:num w:numId="11">
    <w:abstractNumId w:val="34"/>
  </w:num>
  <w:num w:numId="12">
    <w:abstractNumId w:val="24"/>
  </w:num>
  <w:num w:numId="13">
    <w:abstractNumId w:val="31"/>
  </w:num>
  <w:num w:numId="14">
    <w:abstractNumId w:val="0"/>
  </w:num>
  <w:num w:numId="15">
    <w:abstractNumId w:val="16"/>
  </w:num>
  <w:num w:numId="16">
    <w:abstractNumId w:val="35"/>
  </w:num>
  <w:num w:numId="17">
    <w:abstractNumId w:val="38"/>
  </w:num>
  <w:num w:numId="18">
    <w:abstractNumId w:val="27"/>
  </w:num>
  <w:num w:numId="19">
    <w:abstractNumId w:val="30"/>
  </w:num>
  <w:num w:numId="20">
    <w:abstractNumId w:val="21"/>
  </w:num>
  <w:num w:numId="21">
    <w:abstractNumId w:val="7"/>
  </w:num>
  <w:num w:numId="22">
    <w:abstractNumId w:val="28"/>
  </w:num>
  <w:num w:numId="23">
    <w:abstractNumId w:val="22"/>
  </w:num>
  <w:num w:numId="24">
    <w:abstractNumId w:val="40"/>
  </w:num>
  <w:num w:numId="25">
    <w:abstractNumId w:val="11"/>
  </w:num>
  <w:num w:numId="26">
    <w:abstractNumId w:val="6"/>
  </w:num>
  <w:num w:numId="27">
    <w:abstractNumId w:val="20"/>
  </w:num>
  <w:num w:numId="28">
    <w:abstractNumId w:val="15"/>
  </w:num>
  <w:num w:numId="29">
    <w:abstractNumId w:val="25"/>
  </w:num>
  <w:num w:numId="30">
    <w:abstractNumId w:val="39"/>
  </w:num>
  <w:num w:numId="31">
    <w:abstractNumId w:val="18"/>
  </w:num>
  <w:num w:numId="32">
    <w:abstractNumId w:val="17"/>
  </w:num>
  <w:num w:numId="33">
    <w:abstractNumId w:val="9"/>
  </w:num>
  <w:num w:numId="34">
    <w:abstractNumId w:val="19"/>
  </w:num>
  <w:num w:numId="35">
    <w:abstractNumId w:val="14"/>
  </w:num>
  <w:num w:numId="36">
    <w:abstractNumId w:val="1"/>
  </w:num>
  <w:num w:numId="37">
    <w:abstractNumId w:val="32"/>
  </w:num>
  <w:num w:numId="38">
    <w:abstractNumId w:val="5"/>
  </w:num>
  <w:num w:numId="39">
    <w:abstractNumId w:val="4"/>
  </w:num>
  <w:num w:numId="40">
    <w:abstractNumId w:val="36"/>
  </w:num>
  <w:num w:numId="41">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AA"/>
    <w:rsid w:val="00004DCD"/>
    <w:rsid w:val="00004E5C"/>
    <w:rsid w:val="000218B5"/>
    <w:rsid w:val="00021ABA"/>
    <w:rsid w:val="000266DA"/>
    <w:rsid w:val="00026848"/>
    <w:rsid w:val="000372D5"/>
    <w:rsid w:val="00044233"/>
    <w:rsid w:val="000513FA"/>
    <w:rsid w:val="00053CA7"/>
    <w:rsid w:val="00061CDB"/>
    <w:rsid w:val="00070D05"/>
    <w:rsid w:val="000806E8"/>
    <w:rsid w:val="00080CBF"/>
    <w:rsid w:val="000810C6"/>
    <w:rsid w:val="0009423B"/>
    <w:rsid w:val="00096ECF"/>
    <w:rsid w:val="000A1620"/>
    <w:rsid w:val="000A1C89"/>
    <w:rsid w:val="000A2995"/>
    <w:rsid w:val="000A443D"/>
    <w:rsid w:val="000A4A7B"/>
    <w:rsid w:val="000A7435"/>
    <w:rsid w:val="000B09AA"/>
    <w:rsid w:val="000B275C"/>
    <w:rsid w:val="000B664B"/>
    <w:rsid w:val="000C6B03"/>
    <w:rsid w:val="000D3A4A"/>
    <w:rsid w:val="000D4F47"/>
    <w:rsid w:val="000D7CA3"/>
    <w:rsid w:val="000E57BD"/>
    <w:rsid w:val="000E71A2"/>
    <w:rsid w:val="000F0CE0"/>
    <w:rsid w:val="000F5476"/>
    <w:rsid w:val="0010740B"/>
    <w:rsid w:val="0011113A"/>
    <w:rsid w:val="00113773"/>
    <w:rsid w:val="00116297"/>
    <w:rsid w:val="00117AF6"/>
    <w:rsid w:val="00125433"/>
    <w:rsid w:val="00133399"/>
    <w:rsid w:val="00136173"/>
    <w:rsid w:val="0014008F"/>
    <w:rsid w:val="001407CC"/>
    <w:rsid w:val="00140A98"/>
    <w:rsid w:val="00143D48"/>
    <w:rsid w:val="00157A8A"/>
    <w:rsid w:val="00171188"/>
    <w:rsid w:val="0017447C"/>
    <w:rsid w:val="001759E1"/>
    <w:rsid w:val="00182D2B"/>
    <w:rsid w:val="00183BD6"/>
    <w:rsid w:val="00184E99"/>
    <w:rsid w:val="00197EA7"/>
    <w:rsid w:val="00197FF1"/>
    <w:rsid w:val="001A2F4E"/>
    <w:rsid w:val="001A5EE0"/>
    <w:rsid w:val="001B1667"/>
    <w:rsid w:val="001B20E8"/>
    <w:rsid w:val="001B2754"/>
    <w:rsid w:val="001C64F8"/>
    <w:rsid w:val="001D21CB"/>
    <w:rsid w:val="001E2A47"/>
    <w:rsid w:val="001E2D3F"/>
    <w:rsid w:val="001E3048"/>
    <w:rsid w:val="001F4668"/>
    <w:rsid w:val="001F46F8"/>
    <w:rsid w:val="001F5E03"/>
    <w:rsid w:val="001F6FC6"/>
    <w:rsid w:val="00200AA8"/>
    <w:rsid w:val="00204AA1"/>
    <w:rsid w:val="00211808"/>
    <w:rsid w:val="00222A34"/>
    <w:rsid w:val="00237565"/>
    <w:rsid w:val="00240CDB"/>
    <w:rsid w:val="002412C0"/>
    <w:rsid w:val="00242FDC"/>
    <w:rsid w:val="002454B3"/>
    <w:rsid w:val="00247EF3"/>
    <w:rsid w:val="00257B9A"/>
    <w:rsid w:val="0026667C"/>
    <w:rsid w:val="00267D63"/>
    <w:rsid w:val="00272E8F"/>
    <w:rsid w:val="002825FD"/>
    <w:rsid w:val="00283756"/>
    <w:rsid w:val="00296C49"/>
    <w:rsid w:val="002A1AC9"/>
    <w:rsid w:val="002A1FF1"/>
    <w:rsid w:val="002B2A91"/>
    <w:rsid w:val="002B6762"/>
    <w:rsid w:val="002D3827"/>
    <w:rsid w:val="002D3A2E"/>
    <w:rsid w:val="002F02B7"/>
    <w:rsid w:val="002F2EE6"/>
    <w:rsid w:val="00301A8F"/>
    <w:rsid w:val="00301C22"/>
    <w:rsid w:val="00304284"/>
    <w:rsid w:val="0030700B"/>
    <w:rsid w:val="00310B31"/>
    <w:rsid w:val="003129BE"/>
    <w:rsid w:val="00314FA7"/>
    <w:rsid w:val="003169A0"/>
    <w:rsid w:val="0032235A"/>
    <w:rsid w:val="00333554"/>
    <w:rsid w:val="00350C55"/>
    <w:rsid w:val="00350FE8"/>
    <w:rsid w:val="003553E6"/>
    <w:rsid w:val="00363080"/>
    <w:rsid w:val="00372670"/>
    <w:rsid w:val="00374403"/>
    <w:rsid w:val="0037660B"/>
    <w:rsid w:val="003839D6"/>
    <w:rsid w:val="00384A89"/>
    <w:rsid w:val="00385292"/>
    <w:rsid w:val="00392E30"/>
    <w:rsid w:val="0039343C"/>
    <w:rsid w:val="003A1345"/>
    <w:rsid w:val="003A3F69"/>
    <w:rsid w:val="003B0060"/>
    <w:rsid w:val="003B60CB"/>
    <w:rsid w:val="003C5AA3"/>
    <w:rsid w:val="003D3AEC"/>
    <w:rsid w:val="003D6BE3"/>
    <w:rsid w:val="003E7303"/>
    <w:rsid w:val="003F1ACC"/>
    <w:rsid w:val="00400433"/>
    <w:rsid w:val="004010A0"/>
    <w:rsid w:val="00401656"/>
    <w:rsid w:val="004048FF"/>
    <w:rsid w:val="004218EF"/>
    <w:rsid w:val="0043200B"/>
    <w:rsid w:val="0043321F"/>
    <w:rsid w:val="00434229"/>
    <w:rsid w:val="004371C7"/>
    <w:rsid w:val="004433BE"/>
    <w:rsid w:val="0045079C"/>
    <w:rsid w:val="004621C0"/>
    <w:rsid w:val="00466209"/>
    <w:rsid w:val="00467631"/>
    <w:rsid w:val="00474CD9"/>
    <w:rsid w:val="004760F7"/>
    <w:rsid w:val="00481598"/>
    <w:rsid w:val="004820FF"/>
    <w:rsid w:val="004827C2"/>
    <w:rsid w:val="004956F7"/>
    <w:rsid w:val="004A2052"/>
    <w:rsid w:val="004A29C9"/>
    <w:rsid w:val="004A4F23"/>
    <w:rsid w:val="004B76FC"/>
    <w:rsid w:val="004D1163"/>
    <w:rsid w:val="004D4A5B"/>
    <w:rsid w:val="004D5532"/>
    <w:rsid w:val="004D5937"/>
    <w:rsid w:val="004E1849"/>
    <w:rsid w:val="004E4A68"/>
    <w:rsid w:val="004E5F29"/>
    <w:rsid w:val="004F1A76"/>
    <w:rsid w:val="004F29C5"/>
    <w:rsid w:val="00502481"/>
    <w:rsid w:val="00505EAB"/>
    <w:rsid w:val="0051055C"/>
    <w:rsid w:val="005118D9"/>
    <w:rsid w:val="00513E44"/>
    <w:rsid w:val="005230B0"/>
    <w:rsid w:val="00527292"/>
    <w:rsid w:val="00536D6F"/>
    <w:rsid w:val="00537E4A"/>
    <w:rsid w:val="00541813"/>
    <w:rsid w:val="005502AC"/>
    <w:rsid w:val="005560EF"/>
    <w:rsid w:val="005566A7"/>
    <w:rsid w:val="00557073"/>
    <w:rsid w:val="00560ABB"/>
    <w:rsid w:val="005661A8"/>
    <w:rsid w:val="005664D6"/>
    <w:rsid w:val="005735DB"/>
    <w:rsid w:val="00574211"/>
    <w:rsid w:val="005833F2"/>
    <w:rsid w:val="00585239"/>
    <w:rsid w:val="00587018"/>
    <w:rsid w:val="005A17E0"/>
    <w:rsid w:val="005A4249"/>
    <w:rsid w:val="005A61C2"/>
    <w:rsid w:val="005A61FA"/>
    <w:rsid w:val="005B3B78"/>
    <w:rsid w:val="005B4E01"/>
    <w:rsid w:val="005B53B9"/>
    <w:rsid w:val="005B5CDD"/>
    <w:rsid w:val="005C6E40"/>
    <w:rsid w:val="005D0687"/>
    <w:rsid w:val="005D5975"/>
    <w:rsid w:val="005F0A17"/>
    <w:rsid w:val="006064C8"/>
    <w:rsid w:val="006113CD"/>
    <w:rsid w:val="006125D3"/>
    <w:rsid w:val="00612AB1"/>
    <w:rsid w:val="00617576"/>
    <w:rsid w:val="00623944"/>
    <w:rsid w:val="00627619"/>
    <w:rsid w:val="00627C7A"/>
    <w:rsid w:val="006331B3"/>
    <w:rsid w:val="0063366D"/>
    <w:rsid w:val="00636883"/>
    <w:rsid w:val="00640DC5"/>
    <w:rsid w:val="00646970"/>
    <w:rsid w:val="0064785E"/>
    <w:rsid w:val="00652652"/>
    <w:rsid w:val="00654305"/>
    <w:rsid w:val="00654616"/>
    <w:rsid w:val="0065604C"/>
    <w:rsid w:val="006625BE"/>
    <w:rsid w:val="006638D5"/>
    <w:rsid w:val="006651A6"/>
    <w:rsid w:val="00666BED"/>
    <w:rsid w:val="0067664F"/>
    <w:rsid w:val="00677738"/>
    <w:rsid w:val="00680AC4"/>
    <w:rsid w:val="00693C5A"/>
    <w:rsid w:val="00694004"/>
    <w:rsid w:val="00697686"/>
    <w:rsid w:val="006A3984"/>
    <w:rsid w:val="006B2010"/>
    <w:rsid w:val="006B7173"/>
    <w:rsid w:val="006C180C"/>
    <w:rsid w:val="006C307F"/>
    <w:rsid w:val="006D45A7"/>
    <w:rsid w:val="006D4B47"/>
    <w:rsid w:val="006E0243"/>
    <w:rsid w:val="006E5B1E"/>
    <w:rsid w:val="00710162"/>
    <w:rsid w:val="0072462D"/>
    <w:rsid w:val="0074124C"/>
    <w:rsid w:val="0076292F"/>
    <w:rsid w:val="007633D1"/>
    <w:rsid w:val="0076415C"/>
    <w:rsid w:val="00784598"/>
    <w:rsid w:val="00787246"/>
    <w:rsid w:val="00787269"/>
    <w:rsid w:val="007A09E0"/>
    <w:rsid w:val="007A0ED5"/>
    <w:rsid w:val="007A1256"/>
    <w:rsid w:val="007A2405"/>
    <w:rsid w:val="007A50DB"/>
    <w:rsid w:val="007A6D74"/>
    <w:rsid w:val="007A7EB4"/>
    <w:rsid w:val="007B0AE4"/>
    <w:rsid w:val="007B2384"/>
    <w:rsid w:val="007C02DD"/>
    <w:rsid w:val="007C2020"/>
    <w:rsid w:val="007C396B"/>
    <w:rsid w:val="007C5862"/>
    <w:rsid w:val="007E6A41"/>
    <w:rsid w:val="007F2CE0"/>
    <w:rsid w:val="007F3181"/>
    <w:rsid w:val="007F5ED4"/>
    <w:rsid w:val="00801205"/>
    <w:rsid w:val="00807D19"/>
    <w:rsid w:val="00810074"/>
    <w:rsid w:val="0081505B"/>
    <w:rsid w:val="00816607"/>
    <w:rsid w:val="00832FFA"/>
    <w:rsid w:val="00836C63"/>
    <w:rsid w:val="00844D8D"/>
    <w:rsid w:val="0084716B"/>
    <w:rsid w:val="00851883"/>
    <w:rsid w:val="00852901"/>
    <w:rsid w:val="0085313C"/>
    <w:rsid w:val="00854A33"/>
    <w:rsid w:val="00854C82"/>
    <w:rsid w:val="00854FF8"/>
    <w:rsid w:val="0085628E"/>
    <w:rsid w:val="00856B20"/>
    <w:rsid w:val="00863270"/>
    <w:rsid w:val="00866401"/>
    <w:rsid w:val="00875CDB"/>
    <w:rsid w:val="00876F8D"/>
    <w:rsid w:val="00886554"/>
    <w:rsid w:val="0089016B"/>
    <w:rsid w:val="00893875"/>
    <w:rsid w:val="0089437E"/>
    <w:rsid w:val="008A3453"/>
    <w:rsid w:val="008A555C"/>
    <w:rsid w:val="008A57BF"/>
    <w:rsid w:val="008A71F7"/>
    <w:rsid w:val="008A7C0F"/>
    <w:rsid w:val="008C099B"/>
    <w:rsid w:val="008C1B48"/>
    <w:rsid w:val="008C22F5"/>
    <w:rsid w:val="008C3B6B"/>
    <w:rsid w:val="008C628A"/>
    <w:rsid w:val="008D1F10"/>
    <w:rsid w:val="008D58BD"/>
    <w:rsid w:val="008D5D35"/>
    <w:rsid w:val="008E03B3"/>
    <w:rsid w:val="008F226C"/>
    <w:rsid w:val="008F3D56"/>
    <w:rsid w:val="008F6C53"/>
    <w:rsid w:val="00900080"/>
    <w:rsid w:val="00900DDE"/>
    <w:rsid w:val="00901164"/>
    <w:rsid w:val="00920322"/>
    <w:rsid w:val="00924EA2"/>
    <w:rsid w:val="00933132"/>
    <w:rsid w:val="0093641E"/>
    <w:rsid w:val="00941AA9"/>
    <w:rsid w:val="009562A7"/>
    <w:rsid w:val="00960D44"/>
    <w:rsid w:val="009629FA"/>
    <w:rsid w:val="009643BC"/>
    <w:rsid w:val="009679EC"/>
    <w:rsid w:val="0097514A"/>
    <w:rsid w:val="00983650"/>
    <w:rsid w:val="009858AB"/>
    <w:rsid w:val="00985DAA"/>
    <w:rsid w:val="009861B7"/>
    <w:rsid w:val="009875FB"/>
    <w:rsid w:val="009904A7"/>
    <w:rsid w:val="0099687A"/>
    <w:rsid w:val="009A2636"/>
    <w:rsid w:val="009A31D7"/>
    <w:rsid w:val="009B2346"/>
    <w:rsid w:val="009B2693"/>
    <w:rsid w:val="009B56F0"/>
    <w:rsid w:val="009C3BAE"/>
    <w:rsid w:val="009C553A"/>
    <w:rsid w:val="009D191C"/>
    <w:rsid w:val="009E0C2E"/>
    <w:rsid w:val="009E0CD7"/>
    <w:rsid w:val="009E4774"/>
    <w:rsid w:val="009E7AFE"/>
    <w:rsid w:val="00A002A5"/>
    <w:rsid w:val="00A03ED6"/>
    <w:rsid w:val="00A21925"/>
    <w:rsid w:val="00A2309A"/>
    <w:rsid w:val="00A265A3"/>
    <w:rsid w:val="00A42BE9"/>
    <w:rsid w:val="00A45086"/>
    <w:rsid w:val="00A45154"/>
    <w:rsid w:val="00A5310C"/>
    <w:rsid w:val="00A6065E"/>
    <w:rsid w:val="00A60AB7"/>
    <w:rsid w:val="00A61B1F"/>
    <w:rsid w:val="00A62CAD"/>
    <w:rsid w:val="00A70F20"/>
    <w:rsid w:val="00A72EB4"/>
    <w:rsid w:val="00A74B1F"/>
    <w:rsid w:val="00A76221"/>
    <w:rsid w:val="00A8125B"/>
    <w:rsid w:val="00A83186"/>
    <w:rsid w:val="00A91A54"/>
    <w:rsid w:val="00A9330C"/>
    <w:rsid w:val="00AA13E9"/>
    <w:rsid w:val="00AB07A2"/>
    <w:rsid w:val="00AB3B49"/>
    <w:rsid w:val="00AB63CB"/>
    <w:rsid w:val="00AB651B"/>
    <w:rsid w:val="00AB7398"/>
    <w:rsid w:val="00AC180E"/>
    <w:rsid w:val="00AC2608"/>
    <w:rsid w:val="00AE11B5"/>
    <w:rsid w:val="00AE4D0D"/>
    <w:rsid w:val="00B006EA"/>
    <w:rsid w:val="00B04866"/>
    <w:rsid w:val="00B10B22"/>
    <w:rsid w:val="00B11F7D"/>
    <w:rsid w:val="00B16966"/>
    <w:rsid w:val="00B24133"/>
    <w:rsid w:val="00B3218F"/>
    <w:rsid w:val="00B3261A"/>
    <w:rsid w:val="00B36E17"/>
    <w:rsid w:val="00B42241"/>
    <w:rsid w:val="00B43600"/>
    <w:rsid w:val="00B43C9C"/>
    <w:rsid w:val="00B46052"/>
    <w:rsid w:val="00B53DC3"/>
    <w:rsid w:val="00B72A99"/>
    <w:rsid w:val="00B8627E"/>
    <w:rsid w:val="00B9087F"/>
    <w:rsid w:val="00B949A5"/>
    <w:rsid w:val="00BA3128"/>
    <w:rsid w:val="00BA325E"/>
    <w:rsid w:val="00BA4593"/>
    <w:rsid w:val="00BA6F07"/>
    <w:rsid w:val="00BA7793"/>
    <w:rsid w:val="00BC3FB7"/>
    <w:rsid w:val="00BD1FE3"/>
    <w:rsid w:val="00BD2654"/>
    <w:rsid w:val="00BD2792"/>
    <w:rsid w:val="00BD4D66"/>
    <w:rsid w:val="00BD5032"/>
    <w:rsid w:val="00BD69A8"/>
    <w:rsid w:val="00BE4CDE"/>
    <w:rsid w:val="00BF7605"/>
    <w:rsid w:val="00C0097F"/>
    <w:rsid w:val="00C05CFC"/>
    <w:rsid w:val="00C10472"/>
    <w:rsid w:val="00C12DD2"/>
    <w:rsid w:val="00C17048"/>
    <w:rsid w:val="00C20812"/>
    <w:rsid w:val="00C21620"/>
    <w:rsid w:val="00C22856"/>
    <w:rsid w:val="00C26F7E"/>
    <w:rsid w:val="00C33CDC"/>
    <w:rsid w:val="00C40716"/>
    <w:rsid w:val="00C43735"/>
    <w:rsid w:val="00C47801"/>
    <w:rsid w:val="00C55032"/>
    <w:rsid w:val="00C5621D"/>
    <w:rsid w:val="00C57AB4"/>
    <w:rsid w:val="00C62F0D"/>
    <w:rsid w:val="00C638D9"/>
    <w:rsid w:val="00C763C2"/>
    <w:rsid w:val="00C820B6"/>
    <w:rsid w:val="00C9140F"/>
    <w:rsid w:val="00C94151"/>
    <w:rsid w:val="00CA66F5"/>
    <w:rsid w:val="00CB7089"/>
    <w:rsid w:val="00CB7CE5"/>
    <w:rsid w:val="00CC3FC7"/>
    <w:rsid w:val="00CC4770"/>
    <w:rsid w:val="00CC4B6D"/>
    <w:rsid w:val="00CC4DDA"/>
    <w:rsid w:val="00CC68D6"/>
    <w:rsid w:val="00CC74CB"/>
    <w:rsid w:val="00CD0125"/>
    <w:rsid w:val="00CD5067"/>
    <w:rsid w:val="00CD5ED5"/>
    <w:rsid w:val="00CD6632"/>
    <w:rsid w:val="00CD6BB9"/>
    <w:rsid w:val="00CE046C"/>
    <w:rsid w:val="00CE353B"/>
    <w:rsid w:val="00CF02C7"/>
    <w:rsid w:val="00CF1265"/>
    <w:rsid w:val="00CF5530"/>
    <w:rsid w:val="00D13D58"/>
    <w:rsid w:val="00D14EEF"/>
    <w:rsid w:val="00D26E94"/>
    <w:rsid w:val="00D4050B"/>
    <w:rsid w:val="00D671A8"/>
    <w:rsid w:val="00D7210A"/>
    <w:rsid w:val="00D754FB"/>
    <w:rsid w:val="00D77052"/>
    <w:rsid w:val="00D811FF"/>
    <w:rsid w:val="00D963DE"/>
    <w:rsid w:val="00D96C28"/>
    <w:rsid w:val="00D97091"/>
    <w:rsid w:val="00DA19ED"/>
    <w:rsid w:val="00DA2D12"/>
    <w:rsid w:val="00DA409F"/>
    <w:rsid w:val="00DA4611"/>
    <w:rsid w:val="00DB4F6A"/>
    <w:rsid w:val="00DC700D"/>
    <w:rsid w:val="00DC752C"/>
    <w:rsid w:val="00DD0809"/>
    <w:rsid w:val="00DD16C1"/>
    <w:rsid w:val="00DD2766"/>
    <w:rsid w:val="00DE0499"/>
    <w:rsid w:val="00DE6D89"/>
    <w:rsid w:val="00DF0CC7"/>
    <w:rsid w:val="00DF4A09"/>
    <w:rsid w:val="00DF7B41"/>
    <w:rsid w:val="00E13528"/>
    <w:rsid w:val="00E146AA"/>
    <w:rsid w:val="00E21241"/>
    <w:rsid w:val="00E21909"/>
    <w:rsid w:val="00E335BB"/>
    <w:rsid w:val="00E34BA4"/>
    <w:rsid w:val="00E34D22"/>
    <w:rsid w:val="00E42003"/>
    <w:rsid w:val="00E51E1D"/>
    <w:rsid w:val="00E51EC3"/>
    <w:rsid w:val="00E561B4"/>
    <w:rsid w:val="00E56C54"/>
    <w:rsid w:val="00E60CDF"/>
    <w:rsid w:val="00E64B88"/>
    <w:rsid w:val="00E65B84"/>
    <w:rsid w:val="00E73AE2"/>
    <w:rsid w:val="00E74656"/>
    <w:rsid w:val="00E7635A"/>
    <w:rsid w:val="00E8013C"/>
    <w:rsid w:val="00E82305"/>
    <w:rsid w:val="00E841D6"/>
    <w:rsid w:val="00E84CEA"/>
    <w:rsid w:val="00E94E94"/>
    <w:rsid w:val="00EA192C"/>
    <w:rsid w:val="00EA3856"/>
    <w:rsid w:val="00EA73EC"/>
    <w:rsid w:val="00EB3180"/>
    <w:rsid w:val="00EB45B6"/>
    <w:rsid w:val="00EC50E0"/>
    <w:rsid w:val="00EC5D09"/>
    <w:rsid w:val="00EC785C"/>
    <w:rsid w:val="00ED1E37"/>
    <w:rsid w:val="00ED3D39"/>
    <w:rsid w:val="00EE4279"/>
    <w:rsid w:val="00EE54A5"/>
    <w:rsid w:val="00EF5E1C"/>
    <w:rsid w:val="00EF735A"/>
    <w:rsid w:val="00F01950"/>
    <w:rsid w:val="00F05A38"/>
    <w:rsid w:val="00F33D0E"/>
    <w:rsid w:val="00F34372"/>
    <w:rsid w:val="00F36E70"/>
    <w:rsid w:val="00F41D47"/>
    <w:rsid w:val="00F43FCC"/>
    <w:rsid w:val="00F47AC9"/>
    <w:rsid w:val="00F5412A"/>
    <w:rsid w:val="00F568CB"/>
    <w:rsid w:val="00F66C43"/>
    <w:rsid w:val="00F71693"/>
    <w:rsid w:val="00F71D94"/>
    <w:rsid w:val="00F8207E"/>
    <w:rsid w:val="00F821BB"/>
    <w:rsid w:val="00F84BA2"/>
    <w:rsid w:val="00F86271"/>
    <w:rsid w:val="00F92ECD"/>
    <w:rsid w:val="00FB1756"/>
    <w:rsid w:val="00FC0EF5"/>
    <w:rsid w:val="00FC3FA1"/>
    <w:rsid w:val="00FD2E19"/>
    <w:rsid w:val="00FD3437"/>
    <w:rsid w:val="00FD5BF9"/>
    <w:rsid w:val="00FE3D8E"/>
    <w:rsid w:val="00FE7488"/>
    <w:rsid w:val="00FF0312"/>
    <w:rsid w:val="00FF12E8"/>
    <w:rsid w:val="00FF2E03"/>
    <w:rsid w:val="00FF3D7D"/>
    <w:rsid w:val="00FF6122"/>
    <w:rsid w:val="00FF6E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351E2"/>
  <w15:chartTrackingRefBased/>
  <w15:docId w15:val="{BAF455C2-6A1E-497D-8954-586CF983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59"/>
    <w:lsdException w:name="Grid Table 4" w:uiPriority="59"/>
    <w:lsdException w:name="Grid Table 4 Accent 1" w:uiPriority="59"/>
    <w:lsdException w:name="Grid Table 5 Dark Accent 1" w:uiPriority="50"/>
    <w:lsdException w:name="Grid Table 4 Accent 2" w:uiPriority="59"/>
    <w:lsdException w:name="Grid Table 4 Accent 3" w:uiPriority="59"/>
    <w:lsdException w:name="Grid Table 4 Accent 4" w:uiPriority="59"/>
    <w:lsdException w:name="Grid Table 5 Dark Accent 4" w:uiPriority="50"/>
    <w:lsdException w:name="Grid Table 4 Accent 5" w:uiPriority="59"/>
    <w:lsdException w:name="Grid Table 4 Accent 6" w:uiPriority="59"/>
  </w:latentStyles>
  <w:style w:type="paragraph" w:default="1" w:styleId="Normal">
    <w:name w:val="Normal"/>
    <w:qFormat/>
    <w:rsid w:val="00985DAA"/>
    <w:rPr>
      <w:noProof/>
      <w:lang w:val="ro-MD"/>
    </w:rPr>
  </w:style>
  <w:style w:type="paragraph" w:styleId="Heading1">
    <w:name w:val="heading 1"/>
    <w:basedOn w:val="Normal"/>
    <w:next w:val="Normal"/>
    <w:link w:val="Heading1Char"/>
    <w:uiPriority w:val="9"/>
    <w:qFormat/>
    <w:rsid w:val="00985DAA"/>
    <w:pPr>
      <w:keepNext/>
      <w:keepLines/>
      <w:spacing w:before="480" w:after="200"/>
      <w:outlineLvl w:val="0"/>
    </w:pPr>
    <w:rPr>
      <w:rFonts w:ascii="Arial" w:eastAsia="Arial" w:hAnsi="Arial" w:cs="Arial"/>
      <w:noProof w:val="0"/>
      <w:sz w:val="40"/>
      <w:szCs w:val="40"/>
      <w:lang w:val="en-US"/>
    </w:rPr>
  </w:style>
  <w:style w:type="paragraph" w:styleId="Heading2">
    <w:name w:val="heading 2"/>
    <w:basedOn w:val="Normal"/>
    <w:next w:val="Normal"/>
    <w:link w:val="Heading2Char"/>
    <w:uiPriority w:val="9"/>
    <w:unhideWhenUsed/>
    <w:qFormat/>
    <w:rsid w:val="00985DAA"/>
    <w:pPr>
      <w:keepNext/>
      <w:keepLines/>
      <w:spacing w:before="360" w:after="200"/>
      <w:outlineLvl w:val="1"/>
    </w:pPr>
    <w:rPr>
      <w:rFonts w:ascii="Arial" w:eastAsia="Arial" w:hAnsi="Arial" w:cs="Arial"/>
      <w:noProof w:val="0"/>
      <w:sz w:val="34"/>
      <w:lang w:val="en-US"/>
    </w:rPr>
  </w:style>
  <w:style w:type="paragraph" w:styleId="Heading3">
    <w:name w:val="heading 3"/>
    <w:basedOn w:val="Normal"/>
    <w:next w:val="Normal"/>
    <w:link w:val="Heading3Char"/>
    <w:uiPriority w:val="9"/>
    <w:unhideWhenUsed/>
    <w:qFormat/>
    <w:rsid w:val="00985DAA"/>
    <w:pPr>
      <w:keepNext/>
      <w:keepLines/>
      <w:spacing w:before="320" w:after="200"/>
      <w:outlineLvl w:val="2"/>
    </w:pPr>
    <w:rPr>
      <w:rFonts w:ascii="Arial" w:eastAsia="Arial" w:hAnsi="Arial" w:cs="Arial"/>
      <w:noProof w:val="0"/>
      <w:sz w:val="30"/>
      <w:szCs w:val="30"/>
      <w:lang w:val="en-US"/>
    </w:rPr>
  </w:style>
  <w:style w:type="paragraph" w:styleId="Heading4">
    <w:name w:val="heading 4"/>
    <w:basedOn w:val="Normal"/>
    <w:next w:val="Normal"/>
    <w:link w:val="Heading4Char"/>
    <w:uiPriority w:val="9"/>
    <w:unhideWhenUsed/>
    <w:qFormat/>
    <w:rsid w:val="00985DAA"/>
    <w:pPr>
      <w:keepNext/>
      <w:keepLines/>
      <w:spacing w:before="320" w:after="200"/>
      <w:outlineLvl w:val="3"/>
    </w:pPr>
    <w:rPr>
      <w:rFonts w:ascii="Arial" w:eastAsia="Arial" w:hAnsi="Arial" w:cs="Arial"/>
      <w:b/>
      <w:bCs/>
      <w:noProof w:val="0"/>
      <w:sz w:val="26"/>
      <w:szCs w:val="26"/>
      <w:lang w:val="en-US"/>
    </w:rPr>
  </w:style>
  <w:style w:type="paragraph" w:styleId="Heading5">
    <w:name w:val="heading 5"/>
    <w:basedOn w:val="Normal"/>
    <w:next w:val="Normal"/>
    <w:link w:val="Heading5Char"/>
    <w:unhideWhenUsed/>
    <w:qFormat/>
    <w:rsid w:val="00985DAA"/>
    <w:pPr>
      <w:keepNext/>
      <w:keepLines/>
      <w:spacing w:before="320" w:after="200"/>
      <w:outlineLvl w:val="4"/>
    </w:pPr>
    <w:rPr>
      <w:rFonts w:ascii="Arial" w:eastAsia="Arial" w:hAnsi="Arial" w:cs="Arial"/>
      <w:b/>
      <w:bCs/>
      <w:noProof w:val="0"/>
      <w:sz w:val="24"/>
      <w:szCs w:val="24"/>
      <w:lang w:val="en-US"/>
    </w:rPr>
  </w:style>
  <w:style w:type="paragraph" w:styleId="Heading6">
    <w:name w:val="heading 6"/>
    <w:basedOn w:val="Normal"/>
    <w:next w:val="Normal"/>
    <w:link w:val="Heading6Char"/>
    <w:unhideWhenUsed/>
    <w:qFormat/>
    <w:rsid w:val="00985DAA"/>
    <w:pPr>
      <w:keepNext/>
      <w:keepLines/>
      <w:spacing w:before="320" w:after="200"/>
      <w:outlineLvl w:val="5"/>
    </w:pPr>
    <w:rPr>
      <w:rFonts w:ascii="Arial" w:eastAsia="Arial" w:hAnsi="Arial" w:cs="Arial"/>
      <w:b/>
      <w:bCs/>
      <w:noProof w:val="0"/>
      <w:lang w:val="en-US"/>
    </w:rPr>
  </w:style>
  <w:style w:type="paragraph" w:styleId="Heading7">
    <w:name w:val="heading 7"/>
    <w:basedOn w:val="Normal"/>
    <w:next w:val="Normal"/>
    <w:link w:val="Heading7Char"/>
    <w:unhideWhenUsed/>
    <w:qFormat/>
    <w:rsid w:val="00985DAA"/>
    <w:pPr>
      <w:keepNext/>
      <w:keepLines/>
      <w:spacing w:before="320" w:after="200"/>
      <w:outlineLvl w:val="6"/>
    </w:pPr>
    <w:rPr>
      <w:rFonts w:ascii="Arial" w:eastAsia="Arial" w:hAnsi="Arial" w:cs="Arial"/>
      <w:b/>
      <w:bCs/>
      <w:i/>
      <w:iCs/>
      <w:noProof w:val="0"/>
      <w:lang w:val="en-US"/>
    </w:rPr>
  </w:style>
  <w:style w:type="paragraph" w:styleId="Heading8">
    <w:name w:val="heading 8"/>
    <w:basedOn w:val="Normal"/>
    <w:next w:val="Normal"/>
    <w:link w:val="Heading8Char"/>
    <w:unhideWhenUsed/>
    <w:qFormat/>
    <w:rsid w:val="00985DAA"/>
    <w:pPr>
      <w:keepNext/>
      <w:keepLines/>
      <w:spacing w:before="320" w:after="200"/>
      <w:outlineLvl w:val="7"/>
    </w:pPr>
    <w:rPr>
      <w:rFonts w:ascii="Arial" w:eastAsia="Arial" w:hAnsi="Arial" w:cs="Arial"/>
      <w:i/>
      <w:iCs/>
      <w:noProof w:val="0"/>
      <w:lang w:val="en-US"/>
    </w:rPr>
  </w:style>
  <w:style w:type="paragraph" w:styleId="Heading9">
    <w:name w:val="heading 9"/>
    <w:basedOn w:val="Normal"/>
    <w:next w:val="Normal"/>
    <w:link w:val="Heading9Char"/>
    <w:uiPriority w:val="9"/>
    <w:unhideWhenUsed/>
    <w:qFormat/>
    <w:rsid w:val="00985DAA"/>
    <w:pPr>
      <w:keepNext/>
      <w:keepLines/>
      <w:spacing w:before="320" w:after="200"/>
      <w:outlineLvl w:val="8"/>
    </w:pPr>
    <w:rPr>
      <w:rFonts w:ascii="Arial" w:eastAsia="Arial" w:hAnsi="Arial" w:cs="Arial"/>
      <w:i/>
      <w:iCs/>
      <w:noProof w:val="0"/>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DAA"/>
    <w:rPr>
      <w:rFonts w:ascii="Arial" w:eastAsia="Arial" w:hAnsi="Arial" w:cs="Arial"/>
      <w:sz w:val="40"/>
      <w:szCs w:val="40"/>
    </w:rPr>
  </w:style>
  <w:style w:type="character" w:customStyle="1" w:styleId="Heading2Char">
    <w:name w:val="Heading 2 Char"/>
    <w:basedOn w:val="DefaultParagraphFont"/>
    <w:link w:val="Heading2"/>
    <w:uiPriority w:val="9"/>
    <w:rsid w:val="00985DAA"/>
    <w:rPr>
      <w:rFonts w:ascii="Arial" w:eastAsia="Arial" w:hAnsi="Arial" w:cs="Arial"/>
      <w:sz w:val="34"/>
    </w:rPr>
  </w:style>
  <w:style w:type="character" w:customStyle="1" w:styleId="Heading3Char">
    <w:name w:val="Heading 3 Char"/>
    <w:basedOn w:val="DefaultParagraphFont"/>
    <w:link w:val="Heading3"/>
    <w:uiPriority w:val="9"/>
    <w:rsid w:val="00985DAA"/>
    <w:rPr>
      <w:rFonts w:ascii="Arial" w:eastAsia="Arial" w:hAnsi="Arial" w:cs="Arial"/>
      <w:sz w:val="30"/>
      <w:szCs w:val="30"/>
    </w:rPr>
  </w:style>
  <w:style w:type="character" w:customStyle="1" w:styleId="Heading4Char">
    <w:name w:val="Heading 4 Char"/>
    <w:basedOn w:val="DefaultParagraphFont"/>
    <w:link w:val="Heading4"/>
    <w:uiPriority w:val="9"/>
    <w:rsid w:val="00985DAA"/>
    <w:rPr>
      <w:rFonts w:ascii="Arial" w:eastAsia="Arial" w:hAnsi="Arial" w:cs="Arial"/>
      <w:b/>
      <w:bCs/>
      <w:sz w:val="26"/>
      <w:szCs w:val="26"/>
    </w:rPr>
  </w:style>
  <w:style w:type="character" w:customStyle="1" w:styleId="Heading5Char">
    <w:name w:val="Heading 5 Char"/>
    <w:basedOn w:val="DefaultParagraphFont"/>
    <w:link w:val="Heading5"/>
    <w:rsid w:val="00985DAA"/>
    <w:rPr>
      <w:rFonts w:ascii="Arial" w:eastAsia="Arial" w:hAnsi="Arial" w:cs="Arial"/>
      <w:b/>
      <w:bCs/>
      <w:sz w:val="24"/>
      <w:szCs w:val="24"/>
    </w:rPr>
  </w:style>
  <w:style w:type="character" w:customStyle="1" w:styleId="Heading6Char">
    <w:name w:val="Heading 6 Char"/>
    <w:basedOn w:val="DefaultParagraphFont"/>
    <w:link w:val="Heading6"/>
    <w:rsid w:val="00985DAA"/>
    <w:rPr>
      <w:rFonts w:ascii="Arial" w:eastAsia="Arial" w:hAnsi="Arial" w:cs="Arial"/>
      <w:b/>
      <w:bCs/>
    </w:rPr>
  </w:style>
  <w:style w:type="character" w:customStyle="1" w:styleId="Heading7Char">
    <w:name w:val="Heading 7 Char"/>
    <w:basedOn w:val="DefaultParagraphFont"/>
    <w:link w:val="Heading7"/>
    <w:rsid w:val="00985DAA"/>
    <w:rPr>
      <w:rFonts w:ascii="Arial" w:eastAsia="Arial" w:hAnsi="Arial" w:cs="Arial"/>
      <w:b/>
      <w:bCs/>
      <w:i/>
      <w:iCs/>
    </w:rPr>
  </w:style>
  <w:style w:type="character" w:customStyle="1" w:styleId="Heading8Char">
    <w:name w:val="Heading 8 Char"/>
    <w:basedOn w:val="DefaultParagraphFont"/>
    <w:link w:val="Heading8"/>
    <w:rsid w:val="00985DAA"/>
    <w:rPr>
      <w:rFonts w:ascii="Arial" w:eastAsia="Arial" w:hAnsi="Arial" w:cs="Arial"/>
      <w:i/>
      <w:iCs/>
    </w:rPr>
  </w:style>
  <w:style w:type="character" w:customStyle="1" w:styleId="Heading9Char">
    <w:name w:val="Heading 9 Char"/>
    <w:basedOn w:val="DefaultParagraphFont"/>
    <w:link w:val="Heading9"/>
    <w:uiPriority w:val="9"/>
    <w:rsid w:val="00985DAA"/>
    <w:rPr>
      <w:rFonts w:ascii="Arial" w:eastAsia="Arial" w:hAnsi="Arial" w:cs="Arial"/>
      <w:i/>
      <w:iCs/>
      <w:sz w:val="21"/>
      <w:szCs w:val="21"/>
    </w:rPr>
  </w:style>
  <w:style w:type="paragraph" w:styleId="ListParagraph">
    <w:name w:val="List Paragraph"/>
    <w:aliases w:val="Scriptoria bullet points"/>
    <w:basedOn w:val="Normal"/>
    <w:link w:val="ListParagraphChar"/>
    <w:uiPriority w:val="34"/>
    <w:qFormat/>
    <w:rsid w:val="00985DAA"/>
    <w:pPr>
      <w:ind w:left="720"/>
      <w:contextualSpacing/>
    </w:pPr>
  </w:style>
  <w:style w:type="table" w:styleId="TableGrid">
    <w:name w:val="Table Grid"/>
    <w:basedOn w:val="TableNormal"/>
    <w:uiPriority w:val="39"/>
    <w:rsid w:val="00985DAA"/>
    <w:pPr>
      <w:spacing w:after="0" w:line="240" w:lineRule="auto"/>
    </w:pPr>
    <w:rPr>
      <w:lang w:val="ru-M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985DAA"/>
    <w:rPr>
      <w:noProof/>
      <w:lang w:val="ro-MD"/>
    </w:rPr>
  </w:style>
  <w:style w:type="paragraph" w:styleId="FootnoteText">
    <w:name w:val="footnote text"/>
    <w:basedOn w:val="Normal"/>
    <w:link w:val="FootnoteTextChar"/>
    <w:semiHidden/>
    <w:unhideWhenUsed/>
    <w:rsid w:val="00985DAA"/>
    <w:pPr>
      <w:spacing w:after="0" w:line="240" w:lineRule="auto"/>
    </w:pPr>
    <w:rPr>
      <w:sz w:val="20"/>
      <w:szCs w:val="20"/>
    </w:rPr>
  </w:style>
  <w:style w:type="character" w:customStyle="1" w:styleId="FootnoteTextChar">
    <w:name w:val="Footnote Text Char"/>
    <w:basedOn w:val="DefaultParagraphFont"/>
    <w:link w:val="FootnoteText"/>
    <w:semiHidden/>
    <w:rsid w:val="00985DAA"/>
    <w:rPr>
      <w:noProof/>
      <w:sz w:val="20"/>
      <w:szCs w:val="20"/>
      <w:lang w:val="ro-MD"/>
    </w:rPr>
  </w:style>
  <w:style w:type="character" w:styleId="FootnoteReference">
    <w:name w:val="footnote reference"/>
    <w:basedOn w:val="DefaultParagraphFont"/>
    <w:semiHidden/>
    <w:unhideWhenUsed/>
    <w:rsid w:val="00985DAA"/>
    <w:rPr>
      <w:vertAlign w:val="superscript"/>
    </w:rPr>
  </w:style>
  <w:style w:type="paragraph" w:customStyle="1" w:styleId="mk1txtb1">
    <w:name w:val="mk1 txtb1"/>
    <w:basedOn w:val="Normal"/>
    <w:qFormat/>
    <w:rsid w:val="00985DAA"/>
    <w:pPr>
      <w:numPr>
        <w:numId w:val="1"/>
      </w:numPr>
      <w:spacing w:before="120" w:after="0" w:line="276" w:lineRule="auto"/>
      <w:jc w:val="both"/>
    </w:pPr>
    <w:rPr>
      <w:rFonts w:ascii="Wingdings" w:eastAsia="Wingdings" w:hAnsi="Wingdings" w:cs="Courier New"/>
      <w:noProof w:val="0"/>
      <w:lang w:val="en-GB"/>
    </w:rPr>
  </w:style>
  <w:style w:type="paragraph" w:styleId="BodyText">
    <w:name w:val="Body Text"/>
    <w:basedOn w:val="Normal"/>
    <w:link w:val="BodyTextChar"/>
    <w:uiPriority w:val="1"/>
    <w:qFormat/>
    <w:rsid w:val="00985DAA"/>
    <w:pPr>
      <w:widowControl w:val="0"/>
      <w:autoSpaceDE w:val="0"/>
      <w:autoSpaceDN w:val="0"/>
      <w:spacing w:after="0" w:line="240" w:lineRule="auto"/>
      <w:ind w:left="140"/>
    </w:pPr>
    <w:rPr>
      <w:rFonts w:ascii="Times New Roman" w:eastAsia="Times New Roman" w:hAnsi="Times New Roman" w:cs="Times New Roman"/>
      <w:noProof w:val="0"/>
      <w:lang w:val="ro-RO"/>
    </w:rPr>
  </w:style>
  <w:style w:type="character" w:customStyle="1" w:styleId="BodyTextChar">
    <w:name w:val="Body Text Char"/>
    <w:basedOn w:val="DefaultParagraphFont"/>
    <w:link w:val="BodyText"/>
    <w:uiPriority w:val="1"/>
    <w:rsid w:val="00985DAA"/>
    <w:rPr>
      <w:rFonts w:ascii="Times New Roman" w:eastAsia="Times New Roman" w:hAnsi="Times New Roman" w:cs="Times New Roman"/>
      <w:lang w:val="ro-RO"/>
    </w:rPr>
  </w:style>
  <w:style w:type="paragraph" w:styleId="NoSpacing">
    <w:name w:val="No Spacing"/>
    <w:uiPriority w:val="1"/>
    <w:qFormat/>
    <w:rsid w:val="00985DAA"/>
    <w:pPr>
      <w:spacing w:after="0" w:line="240" w:lineRule="auto"/>
    </w:pPr>
    <w:rPr>
      <w:noProof/>
      <w:lang w:val="ro-MD"/>
    </w:rPr>
  </w:style>
  <w:style w:type="paragraph" w:styleId="Header">
    <w:name w:val="header"/>
    <w:basedOn w:val="Normal"/>
    <w:link w:val="HeaderChar"/>
    <w:uiPriority w:val="99"/>
    <w:unhideWhenUsed/>
    <w:rsid w:val="00985D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5DAA"/>
    <w:rPr>
      <w:noProof/>
      <w:lang w:val="ro-MD"/>
    </w:rPr>
  </w:style>
  <w:style w:type="paragraph" w:styleId="Footer">
    <w:name w:val="footer"/>
    <w:basedOn w:val="Normal"/>
    <w:link w:val="FooterChar"/>
    <w:uiPriority w:val="99"/>
    <w:unhideWhenUsed/>
    <w:rsid w:val="00985D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5DAA"/>
    <w:rPr>
      <w:noProof/>
      <w:lang w:val="ro-MD"/>
    </w:rPr>
  </w:style>
  <w:style w:type="paragraph" w:styleId="BalloonText">
    <w:name w:val="Balloon Text"/>
    <w:basedOn w:val="Normal"/>
    <w:link w:val="BalloonTextChar"/>
    <w:uiPriority w:val="99"/>
    <w:unhideWhenUsed/>
    <w:rsid w:val="00985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85DAA"/>
    <w:rPr>
      <w:rFonts w:ascii="Segoe UI" w:hAnsi="Segoe UI" w:cs="Segoe UI"/>
      <w:noProof/>
      <w:sz w:val="18"/>
      <w:szCs w:val="18"/>
      <w:lang w:val="ro-MD"/>
    </w:rPr>
  </w:style>
  <w:style w:type="paragraph" w:styleId="Title">
    <w:name w:val="Title"/>
    <w:basedOn w:val="Normal"/>
    <w:next w:val="Normal"/>
    <w:link w:val="TitleChar"/>
    <w:uiPriority w:val="10"/>
    <w:qFormat/>
    <w:rsid w:val="00985DAA"/>
    <w:pPr>
      <w:spacing w:before="300" w:after="200"/>
      <w:contextualSpacing/>
    </w:pPr>
    <w:rPr>
      <w:noProof w:val="0"/>
      <w:sz w:val="48"/>
      <w:szCs w:val="48"/>
      <w:lang w:val="en-US"/>
    </w:rPr>
  </w:style>
  <w:style w:type="character" w:customStyle="1" w:styleId="TitleChar">
    <w:name w:val="Title Char"/>
    <w:basedOn w:val="DefaultParagraphFont"/>
    <w:link w:val="Title"/>
    <w:uiPriority w:val="10"/>
    <w:rsid w:val="00985DAA"/>
    <w:rPr>
      <w:sz w:val="48"/>
      <w:szCs w:val="48"/>
    </w:rPr>
  </w:style>
  <w:style w:type="paragraph" w:styleId="Subtitle">
    <w:name w:val="Subtitle"/>
    <w:basedOn w:val="Normal"/>
    <w:next w:val="Normal"/>
    <w:link w:val="SubtitleChar"/>
    <w:uiPriority w:val="11"/>
    <w:qFormat/>
    <w:rsid w:val="00985DAA"/>
    <w:pPr>
      <w:spacing w:before="200" w:after="200"/>
    </w:pPr>
    <w:rPr>
      <w:noProof w:val="0"/>
      <w:sz w:val="24"/>
      <w:szCs w:val="24"/>
      <w:lang w:val="en-US"/>
    </w:rPr>
  </w:style>
  <w:style w:type="character" w:customStyle="1" w:styleId="SubtitleChar">
    <w:name w:val="Subtitle Char"/>
    <w:basedOn w:val="DefaultParagraphFont"/>
    <w:link w:val="Subtitle"/>
    <w:uiPriority w:val="11"/>
    <w:rsid w:val="00985DAA"/>
    <w:rPr>
      <w:sz w:val="24"/>
      <w:szCs w:val="24"/>
    </w:rPr>
  </w:style>
  <w:style w:type="paragraph" w:styleId="Quote">
    <w:name w:val="Quote"/>
    <w:basedOn w:val="Normal"/>
    <w:next w:val="Normal"/>
    <w:link w:val="QuoteChar"/>
    <w:uiPriority w:val="29"/>
    <w:qFormat/>
    <w:rsid w:val="00985DAA"/>
    <w:pPr>
      <w:ind w:left="720" w:right="720"/>
    </w:pPr>
    <w:rPr>
      <w:i/>
      <w:noProof w:val="0"/>
      <w:lang w:val="en-US"/>
    </w:rPr>
  </w:style>
  <w:style w:type="character" w:customStyle="1" w:styleId="QuoteChar">
    <w:name w:val="Quote Char"/>
    <w:basedOn w:val="DefaultParagraphFont"/>
    <w:link w:val="Quote"/>
    <w:uiPriority w:val="29"/>
    <w:rsid w:val="00985DAA"/>
    <w:rPr>
      <w:i/>
    </w:rPr>
  </w:style>
  <w:style w:type="paragraph" w:styleId="IntenseQuote">
    <w:name w:val="Intense Quote"/>
    <w:basedOn w:val="Normal"/>
    <w:next w:val="Normal"/>
    <w:link w:val="IntenseQuoteChar"/>
    <w:uiPriority w:val="30"/>
    <w:qFormat/>
    <w:rsid w:val="00985DAA"/>
    <w:pPr>
      <w:pBdr>
        <w:top w:val="single" w:sz="4" w:space="5" w:color="FFFFFF"/>
        <w:left w:val="single" w:sz="4" w:space="10" w:color="FFFFFF"/>
        <w:bottom w:val="single" w:sz="4" w:space="5" w:color="FFFFFF"/>
        <w:right w:val="single" w:sz="4" w:space="10" w:color="FFFFFF"/>
      </w:pBdr>
      <w:shd w:val="clear" w:color="auto" w:fill="F2F2F2"/>
      <w:ind w:left="720" w:right="720"/>
    </w:pPr>
    <w:rPr>
      <w:i/>
      <w:noProof w:val="0"/>
      <w:lang w:val="en-US"/>
    </w:rPr>
  </w:style>
  <w:style w:type="character" w:customStyle="1" w:styleId="IntenseQuoteChar">
    <w:name w:val="Intense Quote Char"/>
    <w:basedOn w:val="DefaultParagraphFont"/>
    <w:link w:val="IntenseQuote"/>
    <w:uiPriority w:val="30"/>
    <w:rsid w:val="00985DAA"/>
    <w:rPr>
      <w:i/>
      <w:shd w:val="clear" w:color="auto" w:fill="F2F2F2"/>
    </w:rPr>
  </w:style>
  <w:style w:type="paragraph" w:styleId="Caption">
    <w:name w:val="caption"/>
    <w:basedOn w:val="Normal"/>
    <w:next w:val="Normal"/>
    <w:uiPriority w:val="35"/>
    <w:semiHidden/>
    <w:unhideWhenUsed/>
    <w:qFormat/>
    <w:rsid w:val="00985DAA"/>
    <w:pPr>
      <w:spacing w:line="276" w:lineRule="auto"/>
    </w:pPr>
    <w:rPr>
      <w:b/>
      <w:bCs/>
      <w:noProof w:val="0"/>
      <w:color w:val="5B9BD5" w:themeColor="accent1"/>
      <w:sz w:val="18"/>
      <w:szCs w:val="18"/>
      <w:lang w:val="en-US"/>
    </w:rPr>
  </w:style>
  <w:style w:type="character" w:customStyle="1" w:styleId="CaptionChar">
    <w:name w:val="Caption Char"/>
    <w:uiPriority w:val="99"/>
    <w:rsid w:val="00985DAA"/>
  </w:style>
  <w:style w:type="table" w:styleId="TableGridLight">
    <w:name w:val="Grid Table Light"/>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rsid w:val="00985DA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rsid w:val="00985DA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rsid w:val="00985DA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rsid w:val="00985DA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rsid w:val="00985DA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rsid w:val="00985DA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rsid w:val="00985DA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rsid w:val="00985DA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rsid w:val="00985DA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rsid w:val="00985DA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rsid w:val="00985DA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rsid w:val="00985DA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rsid w:val="00985DA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rsid w:val="00985DA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rsid w:val="00985DA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rsid w:val="00985DA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rsid w:val="00985DA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rsid w:val="00985DA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rsid w:val="00985DA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rsid w:val="00985DA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rsid w:val="00985DA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rsid w:val="00985DA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rsid w:val="00985DA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rsid w:val="00985DA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rsid w:val="00985DA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rsid w:val="00985DA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rsid w:val="00985DA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rsid w:val="00985DA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rsid w:val="00985DA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rsid w:val="00985DA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rsid w:val="00985DA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rsid w:val="00985DA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rsid w:val="00985DA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rsid w:val="00985DA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rsid w:val="00985DA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rsid w:val="00985DA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rsid w:val="00985DA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rsid w:val="00985DA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rsid w:val="00985DA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rsid w:val="00985DA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rsid w:val="00985DA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rsid w:val="00985DA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rsid w:val="00985DA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rsid w:val="00985DA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rsid w:val="00985DA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rsid w:val="00985DA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rsid w:val="00985DA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rsid w:val="00985DA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rsid w:val="00985DA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rsid w:val="00985DA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rsid w:val="00985DA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rsid w:val="00985DA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rsid w:val="00985DA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rsid w:val="00985DA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rsid w:val="00985DA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rsid w:val="00985DA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rsid w:val="00985DA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rsid w:val="00985DA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rsid w:val="00985DA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rsid w:val="00985DA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rsid w:val="00985DA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rsid w:val="00985DA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rsid w:val="00985DA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rsid w:val="00985DA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rsid w:val="00985DA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rsid w:val="00985DA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rsid w:val="00985DA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rsid w:val="00985DA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rsid w:val="00985DA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sid w:val="00985DAA"/>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sid w:val="00985DAA"/>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rsid w:val="00985DA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985DA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rsid w:val="00985DA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rsid w:val="00985DA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rsid w:val="00985DA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rsid w:val="00985DA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rsid w:val="00985DA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sid w:val="00985DAA"/>
    <w:rPr>
      <w:color w:val="0563C1" w:themeColor="hyperlink"/>
      <w:u w:val="single"/>
    </w:rPr>
  </w:style>
  <w:style w:type="paragraph" w:styleId="EndnoteText">
    <w:name w:val="endnote text"/>
    <w:basedOn w:val="Normal"/>
    <w:link w:val="EndnoteTextChar"/>
    <w:uiPriority w:val="99"/>
    <w:semiHidden/>
    <w:unhideWhenUsed/>
    <w:rsid w:val="00985DAA"/>
    <w:pPr>
      <w:spacing w:after="0" w:line="240" w:lineRule="auto"/>
    </w:pPr>
    <w:rPr>
      <w:noProof w:val="0"/>
      <w:sz w:val="20"/>
      <w:lang w:val="en-US"/>
    </w:rPr>
  </w:style>
  <w:style w:type="character" w:customStyle="1" w:styleId="EndnoteTextChar">
    <w:name w:val="Endnote Text Char"/>
    <w:basedOn w:val="DefaultParagraphFont"/>
    <w:link w:val="EndnoteText"/>
    <w:uiPriority w:val="99"/>
    <w:semiHidden/>
    <w:rsid w:val="00985DAA"/>
    <w:rPr>
      <w:sz w:val="20"/>
    </w:rPr>
  </w:style>
  <w:style w:type="character" w:styleId="EndnoteReference">
    <w:name w:val="endnote reference"/>
    <w:basedOn w:val="DefaultParagraphFont"/>
    <w:uiPriority w:val="99"/>
    <w:semiHidden/>
    <w:unhideWhenUsed/>
    <w:rsid w:val="00985DAA"/>
    <w:rPr>
      <w:vertAlign w:val="superscript"/>
    </w:rPr>
  </w:style>
  <w:style w:type="paragraph" w:styleId="TOC1">
    <w:name w:val="toc 1"/>
    <w:basedOn w:val="Normal"/>
    <w:next w:val="Normal"/>
    <w:uiPriority w:val="39"/>
    <w:unhideWhenUsed/>
    <w:rsid w:val="00985DAA"/>
    <w:pPr>
      <w:spacing w:after="57"/>
    </w:pPr>
    <w:rPr>
      <w:noProof w:val="0"/>
      <w:lang w:val="en-US"/>
    </w:rPr>
  </w:style>
  <w:style w:type="paragraph" w:styleId="TOC2">
    <w:name w:val="toc 2"/>
    <w:basedOn w:val="Normal"/>
    <w:next w:val="Normal"/>
    <w:uiPriority w:val="39"/>
    <w:unhideWhenUsed/>
    <w:rsid w:val="00985DAA"/>
    <w:pPr>
      <w:spacing w:after="57"/>
      <w:ind w:left="283"/>
    </w:pPr>
    <w:rPr>
      <w:noProof w:val="0"/>
      <w:lang w:val="en-US"/>
    </w:rPr>
  </w:style>
  <w:style w:type="paragraph" w:styleId="TOC3">
    <w:name w:val="toc 3"/>
    <w:basedOn w:val="Normal"/>
    <w:next w:val="Normal"/>
    <w:uiPriority w:val="39"/>
    <w:unhideWhenUsed/>
    <w:rsid w:val="00985DAA"/>
    <w:pPr>
      <w:spacing w:after="57"/>
      <w:ind w:left="567"/>
    </w:pPr>
    <w:rPr>
      <w:noProof w:val="0"/>
      <w:lang w:val="en-US"/>
    </w:rPr>
  </w:style>
  <w:style w:type="paragraph" w:styleId="TOC4">
    <w:name w:val="toc 4"/>
    <w:basedOn w:val="Normal"/>
    <w:next w:val="Normal"/>
    <w:uiPriority w:val="39"/>
    <w:unhideWhenUsed/>
    <w:rsid w:val="00985DAA"/>
    <w:pPr>
      <w:spacing w:after="57"/>
      <w:ind w:left="850"/>
    </w:pPr>
    <w:rPr>
      <w:noProof w:val="0"/>
      <w:lang w:val="en-US"/>
    </w:rPr>
  </w:style>
  <w:style w:type="paragraph" w:styleId="TOC5">
    <w:name w:val="toc 5"/>
    <w:basedOn w:val="Normal"/>
    <w:next w:val="Normal"/>
    <w:uiPriority w:val="39"/>
    <w:unhideWhenUsed/>
    <w:rsid w:val="00985DAA"/>
    <w:pPr>
      <w:spacing w:after="57"/>
      <w:ind w:left="1134"/>
    </w:pPr>
    <w:rPr>
      <w:noProof w:val="0"/>
      <w:lang w:val="en-US"/>
    </w:rPr>
  </w:style>
  <w:style w:type="paragraph" w:styleId="TOC6">
    <w:name w:val="toc 6"/>
    <w:basedOn w:val="Normal"/>
    <w:next w:val="Normal"/>
    <w:uiPriority w:val="39"/>
    <w:unhideWhenUsed/>
    <w:rsid w:val="00985DAA"/>
    <w:pPr>
      <w:spacing w:after="57"/>
      <w:ind w:left="1417"/>
    </w:pPr>
    <w:rPr>
      <w:noProof w:val="0"/>
      <w:lang w:val="en-US"/>
    </w:rPr>
  </w:style>
  <w:style w:type="paragraph" w:styleId="TOC7">
    <w:name w:val="toc 7"/>
    <w:basedOn w:val="Normal"/>
    <w:next w:val="Normal"/>
    <w:uiPriority w:val="39"/>
    <w:unhideWhenUsed/>
    <w:rsid w:val="00985DAA"/>
    <w:pPr>
      <w:spacing w:after="57"/>
      <w:ind w:left="1701"/>
    </w:pPr>
    <w:rPr>
      <w:noProof w:val="0"/>
      <w:lang w:val="en-US"/>
    </w:rPr>
  </w:style>
  <w:style w:type="paragraph" w:styleId="TOC8">
    <w:name w:val="toc 8"/>
    <w:basedOn w:val="Normal"/>
    <w:next w:val="Normal"/>
    <w:uiPriority w:val="39"/>
    <w:unhideWhenUsed/>
    <w:rsid w:val="00985DAA"/>
    <w:pPr>
      <w:spacing w:after="57"/>
      <w:ind w:left="1984"/>
    </w:pPr>
    <w:rPr>
      <w:noProof w:val="0"/>
      <w:lang w:val="en-US"/>
    </w:rPr>
  </w:style>
  <w:style w:type="paragraph" w:styleId="TOC9">
    <w:name w:val="toc 9"/>
    <w:basedOn w:val="Normal"/>
    <w:next w:val="Normal"/>
    <w:uiPriority w:val="39"/>
    <w:unhideWhenUsed/>
    <w:rsid w:val="00985DAA"/>
    <w:pPr>
      <w:spacing w:after="57"/>
      <w:ind w:left="2268"/>
    </w:pPr>
    <w:rPr>
      <w:noProof w:val="0"/>
      <w:lang w:val="en-US"/>
    </w:rPr>
  </w:style>
  <w:style w:type="paragraph" w:styleId="TOCHeading">
    <w:name w:val="TOC Heading"/>
    <w:uiPriority w:val="39"/>
    <w:unhideWhenUsed/>
    <w:qFormat/>
    <w:rsid w:val="00985DAA"/>
  </w:style>
  <w:style w:type="paragraph" w:styleId="TableofFigures">
    <w:name w:val="table of figures"/>
    <w:basedOn w:val="Normal"/>
    <w:next w:val="Normal"/>
    <w:uiPriority w:val="99"/>
    <w:unhideWhenUsed/>
    <w:rsid w:val="00985DAA"/>
    <w:pPr>
      <w:spacing w:after="0"/>
    </w:pPr>
    <w:rPr>
      <w:noProof w:val="0"/>
      <w:lang w:val="en-US"/>
    </w:rPr>
  </w:style>
  <w:style w:type="paragraph" w:customStyle="1" w:styleId="Default">
    <w:name w:val="Default"/>
    <w:rsid w:val="00985DAA"/>
    <w:pPr>
      <w:spacing w:after="0" w:line="240" w:lineRule="auto"/>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unhideWhenUsed/>
    <w:rsid w:val="00985DAA"/>
    <w:rPr>
      <w:sz w:val="16"/>
      <w:szCs w:val="16"/>
    </w:rPr>
  </w:style>
  <w:style w:type="paragraph" w:styleId="CommentText">
    <w:name w:val="annotation text"/>
    <w:basedOn w:val="Normal"/>
    <w:link w:val="CommentTextChar"/>
    <w:unhideWhenUsed/>
    <w:rsid w:val="00985DAA"/>
    <w:pPr>
      <w:spacing w:line="240" w:lineRule="auto"/>
    </w:pPr>
    <w:rPr>
      <w:noProof w:val="0"/>
      <w:sz w:val="20"/>
      <w:szCs w:val="20"/>
      <w:lang w:val="en-US"/>
    </w:rPr>
  </w:style>
  <w:style w:type="character" w:customStyle="1" w:styleId="CommentTextChar">
    <w:name w:val="Comment Text Char"/>
    <w:basedOn w:val="DefaultParagraphFont"/>
    <w:link w:val="CommentText"/>
    <w:rsid w:val="00985DAA"/>
    <w:rPr>
      <w:sz w:val="20"/>
      <w:szCs w:val="20"/>
    </w:rPr>
  </w:style>
  <w:style w:type="paragraph" w:styleId="CommentSubject">
    <w:name w:val="annotation subject"/>
    <w:basedOn w:val="CommentText"/>
    <w:next w:val="CommentText"/>
    <w:link w:val="CommentSubjectChar"/>
    <w:unhideWhenUsed/>
    <w:rsid w:val="00985DAA"/>
    <w:rPr>
      <w:b/>
      <w:bCs/>
    </w:rPr>
  </w:style>
  <w:style w:type="character" w:customStyle="1" w:styleId="CommentSubjectChar">
    <w:name w:val="Comment Subject Char"/>
    <w:basedOn w:val="CommentTextChar"/>
    <w:link w:val="CommentSubject"/>
    <w:rsid w:val="00985DAA"/>
    <w:rPr>
      <w:b/>
      <w:bCs/>
      <w:sz w:val="20"/>
      <w:szCs w:val="20"/>
    </w:rPr>
  </w:style>
  <w:style w:type="paragraph" w:styleId="NormalWeb">
    <w:name w:val="Normal (Web)"/>
    <w:basedOn w:val="Normal"/>
    <w:uiPriority w:val="99"/>
    <w:unhideWhenUsed/>
    <w:rsid w:val="00985DAA"/>
    <w:pPr>
      <w:spacing w:before="100" w:beforeAutospacing="1" w:after="100" w:afterAutospacing="1" w:line="240" w:lineRule="auto"/>
    </w:pPr>
    <w:rPr>
      <w:rFonts w:ascii="Times New Roman" w:eastAsia="Times New Roman" w:hAnsi="Times New Roman" w:cs="Times New Roman"/>
      <w:noProof w:val="0"/>
      <w:sz w:val="24"/>
      <w:szCs w:val="24"/>
      <w:lang w:val="en-GB" w:eastAsia="en-GB"/>
    </w:rPr>
  </w:style>
  <w:style w:type="paragraph" w:customStyle="1" w:styleId="Numberedtex">
    <w:name w:val="Numbered tex"/>
    <w:basedOn w:val="Normal"/>
    <w:qFormat/>
    <w:rsid w:val="00985DAA"/>
    <w:pPr>
      <w:numPr>
        <w:numId w:val="4"/>
      </w:numPr>
      <w:tabs>
        <w:tab w:val="left" w:pos="403"/>
      </w:tabs>
      <w:spacing w:before="120" w:after="120" w:line="276" w:lineRule="auto"/>
      <w:ind w:left="0" w:firstLine="0"/>
      <w:jc w:val="both"/>
    </w:pPr>
    <w:rPr>
      <w:rFonts w:ascii="Calibri" w:eastAsia="Calibri" w:hAnsi="Calibri" w:cs="Times New Roman"/>
      <w:noProof w:val="0"/>
      <w:lang w:val="en-GB"/>
    </w:rPr>
  </w:style>
  <w:style w:type="paragraph" w:customStyle="1" w:styleId="Title1">
    <w:name w:val="Title 1"/>
    <w:basedOn w:val="Normal"/>
    <w:next w:val="Normal"/>
    <w:qFormat/>
    <w:rsid w:val="00985DAA"/>
    <w:pPr>
      <w:spacing w:before="240" w:after="240" w:line="276" w:lineRule="auto"/>
      <w:jc w:val="both"/>
    </w:pPr>
    <w:rPr>
      <w:rFonts w:ascii="Calibri" w:eastAsia="Calibri" w:hAnsi="Calibri" w:cs="Times New Roman"/>
      <w:b/>
      <w:noProof w:val="0"/>
      <w:color w:val="0F243E"/>
      <w:sz w:val="26"/>
      <w:szCs w:val="26"/>
      <w:lang w:val="en-GB"/>
    </w:rPr>
  </w:style>
  <w:style w:type="paragraph" w:customStyle="1" w:styleId="Table">
    <w:name w:val="Table"/>
    <w:basedOn w:val="Normal"/>
    <w:qFormat/>
    <w:rsid w:val="00985DAA"/>
    <w:pPr>
      <w:spacing w:before="240" w:after="0" w:line="276" w:lineRule="auto"/>
      <w:jc w:val="center"/>
    </w:pPr>
    <w:rPr>
      <w:rFonts w:ascii="Calibri" w:eastAsia="Calibri" w:hAnsi="Calibri" w:cs="Times New Roman"/>
      <w:b/>
      <w:noProof w:val="0"/>
      <w:color w:val="0F243E"/>
      <w:sz w:val="20"/>
      <w:lang w:val="en-GB"/>
    </w:rPr>
  </w:style>
  <w:style w:type="paragraph" w:customStyle="1" w:styleId="Title2">
    <w:name w:val="Title 2"/>
    <w:basedOn w:val="Normal"/>
    <w:qFormat/>
    <w:rsid w:val="00985DAA"/>
    <w:pPr>
      <w:spacing w:before="240" w:after="240" w:line="276" w:lineRule="auto"/>
      <w:ind w:left="403"/>
      <w:jc w:val="both"/>
    </w:pPr>
    <w:rPr>
      <w:rFonts w:ascii="Calibri" w:eastAsia="Calibri" w:hAnsi="Calibri" w:cs="Times New Roman"/>
      <w:b/>
      <w:i/>
      <w:noProof w:val="0"/>
      <w:color w:val="767171"/>
      <w:sz w:val="26"/>
      <w:szCs w:val="26"/>
      <w:lang w:val="en-GB"/>
    </w:rPr>
  </w:style>
  <w:style w:type="paragraph" w:customStyle="1" w:styleId="ParagraphNumbering">
    <w:name w:val="Paragraph Numbering"/>
    <w:basedOn w:val="Normal"/>
    <w:link w:val="ParagraphNumberingChar"/>
    <w:qFormat/>
    <w:rsid w:val="00985DAA"/>
    <w:pPr>
      <w:numPr>
        <w:numId w:val="5"/>
      </w:numPr>
      <w:spacing w:after="240" w:line="264" w:lineRule="auto"/>
    </w:pPr>
    <w:rPr>
      <w:rFonts w:ascii="Segoe UI" w:eastAsia="SimSun" w:hAnsi="Segoe UI" w:cs="Times New Roman"/>
      <w:noProof w:val="0"/>
      <w:sz w:val="21"/>
      <w:szCs w:val="24"/>
      <w:lang w:val="en-US"/>
    </w:rPr>
  </w:style>
  <w:style w:type="character" w:customStyle="1" w:styleId="ParagraphNumberingChar">
    <w:name w:val="Paragraph Numbering Char"/>
    <w:basedOn w:val="DefaultParagraphFont"/>
    <w:link w:val="ParagraphNumbering"/>
    <w:rsid w:val="00985DAA"/>
    <w:rPr>
      <w:rFonts w:ascii="Segoe UI" w:eastAsia="SimSun" w:hAnsi="Segoe UI" w:cs="Times New Roman"/>
      <w:sz w:val="21"/>
      <w:szCs w:val="24"/>
    </w:rPr>
  </w:style>
  <w:style w:type="table" w:customStyle="1" w:styleId="5">
    <w:name w:val="Сетка таблицы5"/>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85DAA"/>
    <w:pPr>
      <w:spacing w:after="0" w:line="240" w:lineRule="auto"/>
    </w:pPr>
    <w:rPr>
      <w:noProof/>
      <w:lang w:val="ro-MD"/>
    </w:rPr>
  </w:style>
  <w:style w:type="numbering" w:customStyle="1" w:styleId="NoList1">
    <w:name w:val="No List1"/>
    <w:next w:val="NoList"/>
    <w:uiPriority w:val="99"/>
    <w:semiHidden/>
    <w:unhideWhenUsed/>
    <w:rsid w:val="00985DAA"/>
  </w:style>
  <w:style w:type="paragraph" w:customStyle="1" w:styleId="CharChar">
    <w:name w:val="Знак Знак Char Char Знак"/>
    <w:basedOn w:val="Normal"/>
    <w:rsid w:val="00985DAA"/>
    <w:pPr>
      <w:spacing w:line="240" w:lineRule="exact"/>
    </w:pPr>
    <w:rPr>
      <w:rFonts w:ascii="Arial" w:eastAsia="Batang" w:hAnsi="Arial" w:cs="Arial"/>
      <w:noProof w:val="0"/>
      <w:sz w:val="20"/>
      <w:szCs w:val="20"/>
    </w:rPr>
  </w:style>
  <w:style w:type="paragraph" w:customStyle="1" w:styleId="cn">
    <w:name w:val="cn"/>
    <w:basedOn w:val="Normal"/>
    <w:rsid w:val="00985DAA"/>
    <w:pPr>
      <w:spacing w:after="0" w:line="240" w:lineRule="auto"/>
      <w:jc w:val="center"/>
    </w:pPr>
    <w:rPr>
      <w:rFonts w:ascii="Times New Roman" w:eastAsia="Times New Roman" w:hAnsi="Times New Roman" w:cs="Times New Roman"/>
      <w:noProof w:val="0"/>
      <w:sz w:val="24"/>
      <w:szCs w:val="24"/>
      <w:lang w:val="ru-RU" w:eastAsia="ru-RU"/>
    </w:rPr>
  </w:style>
  <w:style w:type="paragraph" w:customStyle="1" w:styleId="cb">
    <w:name w:val="cb"/>
    <w:basedOn w:val="Normal"/>
    <w:uiPriority w:val="99"/>
    <w:semiHidden/>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table" w:customStyle="1" w:styleId="TableGrid1">
    <w:name w:val="Table Grid1"/>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Normal"/>
    <w:rsid w:val="00985DAA"/>
    <w:pPr>
      <w:spacing w:after="0" w:line="240" w:lineRule="auto"/>
    </w:pPr>
    <w:rPr>
      <w:rFonts w:ascii="Arial" w:eastAsia="Times New Roman" w:hAnsi="Arial" w:cs="Arial"/>
      <w:noProof w:val="0"/>
      <w:sz w:val="20"/>
      <w:szCs w:val="20"/>
      <w:lang w:val="ru-RU" w:eastAsia="ru-RU"/>
    </w:rPr>
  </w:style>
  <w:style w:type="table" w:customStyle="1" w:styleId="GrilTabel1">
    <w:name w:val="Grilă Tabel1"/>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FrListare1">
    <w:name w:val="Fără Listare1"/>
    <w:next w:val="NoList"/>
    <w:semiHidden/>
    <w:rsid w:val="00985DAA"/>
  </w:style>
  <w:style w:type="character" w:styleId="PageNumber">
    <w:name w:val="page number"/>
    <w:basedOn w:val="DefaultParagraphFont"/>
    <w:rsid w:val="00985DAA"/>
  </w:style>
  <w:style w:type="paragraph" w:customStyle="1" w:styleId="tt">
    <w:name w:val="tt"/>
    <w:basedOn w:val="Normal"/>
    <w:rsid w:val="00985DAA"/>
    <w:pPr>
      <w:spacing w:after="0" w:line="240" w:lineRule="auto"/>
      <w:jc w:val="center"/>
    </w:pPr>
    <w:rPr>
      <w:rFonts w:ascii="Times New Roman" w:eastAsia="Times New Roman" w:hAnsi="Times New Roman" w:cs="Times New Roman"/>
      <w:b/>
      <w:bCs/>
      <w:noProof w:val="0"/>
      <w:sz w:val="24"/>
      <w:szCs w:val="24"/>
      <w:lang w:val="ru-RU" w:eastAsia="ru-RU"/>
    </w:rPr>
  </w:style>
  <w:style w:type="paragraph" w:customStyle="1" w:styleId="CharChar0">
    <w:name w:val="Char Char Знак Знак"/>
    <w:basedOn w:val="Normal"/>
    <w:rsid w:val="00985DAA"/>
    <w:pPr>
      <w:spacing w:line="240" w:lineRule="exact"/>
    </w:pPr>
    <w:rPr>
      <w:rFonts w:ascii="Arial" w:eastAsia="Batang" w:hAnsi="Arial" w:cs="Arial"/>
      <w:noProof w:val="0"/>
      <w:sz w:val="20"/>
      <w:szCs w:val="20"/>
      <w:lang w:val="en-US"/>
    </w:rPr>
  </w:style>
  <w:style w:type="character" w:customStyle="1" w:styleId="docheader1">
    <w:name w:val="doc_header1"/>
    <w:rsid w:val="00985DAA"/>
    <w:rPr>
      <w:rFonts w:ascii="Times New Roman" w:hAnsi="Times New Roman" w:cs="Times New Roman" w:hint="default"/>
      <w:b/>
      <w:bCs/>
      <w:color w:val="000000"/>
      <w:sz w:val="24"/>
      <w:szCs w:val="24"/>
    </w:rPr>
  </w:style>
  <w:style w:type="character" w:styleId="Strong">
    <w:name w:val="Strong"/>
    <w:uiPriority w:val="22"/>
    <w:qFormat/>
    <w:rsid w:val="00985DAA"/>
    <w:rPr>
      <w:b/>
      <w:bCs/>
    </w:rPr>
  </w:style>
  <w:style w:type="character" w:customStyle="1" w:styleId="docsign11">
    <w:name w:val="doc_sign11"/>
    <w:rsid w:val="00985DAA"/>
    <w:rPr>
      <w:rFonts w:ascii="Times New Roman" w:hAnsi="Times New Roman" w:cs="Times New Roman" w:hint="default"/>
      <w:b/>
      <w:bCs/>
      <w:color w:val="000000"/>
      <w:sz w:val="22"/>
      <w:szCs w:val="22"/>
    </w:rPr>
  </w:style>
  <w:style w:type="character" w:customStyle="1" w:styleId="sttart">
    <w:name w:val="st_tart"/>
    <w:basedOn w:val="DefaultParagraphFont"/>
    <w:rsid w:val="00985DAA"/>
  </w:style>
  <w:style w:type="character" w:customStyle="1" w:styleId="tal1">
    <w:name w:val="tal1"/>
    <w:rsid w:val="00985DAA"/>
  </w:style>
  <w:style w:type="table" w:customStyle="1" w:styleId="GrilTabel2">
    <w:name w:val="Grilă Tabel2"/>
    <w:basedOn w:val="TableNormal"/>
    <w:next w:val="TableGrid"/>
    <w:rsid w:val="00985D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985DAA"/>
    <w:pPr>
      <w:spacing w:before="100" w:beforeAutospacing="1" w:after="100" w:afterAutospacing="1" w:line="240" w:lineRule="auto"/>
      <w:ind w:firstLine="200"/>
      <w:jc w:val="both"/>
    </w:pPr>
    <w:rPr>
      <w:rFonts w:ascii="Verdana" w:eastAsia="Times New Roman" w:hAnsi="Verdana" w:cs="Times New Roman"/>
      <w:noProof w:val="0"/>
      <w:color w:val="033778"/>
      <w:sz w:val="21"/>
      <w:szCs w:val="21"/>
      <w:lang w:val="en-US" w:eastAsia="zh-CN"/>
    </w:rPr>
  </w:style>
  <w:style w:type="character" w:customStyle="1" w:styleId="def">
    <w:name w:val="def"/>
    <w:rsid w:val="00985DAA"/>
  </w:style>
  <w:style w:type="paragraph" w:customStyle="1" w:styleId="cnam1">
    <w:name w:val="cnam1"/>
    <w:basedOn w:val="Normal"/>
    <w:rsid w:val="00985DAA"/>
    <w:pPr>
      <w:spacing w:before="100" w:beforeAutospacing="1" w:after="100" w:afterAutospacing="1" w:line="240" w:lineRule="auto"/>
    </w:pPr>
    <w:rPr>
      <w:rFonts w:ascii="Times New Roman" w:eastAsia="Times New Roman" w:hAnsi="Times New Roman" w:cs="Times New Roman"/>
      <w:noProof w:val="0"/>
      <w:color w:val="2D2D2D"/>
      <w:sz w:val="29"/>
      <w:szCs w:val="29"/>
      <w:lang w:val="en-US" w:eastAsia="zh-CN"/>
    </w:rPr>
  </w:style>
  <w:style w:type="character" w:customStyle="1" w:styleId="apple-converted-space">
    <w:name w:val="apple-converted-space"/>
    <w:rsid w:val="00985DAA"/>
  </w:style>
  <w:style w:type="character" w:customStyle="1" w:styleId="docheader">
    <w:name w:val="doc_header"/>
    <w:rsid w:val="00985DAA"/>
  </w:style>
  <w:style w:type="paragraph" w:styleId="HTMLPreformatted">
    <w:name w:val="HTML Preformatted"/>
    <w:basedOn w:val="Normal"/>
    <w:link w:val="HTMLPreformattedChar"/>
    <w:rsid w:val="00985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ru-RU" w:eastAsia="ru-RU" w:bidi="hi-IN"/>
    </w:rPr>
  </w:style>
  <w:style w:type="character" w:customStyle="1" w:styleId="HTMLPreformattedChar">
    <w:name w:val="HTML Preformatted Char"/>
    <w:basedOn w:val="DefaultParagraphFont"/>
    <w:link w:val="HTMLPreformatted"/>
    <w:rsid w:val="00985DAA"/>
    <w:rPr>
      <w:rFonts w:ascii="Courier New" w:eastAsia="Times New Roman" w:hAnsi="Courier New" w:cs="Courier New"/>
      <w:sz w:val="20"/>
      <w:szCs w:val="20"/>
      <w:lang w:val="ru-RU" w:eastAsia="ru-RU" w:bidi="hi-IN"/>
    </w:rPr>
  </w:style>
  <w:style w:type="paragraph" w:customStyle="1" w:styleId="91">
    <w:name w:val="Заголовок 91"/>
    <w:basedOn w:val="Normal"/>
    <w:next w:val="Normal"/>
    <w:uiPriority w:val="9"/>
    <w:semiHidden/>
    <w:unhideWhenUsed/>
    <w:qFormat/>
    <w:rsid w:val="00985DAA"/>
    <w:pPr>
      <w:keepNext/>
      <w:keepLines/>
      <w:spacing w:before="40" w:after="0" w:line="276" w:lineRule="auto"/>
      <w:jc w:val="both"/>
      <w:outlineLvl w:val="8"/>
    </w:pPr>
    <w:rPr>
      <w:rFonts w:ascii="Calibri Light" w:eastAsia="Times New Roman" w:hAnsi="Calibri Light" w:cs="Times New Roman"/>
      <w:i/>
      <w:iCs/>
      <w:noProof w:val="0"/>
      <w:color w:val="272727"/>
      <w:sz w:val="21"/>
      <w:szCs w:val="21"/>
      <w:lang w:val="en-GB"/>
    </w:rPr>
  </w:style>
  <w:style w:type="numbering" w:customStyle="1" w:styleId="1">
    <w:name w:val="Нет списка1"/>
    <w:next w:val="NoList"/>
    <w:uiPriority w:val="99"/>
    <w:semiHidden/>
    <w:unhideWhenUsed/>
    <w:rsid w:val="00985DAA"/>
  </w:style>
  <w:style w:type="paragraph" w:customStyle="1" w:styleId="Picturedtable">
    <w:name w:val="Pictured table"/>
    <w:basedOn w:val="Normal"/>
    <w:next w:val="Normal"/>
    <w:qFormat/>
    <w:rsid w:val="00985DAA"/>
    <w:pPr>
      <w:spacing w:after="240" w:line="276" w:lineRule="auto"/>
      <w:jc w:val="center"/>
    </w:pPr>
    <w:rPr>
      <w:rFonts w:ascii="Calibri" w:eastAsia="Calibri" w:hAnsi="Calibri" w:cs="Times New Roman"/>
      <w:lang w:val="en-GB" w:eastAsia="en-GB"/>
    </w:rPr>
  </w:style>
  <w:style w:type="table" w:customStyle="1" w:styleId="10">
    <w:name w:val="Сетка таблицы1"/>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оглавления1"/>
    <w:basedOn w:val="Heading1"/>
    <w:next w:val="Normal"/>
    <w:uiPriority w:val="39"/>
    <w:unhideWhenUsed/>
    <w:qFormat/>
    <w:rsid w:val="00985DAA"/>
    <w:pPr>
      <w:spacing w:before="240" w:after="0"/>
      <w:outlineLvl w:val="9"/>
    </w:pPr>
    <w:rPr>
      <w:rFonts w:ascii="Calibri Light" w:eastAsia="Times New Roman" w:hAnsi="Calibri Light" w:cs="Times New Roman"/>
      <w:color w:val="2F5496"/>
      <w:sz w:val="32"/>
      <w:szCs w:val="32"/>
    </w:rPr>
  </w:style>
  <w:style w:type="character" w:customStyle="1" w:styleId="12">
    <w:name w:val="Гиперссылка1"/>
    <w:basedOn w:val="DefaultParagraphFont"/>
    <w:uiPriority w:val="99"/>
    <w:unhideWhenUsed/>
    <w:rsid w:val="00985DAA"/>
    <w:rPr>
      <w:color w:val="0563C1"/>
      <w:u w:val="single"/>
    </w:rPr>
  </w:style>
  <w:style w:type="character" w:customStyle="1" w:styleId="UnresolvedMention1">
    <w:name w:val="Unresolved Mention1"/>
    <w:basedOn w:val="DefaultParagraphFont"/>
    <w:uiPriority w:val="99"/>
    <w:semiHidden/>
    <w:unhideWhenUsed/>
    <w:rsid w:val="00985DAA"/>
    <w:rPr>
      <w:color w:val="808080"/>
      <w:shd w:val="clear" w:color="auto" w:fill="E6E6E6"/>
    </w:rPr>
  </w:style>
  <w:style w:type="paragraph" w:customStyle="1" w:styleId="ListParagraphnumbered">
    <w:name w:val="List Paragraph numbered"/>
    <w:basedOn w:val="ListParagraph"/>
    <w:qFormat/>
    <w:rsid w:val="00985DAA"/>
    <w:pPr>
      <w:numPr>
        <w:numId w:val="6"/>
      </w:numPr>
      <w:tabs>
        <w:tab w:val="num" w:pos="360"/>
      </w:tabs>
      <w:spacing w:before="60" w:after="60" w:line="276" w:lineRule="auto"/>
      <w:ind w:left="504" w:firstLine="720"/>
      <w:contextualSpacing w:val="0"/>
      <w:jc w:val="both"/>
    </w:pPr>
    <w:rPr>
      <w:rFonts w:ascii="Calibri" w:eastAsia="Calibri" w:hAnsi="Calibri" w:cs="Times New Roman"/>
      <w:noProof w:val="0"/>
      <w:lang w:val="fr-FR" w:eastAsia="ru-RU"/>
    </w:rPr>
  </w:style>
  <w:style w:type="character" w:customStyle="1" w:styleId="910">
    <w:name w:val="Заголовок 9 Знак1"/>
    <w:basedOn w:val="DefaultParagraphFont"/>
    <w:semiHidden/>
    <w:rsid w:val="00985DAA"/>
    <w:rPr>
      <w:rFonts w:ascii="Cambria" w:eastAsia="Times New Roman" w:hAnsi="Cambria" w:cs="Times New Roman"/>
      <w:i/>
      <w:iCs/>
      <w:color w:val="404040"/>
      <w:lang w:val="en-US" w:eastAsia="en-US"/>
    </w:rPr>
  </w:style>
  <w:style w:type="numbering" w:customStyle="1" w:styleId="2">
    <w:name w:val="Нет списка2"/>
    <w:next w:val="NoList"/>
    <w:uiPriority w:val="99"/>
    <w:semiHidden/>
    <w:unhideWhenUsed/>
    <w:rsid w:val="00985DAA"/>
  </w:style>
  <w:style w:type="character" w:styleId="Emphasis">
    <w:name w:val="Emphasis"/>
    <w:basedOn w:val="DefaultParagraphFont"/>
    <w:uiPriority w:val="20"/>
    <w:qFormat/>
    <w:rsid w:val="00985DAA"/>
    <w:rPr>
      <w:i/>
      <w:iCs/>
    </w:rPr>
  </w:style>
  <w:style w:type="table" w:customStyle="1" w:styleId="20">
    <w:name w:val="Сетка таблицы2"/>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аголовок оглавления2"/>
    <w:basedOn w:val="Heading1"/>
    <w:next w:val="Normal"/>
    <w:uiPriority w:val="39"/>
    <w:unhideWhenUsed/>
    <w:qFormat/>
    <w:rsid w:val="00985DAA"/>
    <w:pPr>
      <w:spacing w:before="240" w:after="0"/>
      <w:outlineLvl w:val="9"/>
    </w:pPr>
    <w:rPr>
      <w:rFonts w:ascii="Cambria" w:eastAsia="Times New Roman" w:hAnsi="Cambria" w:cs="Times New Roman"/>
      <w:color w:val="365F91"/>
      <w:sz w:val="32"/>
      <w:szCs w:val="32"/>
    </w:rPr>
  </w:style>
  <w:style w:type="numbering" w:customStyle="1" w:styleId="3">
    <w:name w:val="Нет списка3"/>
    <w:next w:val="NoList"/>
    <w:uiPriority w:val="99"/>
    <w:semiHidden/>
    <w:unhideWhenUsed/>
    <w:rsid w:val="00985DAA"/>
  </w:style>
  <w:style w:type="table" w:customStyle="1" w:styleId="30">
    <w:name w:val="Сетка таблицы3"/>
    <w:basedOn w:val="TableNormal"/>
    <w:next w:val="TableGrid"/>
    <w:uiPriority w:val="59"/>
    <w:rsid w:val="00985DAA"/>
    <w:pPr>
      <w:spacing w:before="120" w:after="0" w:line="240" w:lineRule="auto"/>
      <w:ind w:left="806" w:hanging="403"/>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NoList"/>
    <w:uiPriority w:val="99"/>
    <w:semiHidden/>
    <w:unhideWhenUsed/>
    <w:rsid w:val="00985DAA"/>
  </w:style>
  <w:style w:type="character" w:styleId="FollowedHyperlink">
    <w:name w:val="FollowedHyperlink"/>
    <w:basedOn w:val="DefaultParagraphFont"/>
    <w:uiPriority w:val="99"/>
    <w:unhideWhenUsed/>
    <w:rsid w:val="00985DAA"/>
    <w:rPr>
      <w:color w:val="800080"/>
      <w:u w:val="single"/>
    </w:rPr>
  </w:style>
  <w:style w:type="paragraph" w:customStyle="1" w:styleId="xl82">
    <w:name w:val="xl82"/>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color w:val="000000"/>
      <w:sz w:val="24"/>
      <w:szCs w:val="24"/>
      <w:lang w:val="ro-RO" w:eastAsia="ro-RO"/>
    </w:rPr>
  </w:style>
  <w:style w:type="paragraph" w:customStyle="1" w:styleId="xl83">
    <w:name w:val="xl83"/>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84">
    <w:name w:val="xl84"/>
    <w:basedOn w:val="Normal"/>
    <w:rsid w:val="00985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5">
    <w:name w:val="xl85"/>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6">
    <w:name w:val="xl8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87">
    <w:name w:val="xl8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8">
    <w:name w:val="xl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89">
    <w:name w:val="xl89"/>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0">
    <w:name w:val="xl9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1">
    <w:name w:val="xl91"/>
    <w:basedOn w:val="Normal"/>
    <w:rsid w:val="00985DAA"/>
    <w:pP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2">
    <w:name w:val="xl92"/>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3">
    <w:name w:val="xl9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4">
    <w:name w:val="xl9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95">
    <w:name w:val="xl9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96">
    <w:name w:val="xl9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noProof w:val="0"/>
      <w:color w:val="000000"/>
      <w:sz w:val="24"/>
      <w:szCs w:val="24"/>
      <w:lang w:val="ro-RO" w:eastAsia="ro-RO"/>
    </w:rPr>
  </w:style>
  <w:style w:type="paragraph" w:customStyle="1" w:styleId="xl97">
    <w:name w:val="xl97"/>
    <w:basedOn w:val="Normal"/>
    <w:rsid w:val="00985DA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8">
    <w:name w:val="xl98"/>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99">
    <w:name w:val="xl99"/>
    <w:basedOn w:val="Normal"/>
    <w:rsid w:val="00985DA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0">
    <w:name w:val="xl100"/>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01">
    <w:name w:val="xl10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02">
    <w:name w:val="xl102"/>
    <w:basedOn w:val="Normal"/>
    <w:rsid w:val="00985DAA"/>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03">
    <w:name w:val="xl103"/>
    <w:basedOn w:val="Normal"/>
    <w:rsid w:val="00985DAA"/>
    <w:pPr>
      <w:pBdr>
        <w:top w:val="single" w:sz="4" w:space="0" w:color="auto"/>
        <w:left w:val="single" w:sz="8" w:space="0" w:color="auto"/>
        <w:bottom w:val="double" w:sz="6"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04">
    <w:name w:val="xl104"/>
    <w:basedOn w:val="Normal"/>
    <w:rsid w:val="00985DAA"/>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05">
    <w:name w:val="xl105"/>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06">
    <w:name w:val="xl106"/>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7">
    <w:name w:val="xl107"/>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Calibri" w:eastAsia="Times New Roman" w:hAnsi="Calibri" w:cs="Calibri"/>
      <w:b/>
      <w:bCs/>
      <w:noProof w:val="0"/>
      <w:sz w:val="24"/>
      <w:szCs w:val="24"/>
      <w:lang w:val="ro-RO" w:eastAsia="ro-RO"/>
    </w:rPr>
  </w:style>
  <w:style w:type="paragraph" w:customStyle="1" w:styleId="xl108">
    <w:name w:val="xl108"/>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09">
    <w:name w:val="xl109"/>
    <w:basedOn w:val="Normal"/>
    <w:rsid w:val="00985DAA"/>
    <w:pPr>
      <w:pBdr>
        <w:top w:val="single" w:sz="4" w:space="0" w:color="auto"/>
        <w:left w:val="single" w:sz="8"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10">
    <w:name w:val="xl110"/>
    <w:basedOn w:val="Normal"/>
    <w:rsid w:val="00985DA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11">
    <w:name w:val="xl111"/>
    <w:basedOn w:val="Normal"/>
    <w:rsid w:val="00985DAA"/>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2">
    <w:name w:val="xl11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13">
    <w:name w:val="xl11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4">
    <w:name w:val="xl114"/>
    <w:basedOn w:val="Normal"/>
    <w:rsid w:val="00985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15">
    <w:name w:val="xl115"/>
    <w:basedOn w:val="Normal"/>
    <w:rsid w:val="00985DAA"/>
    <w:pPr>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6">
    <w:name w:val="xl11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7">
    <w:name w:val="xl117"/>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noProof w:val="0"/>
      <w:sz w:val="24"/>
      <w:szCs w:val="24"/>
      <w:lang w:val="ro-RO" w:eastAsia="ro-RO"/>
    </w:rPr>
  </w:style>
  <w:style w:type="paragraph" w:customStyle="1" w:styleId="xl118">
    <w:name w:val="xl118"/>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19">
    <w:name w:val="xl11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i/>
      <w:iCs/>
      <w:noProof w:val="0"/>
      <w:sz w:val="24"/>
      <w:szCs w:val="24"/>
      <w:lang w:val="ro-RO" w:eastAsia="ro-RO"/>
    </w:rPr>
  </w:style>
  <w:style w:type="paragraph" w:customStyle="1" w:styleId="xl120">
    <w:name w:val="xl120"/>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1">
    <w:name w:val="xl12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22">
    <w:name w:val="xl12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23">
    <w:name w:val="xl12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24">
    <w:name w:val="xl12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25">
    <w:name w:val="xl125"/>
    <w:basedOn w:val="Normal"/>
    <w:rsid w:val="00985DAA"/>
    <w:pPr>
      <w:pBdr>
        <w:top w:val="single" w:sz="4" w:space="0" w:color="auto"/>
        <w:left w:val="single" w:sz="8" w:space="0" w:color="auto"/>
        <w:bottom w:val="single" w:sz="8"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26">
    <w:name w:val="xl12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27">
    <w:name w:val="xl12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28">
    <w:name w:val="xl12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29">
    <w:name w:val="xl12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30">
    <w:name w:val="xl13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31">
    <w:name w:val="xl131"/>
    <w:basedOn w:val="Normal"/>
    <w:rsid w:val="00985DA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32">
    <w:name w:val="xl132"/>
    <w:basedOn w:val="Normal"/>
    <w:rsid w:val="00985DAA"/>
    <w:pP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3">
    <w:name w:val="xl133"/>
    <w:basedOn w:val="Normal"/>
    <w:rsid w:val="00985DAA"/>
    <w:pPr>
      <w:pBdr>
        <w:top w:val="single" w:sz="4"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34">
    <w:name w:val="xl134"/>
    <w:basedOn w:val="Normal"/>
    <w:rsid w:val="00985DAA"/>
    <w:pPr>
      <w:spacing w:before="100" w:beforeAutospacing="1" w:after="100" w:afterAutospacing="1" w:line="240" w:lineRule="auto"/>
      <w:jc w:val="right"/>
    </w:pPr>
    <w:rPr>
      <w:rFonts w:ascii="Times New Roman" w:eastAsia="Times New Roman" w:hAnsi="Times New Roman" w:cs="Times New Roman"/>
      <w:i/>
      <w:iCs/>
      <w:noProof w:val="0"/>
      <w:sz w:val="24"/>
      <w:szCs w:val="24"/>
      <w:lang w:val="ro-RO" w:eastAsia="ro-RO"/>
    </w:rPr>
  </w:style>
  <w:style w:type="paragraph" w:customStyle="1" w:styleId="xl135">
    <w:name w:val="xl13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36">
    <w:name w:val="xl136"/>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7">
    <w:name w:val="xl137"/>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38">
    <w:name w:val="xl13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39">
    <w:name w:val="xl139"/>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40">
    <w:name w:val="xl140"/>
    <w:basedOn w:val="Normal"/>
    <w:rsid w:val="00985DAA"/>
    <w:pPr>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41">
    <w:name w:val="xl141"/>
    <w:basedOn w:val="Normal"/>
    <w:rsid w:val="00985DAA"/>
    <w:pP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2">
    <w:name w:val="xl142"/>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43">
    <w:name w:val="xl143"/>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4">
    <w:name w:val="xl144"/>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45">
    <w:name w:val="xl145"/>
    <w:basedOn w:val="Normal"/>
    <w:rsid w:val="00985DA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46">
    <w:name w:val="xl146"/>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47">
    <w:name w:val="xl14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48">
    <w:name w:val="xl14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49">
    <w:name w:val="xl14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50">
    <w:name w:val="xl15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51">
    <w:name w:val="xl15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52">
    <w:name w:val="xl15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53">
    <w:name w:val="xl15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54">
    <w:name w:val="xl154"/>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5">
    <w:name w:val="xl155"/>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6">
    <w:name w:val="xl156"/>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57">
    <w:name w:val="xl157"/>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58">
    <w:name w:val="xl158"/>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59">
    <w:name w:val="xl159"/>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160">
    <w:name w:val="xl160"/>
    <w:basedOn w:val="Normal"/>
    <w:rsid w:val="00985D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o-RO" w:eastAsia="ro-RO"/>
    </w:rPr>
  </w:style>
  <w:style w:type="paragraph" w:customStyle="1" w:styleId="xl161">
    <w:name w:val="xl161"/>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162">
    <w:name w:val="xl16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63">
    <w:name w:val="xl163"/>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4">
    <w:name w:val="xl164"/>
    <w:basedOn w:val="Normal"/>
    <w:rsid w:val="00985DAA"/>
    <w:pPr>
      <w:spacing w:before="100" w:beforeAutospacing="1" w:after="100" w:afterAutospacing="1" w:line="240" w:lineRule="auto"/>
    </w:pPr>
    <w:rPr>
      <w:rFonts w:ascii="Times New Roman" w:eastAsia="Times New Roman" w:hAnsi="Times New Roman" w:cs="Times New Roman"/>
      <w:noProof w:val="0"/>
      <w:color w:val="FFFFFF"/>
      <w:sz w:val="24"/>
      <w:szCs w:val="24"/>
      <w:lang w:val="ro-RO" w:eastAsia="ro-RO"/>
    </w:rPr>
  </w:style>
  <w:style w:type="paragraph" w:customStyle="1" w:styleId="xl165">
    <w:name w:val="xl165"/>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166">
    <w:name w:val="xl166"/>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167">
    <w:name w:val="xl167"/>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68">
    <w:name w:val="xl168"/>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i/>
      <w:iCs/>
      <w:noProof w:val="0"/>
      <w:sz w:val="24"/>
      <w:szCs w:val="24"/>
      <w:lang w:val="ro-RO" w:eastAsia="ro-RO"/>
    </w:rPr>
  </w:style>
  <w:style w:type="paragraph" w:customStyle="1" w:styleId="xl169">
    <w:name w:val="xl169"/>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Calibri" w:eastAsia="Times New Roman" w:hAnsi="Calibri" w:cs="Calibri"/>
      <w:noProof w:val="0"/>
      <w:sz w:val="24"/>
      <w:szCs w:val="24"/>
      <w:lang w:val="ro-RO" w:eastAsia="ro-RO"/>
    </w:rPr>
  </w:style>
  <w:style w:type="paragraph" w:customStyle="1" w:styleId="xl170">
    <w:name w:val="xl170"/>
    <w:basedOn w:val="Normal"/>
    <w:rsid w:val="00985DAA"/>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1">
    <w:name w:val="xl171"/>
    <w:basedOn w:val="Normal"/>
    <w:rsid w:val="00985DAA"/>
    <w:pP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4"/>
      <w:szCs w:val="24"/>
      <w:lang w:val="ro-RO" w:eastAsia="ro-RO"/>
    </w:rPr>
  </w:style>
  <w:style w:type="paragraph" w:customStyle="1" w:styleId="xl172">
    <w:name w:val="xl172"/>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3">
    <w:name w:val="xl173"/>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74">
    <w:name w:val="xl174"/>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75">
    <w:name w:val="xl175"/>
    <w:basedOn w:val="Normal"/>
    <w:rsid w:val="00985DAA"/>
    <w:pPr>
      <w:shd w:val="clear" w:color="000000" w:fill="FFFF00"/>
      <w:spacing w:before="100" w:beforeAutospacing="1" w:after="100" w:afterAutospacing="1" w:line="240" w:lineRule="auto"/>
    </w:pPr>
    <w:rPr>
      <w:rFonts w:ascii="Times New Roman" w:eastAsia="Times New Roman" w:hAnsi="Times New Roman" w:cs="Times New Roman"/>
      <w:noProof w:val="0"/>
      <w:sz w:val="24"/>
      <w:szCs w:val="24"/>
      <w:lang w:val="ro-RO" w:eastAsia="ro-RO"/>
    </w:rPr>
  </w:style>
  <w:style w:type="paragraph" w:customStyle="1" w:styleId="xl176">
    <w:name w:val="xl176"/>
    <w:basedOn w:val="Normal"/>
    <w:rsid w:val="00985DAA"/>
    <w:pPr>
      <w:pBdr>
        <w:top w:val="single" w:sz="4" w:space="0" w:color="auto"/>
        <w:left w:val="single" w:sz="8"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noProof w:val="0"/>
      <w:sz w:val="28"/>
      <w:szCs w:val="28"/>
      <w:lang w:val="ro-RO" w:eastAsia="ro-RO"/>
    </w:rPr>
  </w:style>
  <w:style w:type="paragraph" w:customStyle="1" w:styleId="xl177">
    <w:name w:val="xl177"/>
    <w:basedOn w:val="Normal"/>
    <w:rsid w:val="00985DAA"/>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noProof w:val="0"/>
      <w:sz w:val="24"/>
      <w:szCs w:val="24"/>
      <w:lang w:val="ro-RO" w:eastAsia="ro-RO"/>
    </w:rPr>
  </w:style>
  <w:style w:type="paragraph" w:customStyle="1" w:styleId="xl178">
    <w:name w:val="xl178"/>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79">
    <w:name w:val="xl179"/>
    <w:basedOn w:val="Normal"/>
    <w:rsid w:val="00985DAA"/>
    <w:pPr>
      <w:pBdr>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noProof w:val="0"/>
      <w:sz w:val="24"/>
      <w:szCs w:val="24"/>
      <w:lang w:val="ro-RO" w:eastAsia="ro-RO"/>
    </w:rPr>
  </w:style>
  <w:style w:type="paragraph" w:customStyle="1" w:styleId="xl180">
    <w:name w:val="xl180"/>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noProof w:val="0"/>
      <w:sz w:val="28"/>
      <w:szCs w:val="28"/>
      <w:lang w:val="ro-RO" w:eastAsia="ro-RO"/>
    </w:rPr>
  </w:style>
  <w:style w:type="paragraph" w:customStyle="1" w:styleId="xl181">
    <w:name w:val="xl181"/>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2">
    <w:name w:val="xl182"/>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3">
    <w:name w:val="xl183"/>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4">
    <w:name w:val="xl18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5">
    <w:name w:val="xl185"/>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186">
    <w:name w:val="xl18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noProof w:val="0"/>
      <w:sz w:val="28"/>
      <w:szCs w:val="28"/>
      <w:lang w:val="ro-RO" w:eastAsia="ro-RO"/>
    </w:rPr>
  </w:style>
  <w:style w:type="paragraph" w:customStyle="1" w:styleId="xl187">
    <w:name w:val="xl187"/>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noProof w:val="0"/>
      <w:sz w:val="26"/>
      <w:szCs w:val="26"/>
      <w:lang w:val="ro-RO" w:eastAsia="ro-RO"/>
    </w:rPr>
  </w:style>
  <w:style w:type="paragraph" w:customStyle="1" w:styleId="xl188">
    <w:name w:val="xl188"/>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89">
    <w:name w:val="xl189"/>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0">
    <w:name w:val="xl190"/>
    <w:basedOn w:val="Normal"/>
    <w:rsid w:val="00985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191">
    <w:name w:val="xl191"/>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6"/>
      <w:szCs w:val="26"/>
      <w:lang w:val="ro-RO" w:eastAsia="ro-RO"/>
    </w:rPr>
  </w:style>
  <w:style w:type="paragraph" w:customStyle="1" w:styleId="xl192">
    <w:name w:val="xl192"/>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193">
    <w:name w:val="xl193"/>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noProof w:val="0"/>
      <w:sz w:val="26"/>
      <w:szCs w:val="26"/>
      <w:lang w:val="ro-RO" w:eastAsia="ro-RO"/>
    </w:rPr>
  </w:style>
  <w:style w:type="paragraph" w:customStyle="1" w:styleId="xl194">
    <w:name w:val="xl194"/>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5">
    <w:name w:val="xl195"/>
    <w:basedOn w:val="Normal"/>
    <w:rsid w:val="00985DA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noProof w:val="0"/>
      <w:sz w:val="24"/>
      <w:szCs w:val="24"/>
      <w:lang w:val="ro-RO" w:eastAsia="ro-RO"/>
    </w:rPr>
  </w:style>
  <w:style w:type="paragraph" w:customStyle="1" w:styleId="xl196">
    <w:name w:val="xl196"/>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i/>
      <w:iCs/>
      <w:noProof w:val="0"/>
      <w:sz w:val="24"/>
      <w:szCs w:val="24"/>
      <w:lang w:val="ro-RO" w:eastAsia="ro-RO"/>
    </w:rPr>
  </w:style>
  <w:style w:type="paragraph" w:customStyle="1" w:styleId="xl197">
    <w:name w:val="xl197"/>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6"/>
      <w:szCs w:val="26"/>
      <w:lang w:val="ro-RO" w:eastAsia="ro-RO"/>
    </w:rPr>
  </w:style>
  <w:style w:type="paragraph" w:customStyle="1" w:styleId="xl198">
    <w:name w:val="xl198"/>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noProof w:val="0"/>
      <w:sz w:val="24"/>
      <w:szCs w:val="24"/>
      <w:lang w:val="ro-RO" w:eastAsia="ro-RO"/>
    </w:rPr>
  </w:style>
  <w:style w:type="paragraph" w:customStyle="1" w:styleId="xl199">
    <w:name w:val="xl199"/>
    <w:basedOn w:val="Normal"/>
    <w:rsid w:val="00985DA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i/>
      <w:iCs/>
      <w:noProof w:val="0"/>
      <w:sz w:val="24"/>
      <w:szCs w:val="24"/>
      <w:lang w:val="ro-RO" w:eastAsia="ro-RO"/>
    </w:rPr>
  </w:style>
  <w:style w:type="paragraph" w:customStyle="1" w:styleId="xl200">
    <w:name w:val="xl200"/>
    <w:basedOn w:val="Normal"/>
    <w:rsid w:val="00985DAA"/>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noProof w:val="0"/>
      <w:sz w:val="24"/>
      <w:szCs w:val="24"/>
      <w:lang w:val="ro-RO" w:eastAsia="ro-RO"/>
    </w:rPr>
  </w:style>
  <w:style w:type="paragraph" w:customStyle="1" w:styleId="xl201">
    <w:name w:val="xl201"/>
    <w:basedOn w:val="Normal"/>
    <w:rsid w:val="00985DAA"/>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b/>
      <w:bCs/>
      <w:noProof w:val="0"/>
      <w:sz w:val="24"/>
      <w:szCs w:val="24"/>
      <w:lang w:val="ro-RO" w:eastAsia="ro-RO"/>
    </w:rPr>
  </w:style>
  <w:style w:type="paragraph" w:customStyle="1" w:styleId="xl202">
    <w:name w:val="xl202"/>
    <w:basedOn w:val="Normal"/>
    <w:rsid w:val="00985DAA"/>
    <w:pPr>
      <w:pBdr>
        <w:top w:val="single" w:sz="4"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3">
    <w:name w:val="xl203"/>
    <w:basedOn w:val="Normal"/>
    <w:rsid w:val="00985DAA"/>
    <w:pPr>
      <w:pBdr>
        <w:top w:val="single" w:sz="4"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pPr>
    <w:rPr>
      <w:rFonts w:ascii="Times New Roman" w:eastAsia="Times New Roman" w:hAnsi="Times New Roman" w:cs="Times New Roman"/>
      <w:noProof w:val="0"/>
      <w:sz w:val="26"/>
      <w:szCs w:val="26"/>
      <w:lang w:val="ro-RO" w:eastAsia="ro-RO"/>
    </w:rPr>
  </w:style>
  <w:style w:type="paragraph" w:customStyle="1" w:styleId="xl204">
    <w:name w:val="xl204"/>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o-RO" w:eastAsia="ro-RO"/>
    </w:rPr>
  </w:style>
  <w:style w:type="paragraph" w:customStyle="1" w:styleId="xl205">
    <w:name w:val="xl205"/>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o-RO" w:eastAsia="ro-RO"/>
    </w:rPr>
  </w:style>
  <w:style w:type="paragraph" w:customStyle="1" w:styleId="xl206">
    <w:name w:val="xl206"/>
    <w:basedOn w:val="Normal"/>
    <w:rsid w:val="00985DA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7">
    <w:name w:val="xl207"/>
    <w:basedOn w:val="Normal"/>
    <w:rsid w:val="00985DA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8">
    <w:name w:val="xl208"/>
    <w:basedOn w:val="Normal"/>
    <w:rsid w:val="00985DAA"/>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09">
    <w:name w:val="xl209"/>
    <w:basedOn w:val="Normal"/>
    <w:rsid w:val="00985DAA"/>
    <w:pPr>
      <w:pBdr>
        <w:top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0">
    <w:name w:val="xl210"/>
    <w:basedOn w:val="Normal"/>
    <w:rsid w:val="00985DA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noProof w:val="0"/>
      <w:sz w:val="24"/>
      <w:szCs w:val="24"/>
      <w:lang w:val="ro-RO" w:eastAsia="ro-RO"/>
    </w:rPr>
  </w:style>
  <w:style w:type="paragraph" w:customStyle="1" w:styleId="xl211">
    <w:name w:val="xl211"/>
    <w:basedOn w:val="Normal"/>
    <w:rsid w:val="00985DA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2">
    <w:name w:val="xl212"/>
    <w:basedOn w:val="Normal"/>
    <w:rsid w:val="00985DA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3">
    <w:name w:val="xl213"/>
    <w:basedOn w:val="Normal"/>
    <w:rsid w:val="00985DAA"/>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paragraph" w:customStyle="1" w:styleId="xl214">
    <w:name w:val="xl214"/>
    <w:basedOn w:val="Normal"/>
    <w:rsid w:val="00985DA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o-RO" w:eastAsia="ro-RO"/>
    </w:rPr>
  </w:style>
  <w:style w:type="table" w:customStyle="1" w:styleId="40">
    <w:name w:val="Сетка таблицы4"/>
    <w:basedOn w:val="TableNormal"/>
    <w:next w:val="TableGrid"/>
    <w:uiPriority w:val="59"/>
    <w:rsid w:val="00985DAA"/>
    <w:pPr>
      <w:spacing w:after="0" w:line="240" w:lineRule="auto"/>
    </w:pPr>
    <w:rPr>
      <w:rFonts w:ascii="Calibri" w:eastAsia="Calibri"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DefaultParagraphFont"/>
    <w:uiPriority w:val="99"/>
    <w:semiHidden/>
    <w:rsid w:val="00985DAA"/>
    <w:rPr>
      <w:rFonts w:ascii="Tahoma" w:hAnsi="Tahoma" w:cs="Tahoma"/>
      <w:sz w:val="16"/>
      <w:szCs w:val="16"/>
    </w:rPr>
  </w:style>
  <w:style w:type="character" w:customStyle="1" w:styleId="14">
    <w:name w:val="Верхний колонтитул Знак1"/>
    <w:basedOn w:val="DefaultParagraphFont"/>
    <w:uiPriority w:val="99"/>
    <w:semiHidden/>
    <w:rsid w:val="00985DAA"/>
    <w:rPr>
      <w:rFonts w:ascii="Times New Roman" w:hAnsi="Times New Roman"/>
      <w:sz w:val="24"/>
    </w:rPr>
  </w:style>
  <w:style w:type="character" w:customStyle="1" w:styleId="15">
    <w:name w:val="Нижний колонтитул Знак1"/>
    <w:basedOn w:val="DefaultParagraphFont"/>
    <w:uiPriority w:val="99"/>
    <w:semiHidden/>
    <w:rsid w:val="00985DAA"/>
    <w:rPr>
      <w:rFonts w:ascii="Times New Roman" w:hAnsi="Times New Roman"/>
      <w:sz w:val="24"/>
    </w:rPr>
  </w:style>
  <w:style w:type="table" w:customStyle="1" w:styleId="GridTable1Light-Accent51">
    <w:name w:val="Grid Table 1 Light - Accent 51"/>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1">
    <w:name w:val="Grid Table 1 Light - Accent 11"/>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Listparagraf2">
    <w:name w:val="Listă paragraf2"/>
    <w:basedOn w:val="Normal"/>
    <w:qFormat/>
    <w:rsid w:val="00985DAA"/>
    <w:pPr>
      <w:spacing w:after="0" w:line="240" w:lineRule="auto"/>
      <w:ind w:left="720"/>
      <w:contextualSpacing/>
    </w:pPr>
    <w:rPr>
      <w:rFonts w:ascii="Times New Roman" w:eastAsia="Calibri" w:hAnsi="Times New Roman" w:cs="Times New Roman"/>
      <w:noProof w:val="0"/>
      <w:szCs w:val="20"/>
      <w:lang w:val="en-GB"/>
    </w:rPr>
  </w:style>
  <w:style w:type="paragraph" w:customStyle="1" w:styleId="msonormal0">
    <w:name w:val="msonormal"/>
    <w:basedOn w:val="Normal"/>
    <w:rsid w:val="00985DAA"/>
    <w:pPr>
      <w:spacing w:before="100" w:beforeAutospacing="1" w:after="100" w:afterAutospacing="1" w:line="240" w:lineRule="auto"/>
    </w:pPr>
    <w:rPr>
      <w:rFonts w:ascii="Times New Roman" w:eastAsia="Times New Roman" w:hAnsi="Times New Roman" w:cs="Times New Roman"/>
      <w:noProof w:val="0"/>
      <w:sz w:val="24"/>
      <w:szCs w:val="24"/>
      <w:lang w:val="ru-RU" w:eastAsia="ru-RU"/>
    </w:rPr>
  </w:style>
  <w:style w:type="paragraph" w:customStyle="1" w:styleId="xl215">
    <w:name w:val="xl215"/>
    <w:basedOn w:val="Normal"/>
    <w:rsid w:val="00985DA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i/>
      <w:iCs/>
      <w:noProof w:val="0"/>
      <w:sz w:val="24"/>
      <w:szCs w:val="24"/>
      <w:lang w:val="ru-RU" w:eastAsia="ru-RU"/>
    </w:rPr>
  </w:style>
  <w:style w:type="paragraph" w:customStyle="1" w:styleId="xl216">
    <w:name w:val="xl216"/>
    <w:basedOn w:val="Normal"/>
    <w:rsid w:val="00985DAA"/>
    <w:pPr>
      <w:spacing w:before="100" w:beforeAutospacing="1" w:after="100" w:afterAutospacing="1" w:line="240" w:lineRule="auto"/>
      <w:jc w:val="center"/>
    </w:pPr>
    <w:rPr>
      <w:rFonts w:ascii="Calibri" w:eastAsia="Times New Roman" w:hAnsi="Calibri" w:cs="Calibri"/>
      <w:b/>
      <w:bCs/>
      <w:noProof w:val="0"/>
      <w:sz w:val="32"/>
      <w:szCs w:val="32"/>
      <w:lang w:val="ru-RU" w:eastAsia="ru-RU"/>
    </w:rPr>
  </w:style>
  <w:style w:type="paragraph" w:customStyle="1" w:styleId="xl217">
    <w:name w:val="xl217"/>
    <w:basedOn w:val="Normal"/>
    <w:rsid w:val="00985DAA"/>
    <w:pPr>
      <w:spacing w:before="100" w:beforeAutospacing="1" w:after="100" w:afterAutospacing="1" w:line="240" w:lineRule="auto"/>
      <w:jc w:val="right"/>
    </w:pPr>
    <w:rPr>
      <w:rFonts w:ascii="Calibri" w:eastAsia="Times New Roman" w:hAnsi="Calibri" w:cs="Calibri"/>
      <w:b/>
      <w:bCs/>
      <w:i/>
      <w:iCs/>
      <w:noProof w:val="0"/>
      <w:sz w:val="24"/>
      <w:szCs w:val="24"/>
      <w:lang w:val="ru-RU" w:eastAsia="ru-RU"/>
    </w:rPr>
  </w:style>
  <w:style w:type="paragraph" w:customStyle="1" w:styleId="xl218">
    <w:name w:val="xl218"/>
    <w:basedOn w:val="Normal"/>
    <w:rsid w:val="00985DAA"/>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noProof w:val="0"/>
      <w:sz w:val="24"/>
      <w:szCs w:val="24"/>
      <w:lang w:val="ru-RU" w:eastAsia="ru-RU"/>
    </w:rPr>
  </w:style>
  <w:style w:type="paragraph" w:customStyle="1" w:styleId="font5">
    <w:name w:val="font5"/>
    <w:basedOn w:val="Normal"/>
    <w:rsid w:val="00985DAA"/>
    <w:pPr>
      <w:spacing w:before="100" w:beforeAutospacing="1" w:after="100" w:afterAutospacing="1" w:line="240" w:lineRule="auto"/>
    </w:pPr>
    <w:rPr>
      <w:rFonts w:ascii="Calibri" w:eastAsia="Times New Roman" w:hAnsi="Calibri" w:cs="Calibri"/>
      <w:i/>
      <w:iCs/>
      <w:noProof w:val="0"/>
      <w:color w:val="000000"/>
      <w:lang w:val="ru-RU" w:eastAsia="ru-RU"/>
    </w:rPr>
  </w:style>
  <w:style w:type="paragraph" w:customStyle="1" w:styleId="font6">
    <w:name w:val="font6"/>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4"/>
      <w:szCs w:val="24"/>
      <w:lang w:val="en-US"/>
    </w:rPr>
  </w:style>
  <w:style w:type="paragraph" w:customStyle="1" w:styleId="font7">
    <w:name w:val="font7"/>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6"/>
      <w:szCs w:val="26"/>
      <w:lang w:val="en-US"/>
    </w:rPr>
  </w:style>
  <w:style w:type="paragraph" w:customStyle="1" w:styleId="font8">
    <w:name w:val="font8"/>
    <w:basedOn w:val="Normal"/>
    <w:rsid w:val="00985DAA"/>
    <w:pPr>
      <w:spacing w:before="100" w:beforeAutospacing="1" w:after="100" w:afterAutospacing="1" w:line="240" w:lineRule="auto"/>
    </w:pPr>
    <w:rPr>
      <w:rFonts w:ascii="Times New Roman" w:eastAsia="Times New Roman" w:hAnsi="Times New Roman" w:cs="Times New Roman"/>
      <w:i/>
      <w:iCs/>
      <w:noProof w:val="0"/>
      <w:color w:val="000000"/>
      <w:sz w:val="20"/>
      <w:szCs w:val="20"/>
      <w:lang w:val="en-US"/>
    </w:rPr>
  </w:style>
  <w:style w:type="paragraph" w:customStyle="1" w:styleId="font9">
    <w:name w:val="font9"/>
    <w:basedOn w:val="Normal"/>
    <w:rsid w:val="00985DAA"/>
    <w:pPr>
      <w:spacing w:before="100" w:beforeAutospacing="1" w:after="100" w:afterAutospacing="1" w:line="240" w:lineRule="auto"/>
    </w:pPr>
    <w:rPr>
      <w:rFonts w:ascii="Times New Roman" w:eastAsia="Times New Roman" w:hAnsi="Times New Roman" w:cs="Times New Roman"/>
      <w:b/>
      <w:bCs/>
      <w:i/>
      <w:iCs/>
      <w:noProof w:val="0"/>
      <w:color w:val="000000"/>
      <w:sz w:val="20"/>
      <w:szCs w:val="20"/>
      <w:lang w:val="en-US"/>
    </w:rPr>
  </w:style>
  <w:style w:type="paragraph" w:customStyle="1" w:styleId="xl80">
    <w:name w:val="xl80"/>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paragraph" w:customStyle="1" w:styleId="xl81">
    <w:name w:val="xl81"/>
    <w:basedOn w:val="Normal"/>
    <w:rsid w:val="00985DAA"/>
    <w:pPr>
      <w:spacing w:before="100" w:beforeAutospacing="1" w:after="100" w:afterAutospacing="1" w:line="240" w:lineRule="auto"/>
    </w:pPr>
    <w:rPr>
      <w:rFonts w:ascii="Times New Roman" w:eastAsia="Times New Roman" w:hAnsi="Times New Roman" w:cs="Times New Roman"/>
      <w:noProof w:val="0"/>
      <w:sz w:val="18"/>
      <w:szCs w:val="18"/>
      <w:lang w:val="ru-RU" w:eastAsia="ru-RU"/>
    </w:rPr>
  </w:style>
  <w:style w:type="numbering" w:customStyle="1" w:styleId="NoList2">
    <w:name w:val="No List2"/>
    <w:next w:val="NoList"/>
    <w:uiPriority w:val="99"/>
    <w:semiHidden/>
    <w:unhideWhenUsed/>
    <w:rsid w:val="00985DAA"/>
  </w:style>
  <w:style w:type="table" w:customStyle="1" w:styleId="TableGrid2">
    <w:name w:val="Table Grid2"/>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1">
    <w:name w:val="Fără Listare11"/>
    <w:next w:val="NoList"/>
    <w:semiHidden/>
    <w:rsid w:val="00985DAA"/>
  </w:style>
  <w:style w:type="numbering" w:customStyle="1" w:styleId="110">
    <w:name w:val="Нет списка11"/>
    <w:next w:val="NoList"/>
    <w:uiPriority w:val="99"/>
    <w:semiHidden/>
    <w:unhideWhenUsed/>
    <w:rsid w:val="00985DAA"/>
  </w:style>
  <w:style w:type="numbering" w:customStyle="1" w:styleId="210">
    <w:name w:val="Нет списка21"/>
    <w:next w:val="NoList"/>
    <w:uiPriority w:val="99"/>
    <w:semiHidden/>
    <w:unhideWhenUsed/>
    <w:rsid w:val="00985DAA"/>
  </w:style>
  <w:style w:type="numbering" w:customStyle="1" w:styleId="31">
    <w:name w:val="Нет списка31"/>
    <w:next w:val="NoList"/>
    <w:uiPriority w:val="99"/>
    <w:semiHidden/>
    <w:unhideWhenUsed/>
    <w:rsid w:val="00985DAA"/>
  </w:style>
  <w:style w:type="numbering" w:customStyle="1" w:styleId="41">
    <w:name w:val="Нет списка41"/>
    <w:next w:val="NoList"/>
    <w:uiPriority w:val="99"/>
    <w:semiHidden/>
    <w:unhideWhenUsed/>
    <w:rsid w:val="00985DAA"/>
  </w:style>
  <w:style w:type="table" w:customStyle="1" w:styleId="GridTable1Light-Accent52">
    <w:name w:val="Grid Table 1 Light - Accent 52"/>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985DAA"/>
  </w:style>
  <w:style w:type="table" w:customStyle="1" w:styleId="TableGrid3">
    <w:name w:val="Table Grid3"/>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2">
    <w:name w:val="Fără Listare12"/>
    <w:next w:val="NoList"/>
    <w:semiHidden/>
    <w:rsid w:val="00985DAA"/>
  </w:style>
  <w:style w:type="numbering" w:customStyle="1" w:styleId="120">
    <w:name w:val="Нет списка12"/>
    <w:next w:val="NoList"/>
    <w:uiPriority w:val="99"/>
    <w:semiHidden/>
    <w:unhideWhenUsed/>
    <w:rsid w:val="00985DAA"/>
  </w:style>
  <w:style w:type="numbering" w:customStyle="1" w:styleId="22">
    <w:name w:val="Нет списка22"/>
    <w:next w:val="NoList"/>
    <w:uiPriority w:val="99"/>
    <w:semiHidden/>
    <w:unhideWhenUsed/>
    <w:rsid w:val="00985DAA"/>
  </w:style>
  <w:style w:type="numbering" w:customStyle="1" w:styleId="32">
    <w:name w:val="Нет списка32"/>
    <w:next w:val="NoList"/>
    <w:uiPriority w:val="99"/>
    <w:semiHidden/>
    <w:unhideWhenUsed/>
    <w:rsid w:val="00985DAA"/>
  </w:style>
  <w:style w:type="numbering" w:customStyle="1" w:styleId="42">
    <w:name w:val="Нет списка42"/>
    <w:next w:val="NoList"/>
    <w:uiPriority w:val="99"/>
    <w:semiHidden/>
    <w:unhideWhenUsed/>
    <w:rsid w:val="00985DAA"/>
  </w:style>
  <w:style w:type="table" w:customStyle="1" w:styleId="GridTable1Light-Accent53">
    <w:name w:val="Grid Table 1 Light - Accent 53"/>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985DAA"/>
  </w:style>
  <w:style w:type="table" w:customStyle="1" w:styleId="TableGrid4">
    <w:name w:val="Table Grid4"/>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3">
    <w:name w:val="Fără Listare13"/>
    <w:next w:val="NoList"/>
    <w:semiHidden/>
    <w:rsid w:val="00985DAA"/>
  </w:style>
  <w:style w:type="numbering" w:customStyle="1" w:styleId="130">
    <w:name w:val="Нет списка13"/>
    <w:next w:val="NoList"/>
    <w:uiPriority w:val="99"/>
    <w:semiHidden/>
    <w:unhideWhenUsed/>
    <w:rsid w:val="00985DAA"/>
  </w:style>
  <w:style w:type="numbering" w:customStyle="1" w:styleId="23">
    <w:name w:val="Нет списка23"/>
    <w:next w:val="NoList"/>
    <w:uiPriority w:val="99"/>
    <w:semiHidden/>
    <w:unhideWhenUsed/>
    <w:rsid w:val="00985DAA"/>
  </w:style>
  <w:style w:type="numbering" w:customStyle="1" w:styleId="33">
    <w:name w:val="Нет списка33"/>
    <w:next w:val="NoList"/>
    <w:uiPriority w:val="99"/>
    <w:semiHidden/>
    <w:unhideWhenUsed/>
    <w:rsid w:val="00985DAA"/>
  </w:style>
  <w:style w:type="numbering" w:customStyle="1" w:styleId="43">
    <w:name w:val="Нет списка43"/>
    <w:next w:val="NoList"/>
    <w:uiPriority w:val="99"/>
    <w:semiHidden/>
    <w:unhideWhenUsed/>
    <w:rsid w:val="00985DAA"/>
  </w:style>
  <w:style w:type="table" w:customStyle="1" w:styleId="GridTable1Light-Accent54">
    <w:name w:val="Grid Table 1 Light - Accent 54"/>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5">
    <w:name w:val="No List5"/>
    <w:next w:val="NoList"/>
    <w:uiPriority w:val="99"/>
    <w:semiHidden/>
    <w:unhideWhenUsed/>
    <w:rsid w:val="00985DAA"/>
  </w:style>
  <w:style w:type="table" w:customStyle="1" w:styleId="TableGrid5">
    <w:name w:val="Table Grid5"/>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4">
    <w:name w:val="Fără Listare14"/>
    <w:next w:val="NoList"/>
    <w:semiHidden/>
    <w:rsid w:val="00985DAA"/>
  </w:style>
  <w:style w:type="numbering" w:customStyle="1" w:styleId="140">
    <w:name w:val="Нет списка14"/>
    <w:next w:val="NoList"/>
    <w:uiPriority w:val="99"/>
    <w:semiHidden/>
    <w:unhideWhenUsed/>
    <w:rsid w:val="00985DAA"/>
  </w:style>
  <w:style w:type="numbering" w:customStyle="1" w:styleId="24">
    <w:name w:val="Нет списка24"/>
    <w:next w:val="NoList"/>
    <w:uiPriority w:val="99"/>
    <w:semiHidden/>
    <w:unhideWhenUsed/>
    <w:rsid w:val="00985DAA"/>
  </w:style>
  <w:style w:type="numbering" w:customStyle="1" w:styleId="34">
    <w:name w:val="Нет списка34"/>
    <w:next w:val="NoList"/>
    <w:uiPriority w:val="99"/>
    <w:semiHidden/>
    <w:unhideWhenUsed/>
    <w:rsid w:val="00985DAA"/>
  </w:style>
  <w:style w:type="numbering" w:customStyle="1" w:styleId="44">
    <w:name w:val="Нет списка44"/>
    <w:next w:val="NoList"/>
    <w:uiPriority w:val="99"/>
    <w:semiHidden/>
    <w:unhideWhenUsed/>
    <w:rsid w:val="00985DAA"/>
  </w:style>
  <w:style w:type="table" w:customStyle="1" w:styleId="GridTable1Light-Accent55">
    <w:name w:val="Grid Table 1 Light - Accent 55"/>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5">
    <w:name w:val="Grid Table 1 Light - Accent 15"/>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6">
    <w:name w:val="No List6"/>
    <w:next w:val="NoList"/>
    <w:uiPriority w:val="99"/>
    <w:semiHidden/>
    <w:unhideWhenUsed/>
    <w:rsid w:val="00985DAA"/>
  </w:style>
  <w:style w:type="table" w:customStyle="1" w:styleId="TableGrid6">
    <w:name w:val="Table Grid6"/>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5">
    <w:name w:val="Fără Listare15"/>
    <w:next w:val="NoList"/>
    <w:semiHidden/>
    <w:rsid w:val="00985DAA"/>
  </w:style>
  <w:style w:type="numbering" w:customStyle="1" w:styleId="150">
    <w:name w:val="Нет списка15"/>
    <w:next w:val="NoList"/>
    <w:uiPriority w:val="99"/>
    <w:semiHidden/>
    <w:unhideWhenUsed/>
    <w:rsid w:val="00985DAA"/>
  </w:style>
  <w:style w:type="numbering" w:customStyle="1" w:styleId="25">
    <w:name w:val="Нет списка25"/>
    <w:next w:val="NoList"/>
    <w:uiPriority w:val="99"/>
    <w:semiHidden/>
    <w:unhideWhenUsed/>
    <w:rsid w:val="00985DAA"/>
  </w:style>
  <w:style w:type="numbering" w:customStyle="1" w:styleId="35">
    <w:name w:val="Нет списка35"/>
    <w:next w:val="NoList"/>
    <w:uiPriority w:val="99"/>
    <w:semiHidden/>
    <w:unhideWhenUsed/>
    <w:rsid w:val="00985DAA"/>
  </w:style>
  <w:style w:type="numbering" w:customStyle="1" w:styleId="45">
    <w:name w:val="Нет списка45"/>
    <w:next w:val="NoList"/>
    <w:uiPriority w:val="99"/>
    <w:semiHidden/>
    <w:unhideWhenUsed/>
    <w:rsid w:val="00985DAA"/>
  </w:style>
  <w:style w:type="table" w:customStyle="1" w:styleId="GridTable1Light-Accent56">
    <w:name w:val="Grid Table 1 Light - Accent 56"/>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6">
    <w:name w:val="Grid Table 1 Light - Accent 16"/>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7">
    <w:name w:val="No List7"/>
    <w:next w:val="NoList"/>
    <w:uiPriority w:val="99"/>
    <w:semiHidden/>
    <w:unhideWhenUsed/>
    <w:rsid w:val="00985DAA"/>
  </w:style>
  <w:style w:type="table" w:customStyle="1" w:styleId="TableGrid7">
    <w:name w:val="Table Grid7"/>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6">
    <w:name w:val="Fără Listare16"/>
    <w:next w:val="NoList"/>
    <w:semiHidden/>
    <w:rsid w:val="00985DAA"/>
  </w:style>
  <w:style w:type="numbering" w:customStyle="1" w:styleId="16">
    <w:name w:val="Нет списка16"/>
    <w:next w:val="NoList"/>
    <w:uiPriority w:val="99"/>
    <w:semiHidden/>
    <w:unhideWhenUsed/>
    <w:rsid w:val="00985DAA"/>
  </w:style>
  <w:style w:type="numbering" w:customStyle="1" w:styleId="26">
    <w:name w:val="Нет списка26"/>
    <w:next w:val="NoList"/>
    <w:uiPriority w:val="99"/>
    <w:semiHidden/>
    <w:unhideWhenUsed/>
    <w:rsid w:val="00985DAA"/>
  </w:style>
  <w:style w:type="numbering" w:customStyle="1" w:styleId="36">
    <w:name w:val="Нет списка36"/>
    <w:next w:val="NoList"/>
    <w:uiPriority w:val="99"/>
    <w:semiHidden/>
    <w:unhideWhenUsed/>
    <w:rsid w:val="00985DAA"/>
  </w:style>
  <w:style w:type="numbering" w:customStyle="1" w:styleId="46">
    <w:name w:val="Нет списка46"/>
    <w:next w:val="NoList"/>
    <w:uiPriority w:val="99"/>
    <w:semiHidden/>
    <w:unhideWhenUsed/>
    <w:rsid w:val="00985DAA"/>
  </w:style>
  <w:style w:type="table" w:customStyle="1" w:styleId="GridTable1Light-Accent57">
    <w:name w:val="Grid Table 1 Light - Accent 57"/>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7">
    <w:name w:val="Grid Table 1 Light - Accent 17"/>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985DAA"/>
  </w:style>
  <w:style w:type="table" w:customStyle="1" w:styleId="TableGrid8">
    <w:name w:val="Table Grid8"/>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7">
    <w:name w:val="Fără Listare17"/>
    <w:next w:val="NoList"/>
    <w:semiHidden/>
    <w:rsid w:val="00985DAA"/>
  </w:style>
  <w:style w:type="numbering" w:customStyle="1" w:styleId="17">
    <w:name w:val="Нет списка17"/>
    <w:next w:val="NoList"/>
    <w:uiPriority w:val="99"/>
    <w:semiHidden/>
    <w:unhideWhenUsed/>
    <w:rsid w:val="00985DAA"/>
  </w:style>
  <w:style w:type="numbering" w:customStyle="1" w:styleId="27">
    <w:name w:val="Нет списка27"/>
    <w:next w:val="NoList"/>
    <w:uiPriority w:val="99"/>
    <w:semiHidden/>
    <w:unhideWhenUsed/>
    <w:rsid w:val="00985DAA"/>
  </w:style>
  <w:style w:type="numbering" w:customStyle="1" w:styleId="37">
    <w:name w:val="Нет списка37"/>
    <w:next w:val="NoList"/>
    <w:uiPriority w:val="99"/>
    <w:semiHidden/>
    <w:unhideWhenUsed/>
    <w:rsid w:val="00985DAA"/>
  </w:style>
  <w:style w:type="numbering" w:customStyle="1" w:styleId="47">
    <w:name w:val="Нет списка47"/>
    <w:next w:val="NoList"/>
    <w:uiPriority w:val="99"/>
    <w:semiHidden/>
    <w:unhideWhenUsed/>
    <w:rsid w:val="00985DAA"/>
  </w:style>
  <w:style w:type="table" w:customStyle="1" w:styleId="GridTable1Light-Accent58">
    <w:name w:val="Grid Table 1 Light - Accent 58"/>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8">
    <w:name w:val="Grid Table 1 Light - Accent 18"/>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NoList9">
    <w:name w:val="No List9"/>
    <w:next w:val="NoList"/>
    <w:uiPriority w:val="99"/>
    <w:semiHidden/>
    <w:unhideWhenUsed/>
    <w:rsid w:val="00985DAA"/>
  </w:style>
  <w:style w:type="table" w:customStyle="1" w:styleId="TableGrid9">
    <w:name w:val="Table Grid9"/>
    <w:basedOn w:val="TableNormal"/>
    <w:next w:val="TableGrid"/>
    <w:uiPriority w:val="59"/>
    <w:rsid w:val="00985DA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8">
    <w:name w:val="Fără Listare18"/>
    <w:next w:val="NoList"/>
    <w:semiHidden/>
    <w:rsid w:val="00985DAA"/>
  </w:style>
  <w:style w:type="numbering" w:customStyle="1" w:styleId="18">
    <w:name w:val="Нет списка18"/>
    <w:next w:val="NoList"/>
    <w:uiPriority w:val="99"/>
    <w:semiHidden/>
    <w:unhideWhenUsed/>
    <w:rsid w:val="00985DAA"/>
  </w:style>
  <w:style w:type="numbering" w:customStyle="1" w:styleId="28">
    <w:name w:val="Нет списка28"/>
    <w:next w:val="NoList"/>
    <w:uiPriority w:val="99"/>
    <w:semiHidden/>
    <w:unhideWhenUsed/>
    <w:rsid w:val="00985DAA"/>
  </w:style>
  <w:style w:type="numbering" w:customStyle="1" w:styleId="38">
    <w:name w:val="Нет списка38"/>
    <w:next w:val="NoList"/>
    <w:uiPriority w:val="99"/>
    <w:semiHidden/>
    <w:unhideWhenUsed/>
    <w:rsid w:val="00985DAA"/>
  </w:style>
  <w:style w:type="numbering" w:customStyle="1" w:styleId="48">
    <w:name w:val="Нет списка48"/>
    <w:next w:val="NoList"/>
    <w:uiPriority w:val="99"/>
    <w:semiHidden/>
    <w:unhideWhenUsed/>
    <w:rsid w:val="00985DAA"/>
  </w:style>
  <w:style w:type="table" w:customStyle="1" w:styleId="GridTable1Light-Accent59">
    <w:name w:val="Grid Table 1 Light - Accent 59"/>
    <w:basedOn w:val="TableNormal"/>
    <w:next w:val="GridTable1Light-Accent5"/>
    <w:uiPriority w:val="46"/>
    <w:rsid w:val="00985DAA"/>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19">
    <w:name w:val="Grid Table 1 Light - Accent 19"/>
    <w:basedOn w:val="TableNormal"/>
    <w:next w:val="GridTable1Light-Accent1"/>
    <w:uiPriority w:val="46"/>
    <w:rsid w:val="00985DAA"/>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2835">
      <w:bodyDiv w:val="1"/>
      <w:marLeft w:val="0"/>
      <w:marRight w:val="0"/>
      <w:marTop w:val="0"/>
      <w:marBottom w:val="0"/>
      <w:divBdr>
        <w:top w:val="none" w:sz="0" w:space="0" w:color="auto"/>
        <w:left w:val="none" w:sz="0" w:space="0" w:color="auto"/>
        <w:bottom w:val="none" w:sz="0" w:space="0" w:color="auto"/>
        <w:right w:val="none" w:sz="0" w:space="0" w:color="auto"/>
      </w:divBdr>
    </w:div>
    <w:div w:id="79228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C162F-9AC7-4785-964A-9A741D0AE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4898</Words>
  <Characters>27921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Gorea, Ina</dc:creator>
  <cp:keywords/>
  <dc:description/>
  <cp:lastModifiedBy>Sirbu, Vera</cp:lastModifiedBy>
  <cp:revision>7</cp:revision>
  <cp:lastPrinted>2022-09-20T08:49:00Z</cp:lastPrinted>
  <dcterms:created xsi:type="dcterms:W3CDTF">2022-09-27T09:03:00Z</dcterms:created>
  <dcterms:modified xsi:type="dcterms:W3CDTF">2022-09-27T12:29:00Z</dcterms:modified>
</cp:coreProperties>
</file>