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E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8A1704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713472" w:rsidRDefault="00713472" w:rsidP="00713472">
      <w:pPr>
        <w:rPr>
          <w:sz w:val="28"/>
          <w:lang w:val="ro-RO"/>
        </w:rPr>
      </w:pPr>
      <w:r w:rsidRPr="00902291">
        <w:rPr>
          <w:bCs/>
          <w:sz w:val="28"/>
          <w:lang w:val="ro-RO"/>
        </w:rPr>
        <w:t>__________</w:t>
      </w:r>
      <w:r w:rsidRPr="00902291">
        <w:rPr>
          <w:sz w:val="28"/>
          <w:lang w:val="ro-RO"/>
        </w:rPr>
        <w:t>_________</w:t>
      </w:r>
      <w:r w:rsidR="008E0C1C" w:rsidRPr="00902291">
        <w:rPr>
          <w:lang w:val="ro-RO"/>
        </w:rPr>
        <w:t xml:space="preserve">   </w:t>
      </w:r>
      <w:r w:rsidR="008E0C1C">
        <w:rPr>
          <w:lang w:val="ro-RO"/>
        </w:rPr>
        <w:t xml:space="preserve"> 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="00F1267E">
        <w:rPr>
          <w:sz w:val="22"/>
          <w:lang w:val="ro-RO"/>
        </w:rPr>
        <w:t xml:space="preserve">                                  </w:t>
      </w:r>
      <w:r>
        <w:rPr>
          <w:sz w:val="22"/>
          <w:lang w:val="ro-RO"/>
        </w:rPr>
        <w:t>Nr.</w:t>
      </w:r>
      <w:r w:rsidR="00AD43B5">
        <w:rPr>
          <w:sz w:val="28"/>
          <w:lang w:val="ro-RO"/>
        </w:rPr>
        <w:t>_________</w:t>
      </w:r>
    </w:p>
    <w:p w:rsidR="00387A17" w:rsidRDefault="00387A17" w:rsidP="00387A17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387A17" w:rsidRPr="00853720" w:rsidRDefault="002E078F" w:rsidP="00387A17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Cu </w:t>
      </w:r>
      <w:proofErr w:type="spellStart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>privire</w:t>
      </w:r>
      <w:proofErr w:type="spellEnd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la</w:t>
      </w:r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>modificarea</w:t>
      </w:r>
      <w:proofErr w:type="spellEnd"/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>unor</w:t>
      </w:r>
      <w:proofErr w:type="spellEnd"/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853720" w:rsidRPr="00853720">
        <w:rPr>
          <w:b/>
          <w:bCs/>
          <w:color w:val="000000"/>
          <w:sz w:val="28"/>
          <w:szCs w:val="28"/>
          <w:u w:val="single"/>
          <w:lang w:val="en-US"/>
        </w:rPr>
        <w:t>o</w:t>
      </w:r>
      <w:r w:rsidR="00387A17" w:rsidRPr="00853720">
        <w:rPr>
          <w:b/>
          <w:bCs/>
          <w:color w:val="000000"/>
          <w:sz w:val="28"/>
          <w:szCs w:val="28"/>
          <w:u w:val="single"/>
          <w:lang w:val="en-US"/>
        </w:rPr>
        <w:t>rdine</w:t>
      </w:r>
      <w:proofErr w:type="spellEnd"/>
      <w:r w:rsidR="00387A17"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</w:p>
    <w:p w:rsidR="00387A17" w:rsidRPr="00387A17" w:rsidRDefault="00387A17" w:rsidP="00387A17">
      <w:pPr>
        <w:jc w:val="both"/>
        <w:rPr>
          <w:lang w:val="en-US"/>
        </w:rPr>
      </w:pPr>
      <w:proofErr w:type="gramStart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>ale</w:t>
      </w:r>
      <w:proofErr w:type="gramEnd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>Ministrului</w:t>
      </w:r>
      <w:proofErr w:type="spellEnd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853720">
        <w:rPr>
          <w:b/>
          <w:bCs/>
          <w:color w:val="000000"/>
          <w:sz w:val="28"/>
          <w:szCs w:val="28"/>
          <w:u w:val="single"/>
          <w:lang w:val="en-US"/>
        </w:rPr>
        <w:t>Finanțelor</w:t>
      </w:r>
      <w:proofErr w:type="spellEnd"/>
    </w:p>
    <w:p w:rsidR="00387A17" w:rsidRPr="00387A17" w:rsidRDefault="00387A17" w:rsidP="00387A17">
      <w:pPr>
        <w:ind w:firstLine="567"/>
        <w:jc w:val="both"/>
        <w:rPr>
          <w:lang w:val="en-US"/>
        </w:rPr>
      </w:pPr>
      <w:r w:rsidRPr="00387A17">
        <w:rPr>
          <w:lang w:val="en-US"/>
        </w:rPr>
        <w:t> </w:t>
      </w:r>
    </w:p>
    <w:p w:rsidR="00387A17" w:rsidRDefault="00387A17" w:rsidP="00CB2C31">
      <w:pPr>
        <w:jc w:val="both"/>
        <w:rPr>
          <w:color w:val="000000"/>
          <w:sz w:val="28"/>
          <w:szCs w:val="28"/>
          <w:lang w:val="en-US"/>
        </w:rPr>
      </w:pPr>
    </w:p>
    <w:p w:rsidR="00387A17" w:rsidRPr="002E078F" w:rsidRDefault="00BC2BB1" w:rsidP="00387A17">
      <w:pPr>
        <w:ind w:firstLine="567"/>
        <w:jc w:val="both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În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temeiul</w:t>
      </w:r>
      <w:proofErr w:type="spellEnd"/>
      <w:r>
        <w:rPr>
          <w:color w:val="000000"/>
          <w:sz w:val="28"/>
          <w:szCs w:val="28"/>
          <w:lang w:val="en-US"/>
        </w:rPr>
        <w:t xml:space="preserve"> art.8 </w:t>
      </w:r>
      <w:proofErr w:type="spellStart"/>
      <w:r>
        <w:rPr>
          <w:color w:val="000000"/>
          <w:sz w:val="28"/>
          <w:szCs w:val="28"/>
          <w:lang w:val="en-US"/>
        </w:rPr>
        <w:t>alin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.</w:t>
      </w:r>
      <w:r w:rsidR="00387A17" w:rsidRPr="002E078F">
        <w:rPr>
          <w:color w:val="000000"/>
          <w:sz w:val="28"/>
          <w:szCs w:val="28"/>
          <w:lang w:val="en-US"/>
        </w:rPr>
        <w:t>(</w:t>
      </w:r>
      <w:proofErr w:type="gramEnd"/>
      <w:r w:rsidR="00387A17" w:rsidRPr="002E078F">
        <w:rPr>
          <w:color w:val="000000"/>
          <w:sz w:val="28"/>
          <w:szCs w:val="28"/>
          <w:lang w:val="en-US"/>
        </w:rPr>
        <w:t xml:space="preserve">1) </w:t>
      </w:r>
      <w:proofErr w:type="spellStart"/>
      <w:r w:rsidR="00387A17" w:rsidRPr="002E078F">
        <w:rPr>
          <w:color w:val="000000"/>
          <w:sz w:val="28"/>
          <w:szCs w:val="28"/>
          <w:lang w:val="en-US"/>
        </w:rPr>
        <w:t>lit.b</w:t>
      </w:r>
      <w:proofErr w:type="spellEnd"/>
      <w:r w:rsidR="00387A17" w:rsidRPr="002E078F">
        <w:rPr>
          <w:color w:val="000000"/>
          <w:sz w:val="28"/>
          <w:szCs w:val="28"/>
          <w:lang w:val="en-US"/>
        </w:rPr>
        <w:t xml:space="preserve">) al </w:t>
      </w:r>
      <w:proofErr w:type="spellStart"/>
      <w:r w:rsidR="00387A17" w:rsidRPr="002E078F">
        <w:rPr>
          <w:color w:val="000000"/>
          <w:sz w:val="28"/>
          <w:szCs w:val="28"/>
          <w:lang w:val="en-US"/>
        </w:rPr>
        <w:t>Legii</w:t>
      </w:r>
      <w:proofErr w:type="spellEnd"/>
      <w:r w:rsidR="00387A17" w:rsidRPr="002E078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87A17" w:rsidRPr="002E078F">
        <w:rPr>
          <w:color w:val="000000"/>
          <w:sz w:val="28"/>
          <w:szCs w:val="28"/>
          <w:lang w:val="en-US"/>
        </w:rPr>
        <w:t>contabilităț</w:t>
      </w:r>
      <w:r w:rsidR="00CB1DF8" w:rsidRPr="002E078F">
        <w:rPr>
          <w:color w:val="000000"/>
          <w:sz w:val="28"/>
          <w:szCs w:val="28"/>
          <w:lang w:val="en-US"/>
        </w:rPr>
        <w:t>ii</w:t>
      </w:r>
      <w:proofErr w:type="spellEnd"/>
      <w:r w:rsidR="00CB1DF8" w:rsidRPr="002E078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1DF8" w:rsidRPr="002E078F">
        <w:rPr>
          <w:color w:val="000000"/>
          <w:sz w:val="28"/>
          <w:szCs w:val="28"/>
          <w:lang w:val="en-US"/>
        </w:rPr>
        <w:t>și</w:t>
      </w:r>
      <w:proofErr w:type="spellEnd"/>
      <w:r w:rsidR="00CB1DF8" w:rsidRPr="002E078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1DF8" w:rsidRPr="002E078F">
        <w:rPr>
          <w:color w:val="000000"/>
          <w:sz w:val="28"/>
          <w:szCs w:val="28"/>
          <w:lang w:val="en-US"/>
        </w:rPr>
        <w:t>raportării</w:t>
      </w:r>
      <w:proofErr w:type="spellEnd"/>
      <w:r w:rsidR="00CB1DF8" w:rsidRPr="002E078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1DF8" w:rsidRPr="002E078F">
        <w:rPr>
          <w:color w:val="000000"/>
          <w:sz w:val="28"/>
          <w:szCs w:val="28"/>
          <w:lang w:val="en-US"/>
        </w:rPr>
        <w:t>financiare</w:t>
      </w:r>
      <w:proofErr w:type="spellEnd"/>
      <w:r w:rsidR="00CB1DF8" w:rsidRPr="002E078F">
        <w:rPr>
          <w:color w:val="000000"/>
          <w:sz w:val="28"/>
          <w:szCs w:val="28"/>
          <w:lang w:val="en-US"/>
        </w:rPr>
        <w:t xml:space="preserve"> nr.</w:t>
      </w:r>
      <w:r>
        <w:rPr>
          <w:color w:val="000000"/>
          <w:sz w:val="28"/>
          <w:szCs w:val="28"/>
          <w:lang w:val="en-US"/>
        </w:rPr>
        <w:t>287/2017 (</w:t>
      </w:r>
      <w:proofErr w:type="spellStart"/>
      <w:r>
        <w:rPr>
          <w:color w:val="000000"/>
          <w:sz w:val="28"/>
          <w:szCs w:val="28"/>
          <w:lang w:val="en-US"/>
        </w:rPr>
        <w:t>Monitorul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Oficial</w:t>
      </w:r>
      <w:proofErr w:type="spellEnd"/>
      <w:r>
        <w:rPr>
          <w:color w:val="000000"/>
          <w:sz w:val="28"/>
          <w:szCs w:val="28"/>
          <w:lang w:val="en-US"/>
        </w:rPr>
        <w:t xml:space="preserve"> al </w:t>
      </w:r>
      <w:proofErr w:type="spellStart"/>
      <w:r>
        <w:rPr>
          <w:color w:val="000000"/>
          <w:sz w:val="28"/>
          <w:szCs w:val="28"/>
          <w:lang w:val="en-US"/>
        </w:rPr>
        <w:t>Republicii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="00902291">
        <w:rPr>
          <w:color w:val="000000"/>
          <w:sz w:val="28"/>
          <w:szCs w:val="28"/>
          <w:lang w:val="en-US"/>
        </w:rPr>
        <w:t>Moldova, 2018, nr.1</w:t>
      </w:r>
      <w:bookmarkStart w:id="0" w:name="_GoBack"/>
      <w:bookmarkEnd w:id="0"/>
      <w:r w:rsidR="00387A17" w:rsidRPr="002E078F">
        <w:rPr>
          <w:color w:val="000000"/>
          <w:sz w:val="28"/>
          <w:szCs w:val="28"/>
          <w:lang w:val="en-US"/>
        </w:rPr>
        <w:t>-6, art.22),</w:t>
      </w:r>
      <w:r w:rsidR="00853720">
        <w:rPr>
          <w:color w:val="000000"/>
          <w:sz w:val="28"/>
          <w:szCs w:val="28"/>
          <w:lang w:val="en-US"/>
        </w:rPr>
        <w:t xml:space="preserve"> cu</w:t>
      </w:r>
      <w:r w:rsidR="00853720">
        <w:rPr>
          <w:color w:val="000000"/>
          <w:sz w:val="28"/>
          <w:szCs w:val="28"/>
          <w:lang w:val="ro-RO"/>
        </w:rPr>
        <w:t xml:space="preserve"> modificările ulterioare,</w:t>
      </w:r>
      <w:r w:rsidR="00387A17" w:rsidRPr="002E078F">
        <w:rPr>
          <w:color w:val="000000"/>
          <w:sz w:val="28"/>
          <w:szCs w:val="28"/>
          <w:lang w:val="en-US"/>
        </w:rPr>
        <w:t xml:space="preserve">  </w:t>
      </w:r>
    </w:p>
    <w:p w:rsidR="00387A17" w:rsidRPr="002E078F" w:rsidRDefault="00387A17" w:rsidP="00387A17">
      <w:pPr>
        <w:jc w:val="center"/>
        <w:rPr>
          <w:sz w:val="28"/>
          <w:szCs w:val="28"/>
          <w:lang w:val="en-US"/>
        </w:rPr>
      </w:pPr>
      <w:r w:rsidRPr="002E078F">
        <w:rPr>
          <w:sz w:val="28"/>
          <w:szCs w:val="28"/>
          <w:lang w:val="en-US"/>
        </w:rPr>
        <w:t> </w:t>
      </w:r>
    </w:p>
    <w:p w:rsidR="00387A17" w:rsidRDefault="00387A17" w:rsidP="00387A17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2E078F">
        <w:rPr>
          <w:b/>
          <w:bCs/>
          <w:color w:val="000000"/>
          <w:sz w:val="28"/>
          <w:szCs w:val="28"/>
          <w:lang w:val="en-US"/>
        </w:rPr>
        <w:t>O R D O N:</w:t>
      </w:r>
    </w:p>
    <w:p w:rsidR="00951391" w:rsidRPr="002E078F" w:rsidRDefault="00951391" w:rsidP="00387A17">
      <w:pPr>
        <w:jc w:val="center"/>
        <w:rPr>
          <w:sz w:val="28"/>
          <w:szCs w:val="28"/>
          <w:lang w:val="en-US"/>
        </w:rPr>
      </w:pPr>
    </w:p>
    <w:p w:rsidR="00E73F44" w:rsidRPr="008A1704" w:rsidRDefault="008A1704" w:rsidP="00F675C7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 w:rsidR="00E73F44" w:rsidRPr="008A1704">
        <w:rPr>
          <w:color w:val="000000"/>
          <w:sz w:val="28"/>
          <w:szCs w:val="28"/>
          <w:lang w:val="en-US"/>
        </w:rPr>
        <w:t xml:space="preserve">Pct.3 din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Anexa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6 </w:t>
      </w:r>
      <w:r w:rsidR="00CB2C31" w:rsidRPr="008A1704">
        <w:rPr>
          <w:color w:val="000000"/>
          <w:sz w:val="28"/>
          <w:szCs w:val="28"/>
          <w:lang w:val="en-US"/>
        </w:rPr>
        <w:t>l</w:t>
      </w:r>
      <w:r w:rsidR="00E73F44" w:rsidRPr="008A1704">
        <w:rPr>
          <w:color w:val="000000"/>
          <w:sz w:val="28"/>
          <w:szCs w:val="28"/>
          <w:lang w:val="en-US"/>
        </w:rPr>
        <w:t xml:space="preserve">a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Indicațiile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metodice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privind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contabilitatea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pentru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persoane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fizice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desfășoară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activitate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întreprinzător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aprobate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prin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Ordinul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Ministrului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Finanțelor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n</w:t>
      </w:r>
      <w:r w:rsidR="00BC2BB1" w:rsidRPr="008A1704">
        <w:rPr>
          <w:color w:val="000000"/>
          <w:sz w:val="28"/>
          <w:szCs w:val="28"/>
          <w:lang w:val="en-US"/>
        </w:rPr>
        <w:t xml:space="preserve">r.118/2013 </w:t>
      </w:r>
      <w:r w:rsidR="00E73F44" w:rsidRPr="008A1704">
        <w:rPr>
          <w:color w:val="000000"/>
          <w:sz w:val="28"/>
          <w:szCs w:val="28"/>
          <w:lang w:val="en-US"/>
        </w:rPr>
        <w:t>(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Monitorul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Oficial</w:t>
      </w:r>
      <w:proofErr w:type="spellEnd"/>
      <w:r w:rsidR="00E73F44" w:rsidRPr="008A1704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E73F44" w:rsidRPr="008A1704">
        <w:rPr>
          <w:color w:val="000000"/>
          <w:sz w:val="28"/>
          <w:szCs w:val="28"/>
          <w:lang w:val="en-US"/>
        </w:rPr>
        <w:t>R</w:t>
      </w:r>
      <w:r w:rsidR="00292A3D">
        <w:rPr>
          <w:color w:val="000000"/>
          <w:sz w:val="28"/>
          <w:szCs w:val="28"/>
          <w:lang w:val="en-US"/>
        </w:rPr>
        <w:t>epublicii</w:t>
      </w:r>
      <w:proofErr w:type="spellEnd"/>
      <w:r w:rsidR="00292A3D">
        <w:rPr>
          <w:color w:val="000000"/>
          <w:sz w:val="28"/>
          <w:szCs w:val="28"/>
          <w:lang w:val="en-US"/>
        </w:rPr>
        <w:t xml:space="preserve"> Moldova, 2013, nr.177-</w:t>
      </w:r>
      <w:r w:rsidR="00E73F44" w:rsidRPr="008A1704">
        <w:rPr>
          <w:color w:val="000000"/>
          <w:sz w:val="28"/>
          <w:szCs w:val="28"/>
          <w:lang w:val="en-US"/>
        </w:rPr>
        <w:t>181, art.1224)</w:t>
      </w:r>
      <w:r w:rsidRPr="008A1704">
        <w:rPr>
          <w:color w:val="000000"/>
          <w:sz w:val="28"/>
          <w:szCs w:val="28"/>
          <w:lang w:val="en-US"/>
        </w:rPr>
        <w:t xml:space="preserve"> se exclude.</w:t>
      </w:r>
    </w:p>
    <w:p w:rsidR="00E73F44" w:rsidRPr="008A1704" w:rsidRDefault="00E73F44" w:rsidP="00E73F44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8A1704">
        <w:rPr>
          <w:color w:val="000000"/>
          <w:sz w:val="28"/>
          <w:szCs w:val="28"/>
          <w:lang w:val="en-US"/>
        </w:rPr>
        <w:t>2.</w:t>
      </w:r>
      <w:r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În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Anexa</w:t>
      </w:r>
      <w:proofErr w:type="spellEnd"/>
      <w:r w:rsidR="008A1704" w:rsidRPr="008A1704">
        <w:rPr>
          <w:sz w:val="28"/>
          <w:szCs w:val="28"/>
          <w:lang w:val="en-US"/>
        </w:rPr>
        <w:t xml:space="preserve"> 4 </w:t>
      </w:r>
      <w:proofErr w:type="gramStart"/>
      <w:r w:rsidR="008A1704" w:rsidRPr="008A1704">
        <w:rPr>
          <w:sz w:val="28"/>
          <w:szCs w:val="28"/>
          <w:lang w:val="en-US"/>
        </w:rPr>
        <w:t>a</w:t>
      </w:r>
      <w:proofErr w:type="gram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Indicațiilor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metodice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privind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contabilitatea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pentru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persoanele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fizice</w:t>
      </w:r>
      <w:proofErr w:type="spellEnd"/>
      <w:r w:rsidR="008A1704" w:rsidRPr="008A1704">
        <w:rPr>
          <w:sz w:val="28"/>
          <w:szCs w:val="28"/>
          <w:lang w:val="en-US"/>
        </w:rPr>
        <w:t xml:space="preserve"> care </w:t>
      </w:r>
      <w:proofErr w:type="spellStart"/>
      <w:r w:rsidR="008A1704" w:rsidRPr="008A1704">
        <w:rPr>
          <w:sz w:val="28"/>
          <w:szCs w:val="28"/>
          <w:lang w:val="en-US"/>
        </w:rPr>
        <w:t>desfăşoară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activitate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profesională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în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sectorul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justiţiei</w:t>
      </w:r>
      <w:proofErr w:type="spellEnd"/>
      <w:r w:rsidR="00902291">
        <w:rPr>
          <w:sz w:val="28"/>
          <w:szCs w:val="28"/>
          <w:lang w:val="en-US"/>
        </w:rPr>
        <w:t>,</w:t>
      </w:r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aprobate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 w:rsidRPr="008A1704">
        <w:rPr>
          <w:sz w:val="28"/>
          <w:szCs w:val="28"/>
          <w:lang w:val="en-US"/>
        </w:rPr>
        <w:t>prin</w:t>
      </w:r>
      <w:proofErr w:type="spellEnd"/>
      <w:r w:rsidR="008A1704" w:rsidRPr="008A1704">
        <w:rPr>
          <w:sz w:val="28"/>
          <w:szCs w:val="28"/>
          <w:lang w:val="en-US"/>
        </w:rPr>
        <w:t xml:space="preserve"> </w:t>
      </w:r>
      <w:proofErr w:type="spellStart"/>
      <w:r w:rsidR="008A1704">
        <w:rPr>
          <w:color w:val="000000"/>
          <w:sz w:val="28"/>
          <w:szCs w:val="28"/>
          <w:lang w:val="en-US"/>
        </w:rPr>
        <w:t>Ordinul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704">
        <w:rPr>
          <w:color w:val="000000"/>
          <w:sz w:val="28"/>
          <w:szCs w:val="28"/>
          <w:lang w:val="en-US"/>
        </w:rPr>
        <w:t>Min</w:t>
      </w:r>
      <w:r w:rsidR="008A1704">
        <w:rPr>
          <w:color w:val="000000"/>
          <w:sz w:val="28"/>
          <w:szCs w:val="28"/>
          <w:lang w:val="en-US"/>
        </w:rPr>
        <w:t>istrului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A1704">
        <w:rPr>
          <w:color w:val="000000"/>
          <w:sz w:val="28"/>
          <w:szCs w:val="28"/>
          <w:lang w:val="en-US"/>
        </w:rPr>
        <w:t>Finanțelor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nr.216/2018 </w:t>
      </w:r>
      <w:r w:rsidRPr="008A1704">
        <w:rPr>
          <w:color w:val="000000"/>
          <w:sz w:val="28"/>
          <w:szCs w:val="28"/>
          <w:lang w:val="en-US"/>
        </w:rPr>
        <w:t>(</w:t>
      </w:r>
      <w:proofErr w:type="spellStart"/>
      <w:r w:rsidRPr="008A1704">
        <w:rPr>
          <w:color w:val="000000"/>
          <w:sz w:val="28"/>
          <w:szCs w:val="28"/>
          <w:lang w:val="en-US"/>
        </w:rPr>
        <w:t>Monitorul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A1704">
        <w:rPr>
          <w:color w:val="000000"/>
          <w:sz w:val="28"/>
          <w:szCs w:val="28"/>
          <w:lang w:val="en-US"/>
        </w:rPr>
        <w:t>Oficial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BC2BB1" w:rsidRPr="008A1704">
        <w:rPr>
          <w:color w:val="000000"/>
          <w:sz w:val="28"/>
          <w:szCs w:val="28"/>
          <w:lang w:val="en-US"/>
        </w:rPr>
        <w:t>Republicii</w:t>
      </w:r>
      <w:proofErr w:type="spellEnd"/>
      <w:r w:rsidR="00BC2BB1" w:rsidRPr="008A1704">
        <w:rPr>
          <w:color w:val="000000"/>
          <w:sz w:val="28"/>
          <w:szCs w:val="28"/>
          <w:lang w:val="en-US"/>
        </w:rPr>
        <w:t xml:space="preserve"> Moldova, </w:t>
      </w:r>
      <w:r w:rsidR="008A1704" w:rsidRPr="008A1704">
        <w:rPr>
          <w:color w:val="000000"/>
          <w:sz w:val="28"/>
          <w:szCs w:val="28"/>
          <w:lang w:val="en-US"/>
        </w:rPr>
        <w:t>2019, nr.6</w:t>
      </w:r>
      <w:r w:rsidR="00292A3D">
        <w:rPr>
          <w:color w:val="000000"/>
          <w:sz w:val="28"/>
          <w:szCs w:val="28"/>
          <w:lang w:val="en-US"/>
        </w:rPr>
        <w:t>-1</w:t>
      </w:r>
      <w:r w:rsidR="008A1704" w:rsidRPr="008A1704">
        <w:rPr>
          <w:color w:val="000000"/>
          <w:sz w:val="28"/>
          <w:szCs w:val="28"/>
          <w:lang w:val="en-US"/>
        </w:rPr>
        <w:t>2, art.60):</w:t>
      </w:r>
    </w:p>
    <w:p w:rsidR="00E73F44" w:rsidRPr="008A1704" w:rsidRDefault="00E73F44" w:rsidP="00E73F44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8A1704">
        <w:rPr>
          <w:color w:val="000000"/>
          <w:sz w:val="28"/>
          <w:szCs w:val="28"/>
          <w:lang w:val="en-US"/>
        </w:rPr>
        <w:t xml:space="preserve">1) </w:t>
      </w:r>
      <w:proofErr w:type="gramStart"/>
      <w:r w:rsidRPr="008A1704">
        <w:rPr>
          <w:color w:val="000000"/>
          <w:sz w:val="28"/>
          <w:szCs w:val="28"/>
          <w:lang w:val="en-US"/>
        </w:rPr>
        <w:t>pct.3</w:t>
      </w:r>
      <w:proofErr w:type="gramEnd"/>
      <w:r w:rsidRPr="008A1704">
        <w:rPr>
          <w:color w:val="000000"/>
          <w:sz w:val="28"/>
          <w:szCs w:val="28"/>
          <w:lang w:val="en-US"/>
        </w:rPr>
        <w:t xml:space="preserve"> se exclude;</w:t>
      </w:r>
    </w:p>
    <w:p w:rsidR="00E73F44" w:rsidRPr="008A1704" w:rsidRDefault="00E73F44" w:rsidP="00E73F44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8A1704">
        <w:rPr>
          <w:color w:val="000000"/>
          <w:sz w:val="28"/>
          <w:szCs w:val="28"/>
          <w:lang w:val="en-US"/>
        </w:rPr>
        <w:t>2) p</w:t>
      </w:r>
      <w:r w:rsidR="00BC2BB1" w:rsidRPr="008A1704">
        <w:rPr>
          <w:color w:val="000000"/>
          <w:sz w:val="28"/>
          <w:szCs w:val="28"/>
          <w:lang w:val="en-US"/>
        </w:rPr>
        <w:t xml:space="preserve">ct.4 </w:t>
      </w:r>
      <w:proofErr w:type="spellStart"/>
      <w:r w:rsidR="00BC2BB1" w:rsidRPr="008A1704">
        <w:rPr>
          <w:color w:val="000000"/>
          <w:sz w:val="28"/>
          <w:szCs w:val="28"/>
          <w:lang w:val="en-US"/>
        </w:rPr>
        <w:t>va</w:t>
      </w:r>
      <w:proofErr w:type="spellEnd"/>
      <w:r w:rsidR="00BC2BB1"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92A3D">
        <w:rPr>
          <w:color w:val="000000"/>
          <w:sz w:val="28"/>
          <w:szCs w:val="28"/>
          <w:lang w:val="en-US"/>
        </w:rPr>
        <w:t>avea</w:t>
      </w:r>
      <w:proofErr w:type="spellEnd"/>
      <w:r w:rsidR="00292A3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92A3D">
        <w:rPr>
          <w:color w:val="000000"/>
          <w:sz w:val="28"/>
          <w:szCs w:val="28"/>
          <w:lang w:val="en-US"/>
        </w:rPr>
        <w:t>următorul</w:t>
      </w:r>
      <w:proofErr w:type="spellEnd"/>
      <w:r w:rsidR="00292A3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A1704">
        <w:rPr>
          <w:color w:val="000000"/>
          <w:sz w:val="28"/>
          <w:szCs w:val="28"/>
          <w:lang w:val="en-US"/>
        </w:rPr>
        <w:t>cuprins</w:t>
      </w:r>
      <w:proofErr w:type="spellEnd"/>
      <w:proofErr w:type="gramStart"/>
      <w:r w:rsidR="008A1704">
        <w:rPr>
          <w:color w:val="000000"/>
          <w:sz w:val="28"/>
          <w:szCs w:val="28"/>
          <w:lang w:val="en-US"/>
        </w:rPr>
        <w:t>:</w:t>
      </w:r>
      <w:r w:rsidR="00292A3D">
        <w:rPr>
          <w:color w:val="000000"/>
          <w:sz w:val="28"/>
          <w:szCs w:val="28"/>
          <w:lang w:val="en-US"/>
        </w:rPr>
        <w:t xml:space="preserve"> </w:t>
      </w:r>
      <w:r w:rsidR="008A1704">
        <w:rPr>
          <w:color w:val="000000"/>
          <w:sz w:val="28"/>
          <w:szCs w:val="28"/>
          <w:lang w:val="en-US"/>
        </w:rPr>
        <w:t>”</w:t>
      </w:r>
      <w:proofErr w:type="spellStart"/>
      <w:proofErr w:type="gramEnd"/>
      <w:r w:rsidR="008A1704">
        <w:rPr>
          <w:color w:val="000000"/>
          <w:sz w:val="28"/>
          <w:szCs w:val="28"/>
          <w:lang w:val="en-US"/>
        </w:rPr>
        <w:t>Hotărîrea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A1704">
        <w:rPr>
          <w:color w:val="000000"/>
          <w:sz w:val="28"/>
          <w:szCs w:val="28"/>
          <w:lang w:val="en-US"/>
        </w:rPr>
        <w:t>Guvernului</w:t>
      </w:r>
      <w:proofErr w:type="spellEnd"/>
      <w:r w:rsidR="008A1704">
        <w:rPr>
          <w:color w:val="000000"/>
          <w:sz w:val="28"/>
          <w:szCs w:val="28"/>
          <w:lang w:val="en-US"/>
        </w:rPr>
        <w:t xml:space="preserve"> nr.141 </w:t>
      </w:r>
      <w:r w:rsidRPr="008A1704">
        <w:rPr>
          <w:color w:val="000000"/>
          <w:sz w:val="28"/>
          <w:szCs w:val="28"/>
          <w:lang w:val="en-US"/>
        </w:rPr>
        <w:t xml:space="preserve">din 27.02.2019 cu </w:t>
      </w:r>
      <w:proofErr w:type="spellStart"/>
      <w:r w:rsidRPr="008A1704">
        <w:rPr>
          <w:color w:val="000000"/>
          <w:sz w:val="28"/>
          <w:szCs w:val="28"/>
          <w:lang w:val="en-US"/>
        </w:rPr>
        <w:t>privire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8A1704">
        <w:rPr>
          <w:color w:val="000000"/>
          <w:sz w:val="28"/>
          <w:szCs w:val="28"/>
          <w:lang w:val="en-US"/>
        </w:rPr>
        <w:t>aplicarea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704">
        <w:rPr>
          <w:color w:val="000000"/>
          <w:sz w:val="28"/>
          <w:szCs w:val="28"/>
          <w:lang w:val="en-US"/>
        </w:rPr>
        <w:t>echipamentelor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8A1704">
        <w:rPr>
          <w:color w:val="000000"/>
          <w:sz w:val="28"/>
          <w:szCs w:val="28"/>
          <w:lang w:val="en-US"/>
        </w:rPr>
        <w:t>casă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704">
        <w:rPr>
          <w:color w:val="000000"/>
          <w:sz w:val="28"/>
          <w:szCs w:val="28"/>
          <w:lang w:val="en-US"/>
        </w:rPr>
        <w:t>şi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de control la </w:t>
      </w:r>
      <w:proofErr w:type="spellStart"/>
      <w:r w:rsidRPr="008A1704">
        <w:rPr>
          <w:color w:val="000000"/>
          <w:sz w:val="28"/>
          <w:szCs w:val="28"/>
          <w:lang w:val="en-US"/>
        </w:rPr>
        <w:t>efectuarea</w:t>
      </w:r>
      <w:proofErr w:type="spellEnd"/>
      <w:r w:rsidRPr="008A170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704">
        <w:rPr>
          <w:color w:val="000000"/>
          <w:sz w:val="28"/>
          <w:szCs w:val="28"/>
          <w:lang w:val="en-US"/>
        </w:rPr>
        <w:t>decontărilor</w:t>
      </w:r>
      <w:proofErr w:type="spellEnd"/>
      <w:r w:rsidRPr="008A1704">
        <w:rPr>
          <w:color w:val="000000"/>
          <w:sz w:val="28"/>
          <w:szCs w:val="28"/>
          <w:lang w:val="en-US"/>
        </w:rPr>
        <w:t>.”</w:t>
      </w:r>
      <w:r w:rsidR="008A1704" w:rsidRPr="008A1704">
        <w:rPr>
          <w:color w:val="000000"/>
          <w:sz w:val="28"/>
          <w:szCs w:val="28"/>
          <w:lang w:val="en-US"/>
        </w:rPr>
        <w:t>.</w:t>
      </w:r>
    </w:p>
    <w:p w:rsidR="00E73F44" w:rsidRDefault="008A1704" w:rsidP="00BC2BB1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</w:t>
      </w:r>
      <w:r w:rsidR="00E73F44">
        <w:rPr>
          <w:color w:val="000000"/>
          <w:sz w:val="28"/>
          <w:szCs w:val="28"/>
          <w:lang w:val="en-US"/>
        </w:rPr>
        <w:t>Pc</w:t>
      </w:r>
      <w:r w:rsidR="00BC2BB1">
        <w:rPr>
          <w:color w:val="000000"/>
          <w:sz w:val="28"/>
          <w:szCs w:val="28"/>
          <w:lang w:val="en-US"/>
        </w:rPr>
        <w:t xml:space="preserve">t.4 </w:t>
      </w:r>
      <w:r w:rsidR="00CB2C31">
        <w:rPr>
          <w:color w:val="000000"/>
          <w:sz w:val="28"/>
          <w:szCs w:val="28"/>
          <w:lang w:val="en-US"/>
        </w:rPr>
        <w:t xml:space="preserve">din </w:t>
      </w:r>
      <w:proofErr w:type="spellStart"/>
      <w:r w:rsidR="00CB2C31">
        <w:rPr>
          <w:color w:val="000000"/>
          <w:sz w:val="28"/>
          <w:szCs w:val="28"/>
          <w:lang w:val="en-US"/>
        </w:rPr>
        <w:t>Anexa</w:t>
      </w:r>
      <w:proofErr w:type="spellEnd"/>
      <w:r w:rsidR="00CB2C31">
        <w:rPr>
          <w:color w:val="000000"/>
          <w:sz w:val="28"/>
          <w:szCs w:val="28"/>
          <w:lang w:val="en-US"/>
        </w:rPr>
        <w:t xml:space="preserve"> </w:t>
      </w:r>
      <w:r w:rsidR="00E73F44">
        <w:rPr>
          <w:color w:val="000000"/>
          <w:sz w:val="28"/>
          <w:szCs w:val="28"/>
          <w:lang w:val="en-US"/>
        </w:rPr>
        <w:t>4</w:t>
      </w:r>
      <w:r w:rsidR="00E73F44" w:rsidRPr="00E73F44">
        <w:rPr>
          <w:color w:val="000000"/>
          <w:sz w:val="28"/>
          <w:szCs w:val="28"/>
          <w:lang w:val="en-US"/>
        </w:rPr>
        <w:t xml:space="preserve"> la</w:t>
      </w:r>
      <w:r w:rsid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>
        <w:rPr>
          <w:color w:val="000000"/>
          <w:sz w:val="28"/>
          <w:szCs w:val="28"/>
          <w:lang w:val="en-US"/>
        </w:rPr>
        <w:t>Indicațiile</w:t>
      </w:r>
      <w:proofErr w:type="spellEnd"/>
      <w:r w:rsidR="00BC2B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metodice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privind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contabilitatea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în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cabinetele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individuale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ale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medicilor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familie</w:t>
      </w:r>
      <w:proofErr w:type="spellEnd"/>
      <w:r w:rsidR="00CB2C31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CB2C31">
        <w:rPr>
          <w:color w:val="000000"/>
          <w:sz w:val="28"/>
          <w:szCs w:val="28"/>
          <w:lang w:val="en-US"/>
        </w:rPr>
        <w:t>aprobate</w:t>
      </w:r>
      <w:proofErr w:type="spellEnd"/>
      <w:r w:rsid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>
        <w:rPr>
          <w:color w:val="000000"/>
          <w:sz w:val="28"/>
          <w:szCs w:val="28"/>
          <w:lang w:val="en-US"/>
        </w:rPr>
        <w:t>prin</w:t>
      </w:r>
      <w:proofErr w:type="spellEnd"/>
      <w:r w:rsidR="00CB2C31" w:rsidRPr="00CB2C31">
        <w:rPr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Ordinul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Min</w:t>
      </w:r>
      <w:r w:rsidR="00902291">
        <w:rPr>
          <w:color w:val="000000"/>
          <w:sz w:val="28"/>
          <w:szCs w:val="28"/>
          <w:lang w:val="en-US"/>
        </w:rPr>
        <w:t>istrului</w:t>
      </w:r>
      <w:proofErr w:type="spellEnd"/>
      <w:r w:rsidR="0090229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02291">
        <w:rPr>
          <w:color w:val="000000"/>
          <w:sz w:val="28"/>
          <w:szCs w:val="28"/>
          <w:lang w:val="en-US"/>
        </w:rPr>
        <w:t>Finanțelor</w:t>
      </w:r>
      <w:proofErr w:type="spellEnd"/>
      <w:r w:rsidR="00902291">
        <w:rPr>
          <w:color w:val="000000"/>
          <w:sz w:val="28"/>
          <w:szCs w:val="28"/>
          <w:lang w:val="en-US"/>
        </w:rPr>
        <w:t xml:space="preserve"> nr.181/2019 </w:t>
      </w:r>
      <w:r w:rsidR="00CB2C31" w:rsidRPr="00CB2C31">
        <w:rPr>
          <w:color w:val="000000"/>
          <w:sz w:val="28"/>
          <w:szCs w:val="28"/>
          <w:lang w:val="en-US"/>
        </w:rPr>
        <w:t>(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Monitorul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Oficial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="00CB2C31" w:rsidRPr="00CB2C31">
        <w:rPr>
          <w:color w:val="000000"/>
          <w:sz w:val="28"/>
          <w:szCs w:val="28"/>
          <w:lang w:val="en-US"/>
        </w:rPr>
        <w:t>Republicii</w:t>
      </w:r>
      <w:proofErr w:type="spellEnd"/>
      <w:r w:rsidR="00CB2C31" w:rsidRPr="00CB2C31">
        <w:rPr>
          <w:color w:val="000000"/>
          <w:sz w:val="28"/>
          <w:szCs w:val="28"/>
          <w:lang w:val="en-US"/>
        </w:rPr>
        <w:t xml:space="preserve"> Moldova, 2020, nr.7-13, art.20)</w:t>
      </w:r>
      <w:r w:rsidR="00CB2C31" w:rsidRPr="00CB2C31">
        <w:rPr>
          <w:lang w:val="en-US"/>
        </w:rPr>
        <w:t xml:space="preserve"> </w:t>
      </w:r>
      <w:r w:rsidR="00CB2C31" w:rsidRPr="00CB2C31">
        <w:rPr>
          <w:color w:val="000000"/>
          <w:sz w:val="28"/>
          <w:szCs w:val="28"/>
          <w:lang w:val="en-US"/>
        </w:rPr>
        <w:t>se exclude</w:t>
      </w:r>
      <w:r w:rsidR="00CB2C31">
        <w:rPr>
          <w:color w:val="000000"/>
          <w:sz w:val="28"/>
          <w:szCs w:val="28"/>
          <w:lang w:val="en-US"/>
        </w:rPr>
        <w:t>.</w:t>
      </w:r>
    </w:p>
    <w:p w:rsidR="00387A17" w:rsidRPr="00CB2C31" w:rsidRDefault="00CB2C31" w:rsidP="00CB2C31">
      <w:pPr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4. </w:t>
      </w:r>
      <w:proofErr w:type="spellStart"/>
      <w:r w:rsidR="00387A17" w:rsidRPr="00CB2C31">
        <w:rPr>
          <w:color w:val="000000"/>
          <w:sz w:val="28"/>
          <w:szCs w:val="28"/>
          <w:lang w:val="en-US"/>
        </w:rPr>
        <w:t>Prezentul</w:t>
      </w:r>
      <w:proofErr w:type="spellEnd"/>
      <w:r w:rsidR="00387A17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87A17" w:rsidRPr="00CB2C31">
        <w:rPr>
          <w:color w:val="000000"/>
          <w:sz w:val="28"/>
          <w:szCs w:val="28"/>
          <w:lang w:val="en-US"/>
        </w:rPr>
        <w:t>ordin</w:t>
      </w:r>
      <w:proofErr w:type="spellEnd"/>
      <w:r w:rsidR="00387A17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387A17" w:rsidRPr="00CB2C31">
        <w:rPr>
          <w:color w:val="000000"/>
          <w:sz w:val="28"/>
          <w:szCs w:val="28"/>
          <w:lang w:val="en-US"/>
        </w:rPr>
        <w:t>int</w:t>
      </w:r>
      <w:r w:rsidR="00F675C7" w:rsidRPr="00CB2C31">
        <w:rPr>
          <w:color w:val="000000"/>
          <w:sz w:val="28"/>
          <w:szCs w:val="28"/>
          <w:lang w:val="en-US"/>
        </w:rPr>
        <w:t>ră</w:t>
      </w:r>
      <w:proofErr w:type="spellEnd"/>
      <w:r w:rsidR="00F675C7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675C7" w:rsidRPr="00CB2C31">
        <w:rPr>
          <w:color w:val="000000"/>
          <w:sz w:val="28"/>
          <w:szCs w:val="28"/>
          <w:lang w:val="en-US"/>
        </w:rPr>
        <w:t>în</w:t>
      </w:r>
      <w:proofErr w:type="spellEnd"/>
      <w:r w:rsidR="00F675C7" w:rsidRPr="00CB2C3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675C7" w:rsidRPr="00CB2C31">
        <w:rPr>
          <w:color w:val="000000"/>
          <w:sz w:val="28"/>
          <w:szCs w:val="28"/>
          <w:lang w:val="en-US"/>
        </w:rPr>
        <w:t>vigoare</w:t>
      </w:r>
      <w:proofErr w:type="spellEnd"/>
      <w:r w:rsidR="00F675C7" w:rsidRPr="00CB2C31">
        <w:rPr>
          <w:color w:val="000000"/>
          <w:sz w:val="28"/>
          <w:szCs w:val="28"/>
          <w:lang w:val="en-US"/>
        </w:rPr>
        <w:t xml:space="preserve"> </w:t>
      </w:r>
      <w:r w:rsidR="00F675C7" w:rsidRPr="00CB2C31">
        <w:rPr>
          <w:sz w:val="28"/>
          <w:szCs w:val="28"/>
          <w:lang w:val="en-US"/>
        </w:rPr>
        <w:t xml:space="preserve">la </w:t>
      </w:r>
      <w:r w:rsidR="00C24661" w:rsidRPr="00CB2C31">
        <w:rPr>
          <w:sz w:val="28"/>
          <w:szCs w:val="28"/>
          <w:lang w:val="en-US"/>
        </w:rPr>
        <w:t xml:space="preserve">data </w:t>
      </w:r>
      <w:proofErr w:type="spellStart"/>
      <w:r w:rsidR="00C24661" w:rsidRPr="00CB2C31">
        <w:rPr>
          <w:sz w:val="28"/>
          <w:szCs w:val="28"/>
          <w:lang w:val="en-US"/>
        </w:rPr>
        <w:t>publicării</w:t>
      </w:r>
      <w:proofErr w:type="spellEnd"/>
      <w:r w:rsidR="00C24661" w:rsidRPr="00CB2C31">
        <w:rPr>
          <w:sz w:val="28"/>
          <w:szCs w:val="28"/>
          <w:lang w:val="en-US"/>
        </w:rPr>
        <w:t xml:space="preserve"> </w:t>
      </w:r>
      <w:proofErr w:type="spellStart"/>
      <w:r w:rsidR="00C24661" w:rsidRPr="00CB2C31">
        <w:rPr>
          <w:sz w:val="28"/>
          <w:szCs w:val="28"/>
          <w:lang w:val="en-US"/>
        </w:rPr>
        <w:t>în</w:t>
      </w:r>
      <w:proofErr w:type="spellEnd"/>
      <w:r w:rsidR="00C24661" w:rsidRPr="00CB2C31">
        <w:rPr>
          <w:sz w:val="28"/>
          <w:szCs w:val="28"/>
          <w:lang w:val="en-US"/>
        </w:rPr>
        <w:t xml:space="preserve"> </w:t>
      </w:r>
      <w:proofErr w:type="spellStart"/>
      <w:r w:rsidR="00C24661" w:rsidRPr="00CB2C31">
        <w:rPr>
          <w:sz w:val="28"/>
          <w:szCs w:val="28"/>
          <w:lang w:val="en-US"/>
        </w:rPr>
        <w:t>Monitorul</w:t>
      </w:r>
      <w:proofErr w:type="spellEnd"/>
      <w:r w:rsidR="00C24661" w:rsidRPr="00CB2C31">
        <w:rPr>
          <w:sz w:val="28"/>
          <w:szCs w:val="28"/>
          <w:lang w:val="en-US"/>
        </w:rPr>
        <w:t xml:space="preserve"> </w:t>
      </w:r>
      <w:proofErr w:type="spellStart"/>
      <w:r w:rsidR="00C24661" w:rsidRPr="00CB2C31">
        <w:rPr>
          <w:sz w:val="28"/>
          <w:szCs w:val="28"/>
          <w:lang w:val="en-US"/>
        </w:rPr>
        <w:t>Oficial</w:t>
      </w:r>
      <w:proofErr w:type="spellEnd"/>
      <w:r w:rsidR="008A1704">
        <w:rPr>
          <w:sz w:val="28"/>
          <w:szCs w:val="28"/>
          <w:lang w:val="en-US"/>
        </w:rPr>
        <w:t xml:space="preserve"> al </w:t>
      </w:r>
      <w:proofErr w:type="spellStart"/>
      <w:r w:rsidR="008A1704" w:rsidRPr="008A1704">
        <w:rPr>
          <w:sz w:val="28"/>
          <w:szCs w:val="28"/>
          <w:lang w:val="en-US"/>
        </w:rPr>
        <w:t>Republicii</w:t>
      </w:r>
      <w:proofErr w:type="spellEnd"/>
      <w:r w:rsidR="008A1704" w:rsidRPr="008A1704">
        <w:rPr>
          <w:sz w:val="28"/>
          <w:szCs w:val="28"/>
          <w:lang w:val="en-US"/>
        </w:rPr>
        <w:t xml:space="preserve"> Moldova</w:t>
      </w:r>
      <w:r w:rsidR="00387A17" w:rsidRPr="00CB2C31">
        <w:rPr>
          <w:sz w:val="28"/>
          <w:szCs w:val="28"/>
          <w:lang w:val="en-US"/>
        </w:rPr>
        <w:t>.</w:t>
      </w:r>
    </w:p>
    <w:p w:rsidR="00387A17" w:rsidRPr="002E078F" w:rsidRDefault="00387A17" w:rsidP="00387A17">
      <w:pPr>
        <w:ind w:firstLine="709"/>
        <w:jc w:val="center"/>
        <w:rPr>
          <w:sz w:val="28"/>
          <w:szCs w:val="28"/>
          <w:lang w:val="en-US"/>
        </w:rPr>
      </w:pPr>
      <w:r w:rsidRPr="002E078F">
        <w:rPr>
          <w:sz w:val="28"/>
          <w:szCs w:val="28"/>
          <w:lang w:val="en-US"/>
        </w:rPr>
        <w:t> </w:t>
      </w:r>
    </w:p>
    <w:p w:rsidR="005610A5" w:rsidRPr="00CB2C31" w:rsidRDefault="00672EA2" w:rsidP="00CB2C31">
      <w:pPr>
        <w:jc w:val="both"/>
        <w:rPr>
          <w:lang w:val="ro-RO"/>
        </w:rPr>
      </w:pPr>
      <w:r w:rsidRPr="00681655">
        <w:rPr>
          <w:b/>
          <w:sz w:val="28"/>
          <w:szCs w:val="28"/>
          <w:lang w:val="ro-RO"/>
        </w:rPr>
        <w:t>M</w:t>
      </w:r>
      <w:r w:rsidR="00681655" w:rsidRPr="00681655">
        <w:rPr>
          <w:b/>
          <w:sz w:val="28"/>
          <w:szCs w:val="28"/>
          <w:lang w:val="ro-RO"/>
        </w:rPr>
        <w:t>inistru</w:t>
      </w:r>
      <w:r w:rsidR="0019383C" w:rsidRPr="00681655">
        <w:rPr>
          <w:b/>
          <w:sz w:val="28"/>
          <w:szCs w:val="28"/>
          <w:lang w:val="ro-RO"/>
        </w:rPr>
        <w:tab/>
      </w:r>
      <w:r w:rsidR="00C21726" w:rsidRPr="00681655">
        <w:rPr>
          <w:b/>
          <w:sz w:val="28"/>
          <w:szCs w:val="28"/>
          <w:lang w:val="ro-RO"/>
        </w:rPr>
        <w:t xml:space="preserve">      </w:t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19383C" w:rsidRPr="00681655">
        <w:rPr>
          <w:b/>
          <w:sz w:val="28"/>
          <w:szCs w:val="28"/>
          <w:lang w:val="ro-RO"/>
        </w:rPr>
        <w:tab/>
      </w:r>
      <w:r w:rsidR="00F1267E" w:rsidRPr="00681655">
        <w:rPr>
          <w:b/>
          <w:sz w:val="28"/>
          <w:szCs w:val="28"/>
          <w:lang w:val="ro-RO"/>
        </w:rPr>
        <w:t xml:space="preserve">                    </w:t>
      </w:r>
      <w:r w:rsidR="00D20CCE" w:rsidRPr="00681655">
        <w:rPr>
          <w:b/>
          <w:sz w:val="28"/>
          <w:szCs w:val="28"/>
          <w:lang w:val="ro-RO"/>
        </w:rPr>
        <w:t>Dumitru BUDIANSCHI</w:t>
      </w:r>
      <w:r w:rsidR="0029350E" w:rsidRPr="00681655">
        <w:rPr>
          <w:b/>
          <w:sz w:val="28"/>
          <w:szCs w:val="28"/>
          <w:lang w:val="ro-RO"/>
        </w:rPr>
        <w:t xml:space="preserve"> </w:t>
      </w:r>
    </w:p>
    <w:p w:rsidR="00DD2739" w:rsidRPr="00681655" w:rsidRDefault="00F1267E" w:rsidP="00681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2943"/>
        <w:gridCol w:w="2596"/>
        <w:gridCol w:w="1274"/>
        <w:gridCol w:w="2970"/>
      </w:tblGrid>
      <w:tr w:rsidR="003E5CCC" w:rsidTr="00902291">
        <w:trPr>
          <w:trHeight w:val="26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Default="003E5CCC" w:rsidP="00F1267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Coordonat cu</w:t>
            </w:r>
          </w:p>
          <w:p w:rsidR="003E5CCC" w:rsidRDefault="00F41385" w:rsidP="00F1267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Funcț</w:t>
            </w:r>
            <w:r w:rsidR="003E5CCC">
              <w:rPr>
                <w:b/>
                <w:sz w:val="20"/>
                <w:szCs w:val="20"/>
                <w:lang w:val="ro-RO"/>
              </w:rPr>
              <w:t>ia/subdiviziunea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Default="003E5CCC" w:rsidP="00F1267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Default="003E5CCC" w:rsidP="00F1267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Default="00672EA2" w:rsidP="00F1267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Semnă</w:t>
            </w:r>
            <w:r w:rsidR="003E5CCC">
              <w:rPr>
                <w:b/>
                <w:sz w:val="20"/>
                <w:szCs w:val="20"/>
                <w:lang w:val="ro-RO"/>
              </w:rPr>
              <w:t>tura</w:t>
            </w:r>
          </w:p>
        </w:tc>
      </w:tr>
      <w:tr w:rsidR="00CB1DF8" w:rsidRPr="00F675C7" w:rsidTr="00902291">
        <w:trPr>
          <w:trHeight w:val="27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F8" w:rsidRPr="00CB2C31" w:rsidRDefault="00902291" w:rsidP="00F675C7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Secretar general al ministerului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F8" w:rsidRPr="00CB2C31" w:rsidRDefault="00CB1DF8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CB2C31">
              <w:rPr>
                <w:b/>
                <w:sz w:val="20"/>
                <w:szCs w:val="20"/>
                <w:lang w:val="ro-RO"/>
              </w:rPr>
              <w:t>Dina ROȘCA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F8" w:rsidRDefault="00CB1DF8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DF8" w:rsidRDefault="00CB1DF8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3E5CCC" w:rsidRPr="00F675C7" w:rsidTr="00902291">
        <w:trPr>
          <w:trHeight w:val="31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B2C31" w:rsidRDefault="00F675C7" w:rsidP="00F675C7">
            <w:pPr>
              <w:rPr>
                <w:b/>
                <w:sz w:val="20"/>
                <w:szCs w:val="20"/>
                <w:lang w:val="ro-RO"/>
              </w:rPr>
            </w:pPr>
            <w:r w:rsidRPr="00CB2C31">
              <w:rPr>
                <w:b/>
                <w:sz w:val="20"/>
                <w:szCs w:val="20"/>
                <w:lang w:val="ro-RO"/>
              </w:rPr>
              <w:t>Șef adjunct al Direcției politici financiare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B2C31" w:rsidRDefault="00F675C7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CB2C31">
              <w:rPr>
                <w:b/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Default="003E5CCC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Default="003E5CCC">
            <w:pPr>
              <w:spacing w:line="360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3E5CCC" w:rsidRPr="00CB2C31" w:rsidTr="00902291">
        <w:trPr>
          <w:trHeight w:val="20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CC" w:rsidRPr="00CB2C31" w:rsidRDefault="003E5CCC">
            <w:pPr>
              <w:rPr>
                <w:sz w:val="14"/>
                <w:szCs w:val="14"/>
                <w:lang w:val="ro-RO"/>
              </w:rPr>
            </w:pPr>
            <w:r w:rsidRPr="00CB2C31">
              <w:rPr>
                <w:sz w:val="14"/>
                <w:szCs w:val="14"/>
                <w:lang w:val="ro-RO"/>
              </w:rPr>
              <w:t>Executor</w:t>
            </w:r>
          </w:p>
          <w:p w:rsidR="003E5CCC" w:rsidRPr="00CB2C31" w:rsidRDefault="003E5CCC">
            <w:pPr>
              <w:rPr>
                <w:sz w:val="14"/>
                <w:szCs w:val="14"/>
                <w:lang w:val="ro-RO"/>
              </w:rPr>
            </w:pPr>
            <w:r w:rsidRPr="00CB2C31">
              <w:rPr>
                <w:sz w:val="14"/>
                <w:szCs w:val="14"/>
                <w:lang w:val="ro-RO"/>
              </w:rPr>
              <w:t>Telefon:</w:t>
            </w:r>
            <w:r w:rsidR="00F675C7" w:rsidRPr="00CB2C31">
              <w:rPr>
                <w:sz w:val="14"/>
                <w:szCs w:val="14"/>
                <w:lang w:val="ro-RO"/>
              </w:rPr>
              <w:t xml:space="preserve"> 022 26 27 57</w:t>
            </w:r>
          </w:p>
          <w:p w:rsidR="003E5CCC" w:rsidRPr="00CB2C31" w:rsidRDefault="003E5CCC">
            <w:pPr>
              <w:rPr>
                <w:sz w:val="18"/>
                <w:szCs w:val="18"/>
                <w:lang w:val="ro-RO"/>
              </w:rPr>
            </w:pPr>
            <w:r w:rsidRPr="00CB2C31">
              <w:rPr>
                <w:sz w:val="14"/>
                <w:szCs w:val="14"/>
                <w:lang w:val="ro-RO"/>
              </w:rPr>
              <w:t>e-mail:</w:t>
            </w:r>
            <w:r w:rsidR="00F675C7" w:rsidRPr="00CB2C31">
              <w:rPr>
                <w:sz w:val="14"/>
                <w:szCs w:val="14"/>
                <w:lang w:val="ro-RO"/>
              </w:rPr>
              <w:t xml:space="preserve"> </w:t>
            </w:r>
            <w:hyperlink r:id="rId7" w:history="1">
              <w:r w:rsidR="00F675C7" w:rsidRPr="00CB2C31">
                <w:rPr>
                  <w:rStyle w:val="Hyperlink"/>
                  <w:sz w:val="14"/>
                  <w:szCs w:val="14"/>
                  <w:lang w:val="ro-RO"/>
                </w:rPr>
                <w:t>ecaterina.volosciuc@mf.gov.md</w:t>
              </w:r>
            </w:hyperlink>
            <w:r w:rsidR="00F675C7" w:rsidRPr="00CB2C31">
              <w:rPr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B2C31" w:rsidRDefault="00F675C7">
            <w:pPr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  <w:r w:rsidRPr="00CB2C31">
              <w:rPr>
                <w:sz w:val="18"/>
                <w:szCs w:val="18"/>
                <w:lang w:val="ro-RO"/>
              </w:rPr>
              <w:t>Ecaterina Voloșciuc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B2C31" w:rsidRDefault="003E5CCC">
            <w:pPr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CC" w:rsidRPr="00CB2C31" w:rsidRDefault="003E5CCC">
            <w:pPr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</w:tr>
    </w:tbl>
    <w:p w:rsidR="002300A1" w:rsidRPr="00CB2C31" w:rsidRDefault="002300A1" w:rsidP="00681655">
      <w:pPr>
        <w:tabs>
          <w:tab w:val="left" w:pos="1134"/>
        </w:tabs>
        <w:rPr>
          <w:sz w:val="18"/>
          <w:szCs w:val="18"/>
          <w:lang w:val="ro-RO"/>
        </w:rPr>
      </w:pPr>
    </w:p>
    <w:p w:rsidR="005B2B5A" w:rsidRPr="00DB7326" w:rsidRDefault="005B2B5A" w:rsidP="008A1704">
      <w:pPr>
        <w:tabs>
          <w:tab w:val="left" w:pos="1134"/>
        </w:tabs>
        <w:jc w:val="both"/>
        <w:rPr>
          <w:sz w:val="28"/>
          <w:szCs w:val="28"/>
          <w:lang w:val="ro-RO"/>
        </w:rPr>
      </w:pPr>
    </w:p>
    <w:sectPr w:rsidR="005B2B5A" w:rsidRPr="00DB7326" w:rsidSect="00CB2C31">
      <w:pgSz w:w="11906" w:h="16838"/>
      <w:pgMar w:top="284" w:right="709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AF1"/>
    <w:multiLevelType w:val="hybridMultilevel"/>
    <w:tmpl w:val="8F86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293C22"/>
    <w:multiLevelType w:val="hybridMultilevel"/>
    <w:tmpl w:val="D88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5391"/>
    <w:multiLevelType w:val="hybridMultilevel"/>
    <w:tmpl w:val="6D86159C"/>
    <w:lvl w:ilvl="0" w:tplc="CC8EF23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6249B"/>
    <w:multiLevelType w:val="hybridMultilevel"/>
    <w:tmpl w:val="B6C2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ED15FD7"/>
    <w:multiLevelType w:val="hybridMultilevel"/>
    <w:tmpl w:val="AC9C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5B67"/>
    <w:multiLevelType w:val="hybridMultilevel"/>
    <w:tmpl w:val="6B287DAC"/>
    <w:lvl w:ilvl="0" w:tplc="2BE8B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7FE3"/>
    <w:multiLevelType w:val="hybridMultilevel"/>
    <w:tmpl w:val="B454A938"/>
    <w:lvl w:ilvl="0" w:tplc="9E0C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131B7"/>
    <w:multiLevelType w:val="hybridMultilevel"/>
    <w:tmpl w:val="F3DA7E2E"/>
    <w:lvl w:ilvl="0" w:tplc="996E8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3856"/>
    <w:multiLevelType w:val="multilevel"/>
    <w:tmpl w:val="FBACC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D30E1"/>
    <w:multiLevelType w:val="multilevel"/>
    <w:tmpl w:val="E0E8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9EB111F"/>
    <w:multiLevelType w:val="hybridMultilevel"/>
    <w:tmpl w:val="BFE2BDC6"/>
    <w:lvl w:ilvl="0" w:tplc="42A6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23AB"/>
    <w:multiLevelType w:val="hybridMultilevel"/>
    <w:tmpl w:val="3B04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2"/>
  </w:num>
  <w:num w:numId="5">
    <w:abstractNumId w:val="16"/>
  </w:num>
  <w:num w:numId="6">
    <w:abstractNumId w:val="11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72"/>
    <w:rsid w:val="00051427"/>
    <w:rsid w:val="0009382E"/>
    <w:rsid w:val="000C5D17"/>
    <w:rsid w:val="000C7629"/>
    <w:rsid w:val="00154268"/>
    <w:rsid w:val="0019383C"/>
    <w:rsid w:val="001E0B50"/>
    <w:rsid w:val="00204861"/>
    <w:rsid w:val="002300A1"/>
    <w:rsid w:val="00233AFB"/>
    <w:rsid w:val="0024088F"/>
    <w:rsid w:val="00292A3D"/>
    <w:rsid w:val="0029350E"/>
    <w:rsid w:val="002A6337"/>
    <w:rsid w:val="002E078F"/>
    <w:rsid w:val="00333770"/>
    <w:rsid w:val="00347892"/>
    <w:rsid w:val="00363C21"/>
    <w:rsid w:val="00373D09"/>
    <w:rsid w:val="00387A17"/>
    <w:rsid w:val="003B2712"/>
    <w:rsid w:val="003B758F"/>
    <w:rsid w:val="003C75D6"/>
    <w:rsid w:val="003D66FD"/>
    <w:rsid w:val="003E1E5D"/>
    <w:rsid w:val="003E5CCC"/>
    <w:rsid w:val="00446CB5"/>
    <w:rsid w:val="004C1908"/>
    <w:rsid w:val="004D6675"/>
    <w:rsid w:val="00505006"/>
    <w:rsid w:val="005119F8"/>
    <w:rsid w:val="00515829"/>
    <w:rsid w:val="00530E97"/>
    <w:rsid w:val="00533925"/>
    <w:rsid w:val="00544B25"/>
    <w:rsid w:val="00547A97"/>
    <w:rsid w:val="005610A5"/>
    <w:rsid w:val="005B2B5A"/>
    <w:rsid w:val="005C2DE6"/>
    <w:rsid w:val="005E72D8"/>
    <w:rsid w:val="005F650D"/>
    <w:rsid w:val="00602165"/>
    <w:rsid w:val="00603AFA"/>
    <w:rsid w:val="0064438D"/>
    <w:rsid w:val="00672EA2"/>
    <w:rsid w:val="00681655"/>
    <w:rsid w:val="0069010C"/>
    <w:rsid w:val="006A1986"/>
    <w:rsid w:val="006B1708"/>
    <w:rsid w:val="00713472"/>
    <w:rsid w:val="00716D6C"/>
    <w:rsid w:val="00721979"/>
    <w:rsid w:val="00724F95"/>
    <w:rsid w:val="00770883"/>
    <w:rsid w:val="007C4746"/>
    <w:rsid w:val="007D384D"/>
    <w:rsid w:val="007E5D8C"/>
    <w:rsid w:val="00853720"/>
    <w:rsid w:val="008A1704"/>
    <w:rsid w:val="008A726D"/>
    <w:rsid w:val="008E0C1C"/>
    <w:rsid w:val="00902291"/>
    <w:rsid w:val="00951391"/>
    <w:rsid w:val="0097657D"/>
    <w:rsid w:val="0099006E"/>
    <w:rsid w:val="009F1835"/>
    <w:rsid w:val="009F7AA2"/>
    <w:rsid w:val="00A52B34"/>
    <w:rsid w:val="00A560D0"/>
    <w:rsid w:val="00A733DE"/>
    <w:rsid w:val="00A858D4"/>
    <w:rsid w:val="00A96D12"/>
    <w:rsid w:val="00AD43B5"/>
    <w:rsid w:val="00B2050B"/>
    <w:rsid w:val="00B35ED7"/>
    <w:rsid w:val="00B87E37"/>
    <w:rsid w:val="00BC2BB1"/>
    <w:rsid w:val="00BD656F"/>
    <w:rsid w:val="00BF5B35"/>
    <w:rsid w:val="00BF671F"/>
    <w:rsid w:val="00C21726"/>
    <w:rsid w:val="00C24661"/>
    <w:rsid w:val="00C512F2"/>
    <w:rsid w:val="00CB1DF8"/>
    <w:rsid w:val="00CB2C31"/>
    <w:rsid w:val="00CC29C5"/>
    <w:rsid w:val="00D20CCE"/>
    <w:rsid w:val="00D24095"/>
    <w:rsid w:val="00D54A54"/>
    <w:rsid w:val="00DA7742"/>
    <w:rsid w:val="00DB04DD"/>
    <w:rsid w:val="00DB7326"/>
    <w:rsid w:val="00DD2739"/>
    <w:rsid w:val="00E73F44"/>
    <w:rsid w:val="00E824CA"/>
    <w:rsid w:val="00F04593"/>
    <w:rsid w:val="00F1144A"/>
    <w:rsid w:val="00F1267E"/>
    <w:rsid w:val="00F41385"/>
    <w:rsid w:val="00F536BA"/>
    <w:rsid w:val="00F53C81"/>
    <w:rsid w:val="00F54371"/>
    <w:rsid w:val="00F675C7"/>
    <w:rsid w:val="00FC636F"/>
    <w:rsid w:val="00FD5CC9"/>
    <w:rsid w:val="00FF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aterina.volosciuc@mf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Volosciuc, Ecaterina</cp:lastModifiedBy>
  <cp:revision>4</cp:revision>
  <cp:lastPrinted>2022-05-20T06:06:00Z</cp:lastPrinted>
  <dcterms:created xsi:type="dcterms:W3CDTF">2022-05-19T12:12:00Z</dcterms:created>
  <dcterms:modified xsi:type="dcterms:W3CDTF">2022-05-20T06:06:00Z</dcterms:modified>
</cp:coreProperties>
</file>