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63241" w14:textId="77777777" w:rsidR="00713472" w:rsidRPr="007013B6" w:rsidRDefault="00713472" w:rsidP="00713472">
      <w:pPr>
        <w:rPr>
          <w:b/>
          <w:szCs w:val="20"/>
          <w:lang w:val="ro-RO"/>
        </w:rPr>
      </w:pPr>
    </w:p>
    <w:p w14:paraId="1E42B65E" w14:textId="77777777" w:rsidR="00F1267E" w:rsidRPr="007013B6" w:rsidRDefault="00F1267E" w:rsidP="00713472">
      <w:pPr>
        <w:rPr>
          <w:b/>
          <w:szCs w:val="20"/>
          <w:lang w:val="ro-RO"/>
        </w:rPr>
      </w:pPr>
    </w:p>
    <w:tbl>
      <w:tblPr>
        <w:tblW w:w="576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350"/>
        <w:gridCol w:w="4410"/>
      </w:tblGrid>
      <w:tr w:rsidR="00FD5CC9" w:rsidRPr="00DB0EF1" w14:paraId="242D762E" w14:textId="77777777" w:rsidTr="00FD5CC9">
        <w:trPr>
          <w:trHeight w:val="1530"/>
        </w:trPr>
        <w:tc>
          <w:tcPr>
            <w:tcW w:w="1350" w:type="dxa"/>
          </w:tcPr>
          <w:p w14:paraId="005AE3F5" w14:textId="77777777" w:rsidR="00FD5CC9" w:rsidRPr="007013B6" w:rsidRDefault="00FD5CC9" w:rsidP="00B70AF5">
            <w:pPr>
              <w:spacing w:line="276" w:lineRule="auto"/>
              <w:rPr>
                <w:rFonts w:ascii="Academy" w:hAnsi="Academy"/>
                <w:lang w:val="ro-RO"/>
              </w:rPr>
            </w:pPr>
            <w:r w:rsidRPr="007013B6">
              <w:rPr>
                <w:rFonts w:ascii="Academy" w:hAnsi="Academy"/>
                <w:noProof/>
                <w:lang w:val="ro-RO" w:eastAsia="ro-RO"/>
              </w:rPr>
              <w:drawing>
                <wp:inline distT="0" distB="0" distL="0" distR="0" wp14:anchorId="42B5AA40" wp14:editId="4E513171">
                  <wp:extent cx="762000" cy="914400"/>
                  <wp:effectExtent l="0" t="0" r="0" b="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14:paraId="39E7DD22" w14:textId="77777777" w:rsidR="00FD5CC9" w:rsidRPr="007013B6" w:rsidRDefault="00FD5CC9" w:rsidP="00B70AF5">
            <w:pPr>
              <w:spacing w:line="276" w:lineRule="auto"/>
              <w:rPr>
                <w:b/>
                <w:lang w:val="ro-RO"/>
              </w:rPr>
            </w:pPr>
            <w:r w:rsidRPr="007013B6">
              <w:rPr>
                <w:b/>
                <w:lang w:val="ro-RO"/>
              </w:rPr>
              <w:br/>
              <w:t>MINISTERUL FINANŢELOR</w:t>
            </w:r>
          </w:p>
          <w:p w14:paraId="0F1B44DC" w14:textId="77777777" w:rsidR="00FD5CC9" w:rsidRPr="007013B6" w:rsidRDefault="00FD5CC9" w:rsidP="00B70AF5">
            <w:pPr>
              <w:spacing w:line="276" w:lineRule="auto"/>
              <w:rPr>
                <w:b/>
                <w:lang w:val="ro-RO"/>
              </w:rPr>
            </w:pPr>
            <w:r w:rsidRPr="007013B6">
              <w:rPr>
                <w:b/>
                <w:lang w:val="ro-RO"/>
              </w:rPr>
              <w:t>AL REPUBLICII MOLDOVA</w:t>
            </w:r>
            <w:r w:rsidRPr="007013B6">
              <w:rPr>
                <w:b/>
                <w:lang w:val="ro-RO"/>
              </w:rPr>
              <w:br/>
            </w:r>
          </w:p>
        </w:tc>
      </w:tr>
    </w:tbl>
    <w:p w14:paraId="7F1B7668" w14:textId="77777777" w:rsidR="00713472" w:rsidRPr="007013B6" w:rsidRDefault="00713472" w:rsidP="00713472">
      <w:pPr>
        <w:rPr>
          <w:sz w:val="22"/>
          <w:lang w:val="ro-RO"/>
        </w:rPr>
      </w:pPr>
    </w:p>
    <w:p w14:paraId="5B9A80B8" w14:textId="77777777" w:rsidR="00713472" w:rsidRPr="007013B6" w:rsidRDefault="00713472" w:rsidP="00713472">
      <w:pPr>
        <w:pStyle w:val="1"/>
        <w:ind w:left="0"/>
        <w:jc w:val="center"/>
        <w:rPr>
          <w:spacing w:val="60"/>
        </w:rPr>
      </w:pPr>
      <w:r w:rsidRPr="007013B6">
        <w:rPr>
          <w:spacing w:val="60"/>
        </w:rPr>
        <w:t>ORDIN</w:t>
      </w:r>
    </w:p>
    <w:p w14:paraId="5149064F" w14:textId="77777777" w:rsidR="00F536BA" w:rsidRPr="007013B6" w:rsidRDefault="00713472" w:rsidP="00EE60A8">
      <w:pPr>
        <w:jc w:val="center"/>
        <w:rPr>
          <w:sz w:val="28"/>
          <w:lang w:val="ro-RO"/>
        </w:rPr>
      </w:pPr>
      <w:r w:rsidRPr="007013B6">
        <w:rPr>
          <w:sz w:val="28"/>
          <w:lang w:val="ro-RO"/>
        </w:rPr>
        <w:t xml:space="preserve">mun. </w:t>
      </w:r>
      <w:proofErr w:type="spellStart"/>
      <w:r w:rsidRPr="007013B6">
        <w:rPr>
          <w:sz w:val="28"/>
          <w:lang w:val="ro-RO"/>
        </w:rPr>
        <w:t>Chişinău</w:t>
      </w:r>
      <w:proofErr w:type="spellEnd"/>
    </w:p>
    <w:p w14:paraId="7983DB03" w14:textId="77777777" w:rsidR="00EE60A8" w:rsidRPr="007013B6" w:rsidRDefault="00EE60A8" w:rsidP="00EE60A8">
      <w:pPr>
        <w:jc w:val="center"/>
        <w:rPr>
          <w:sz w:val="28"/>
          <w:lang w:val="ro-RO"/>
        </w:rPr>
      </w:pPr>
    </w:p>
    <w:p w14:paraId="52760BE2" w14:textId="7138BDDC" w:rsidR="00EE60A8" w:rsidRPr="007013B6" w:rsidRDefault="00D207A7" w:rsidP="00EE60A8">
      <w:pPr>
        <w:rPr>
          <w:b/>
          <w:sz w:val="28"/>
          <w:szCs w:val="28"/>
          <w:lang w:val="ro-RO"/>
        </w:rPr>
      </w:pPr>
      <w:r w:rsidRPr="007013B6">
        <w:rPr>
          <w:b/>
          <w:iCs/>
          <w:sz w:val="28"/>
          <w:szCs w:val="28"/>
          <w:lang w:val="ro-RO"/>
        </w:rPr>
        <w:t>“</w:t>
      </w:r>
      <w:r w:rsidR="00EE60A8" w:rsidRPr="007013B6">
        <w:rPr>
          <w:b/>
          <w:sz w:val="28"/>
          <w:szCs w:val="28"/>
          <w:lang w:val="ro-RO"/>
        </w:rPr>
        <w:t>___” ____________ 202</w:t>
      </w:r>
      <w:r w:rsidR="00FE7D42">
        <w:rPr>
          <w:b/>
          <w:sz w:val="28"/>
          <w:szCs w:val="28"/>
          <w:lang w:val="ro-RO"/>
        </w:rPr>
        <w:t>4</w:t>
      </w:r>
      <w:r w:rsidR="00EE60A8" w:rsidRPr="007013B6">
        <w:rPr>
          <w:b/>
          <w:sz w:val="28"/>
          <w:szCs w:val="28"/>
          <w:lang w:val="ro-RO"/>
        </w:rPr>
        <w:t xml:space="preserve">                                                                              Nr. ___ </w:t>
      </w:r>
    </w:p>
    <w:p w14:paraId="15B2B871" w14:textId="77777777" w:rsidR="00EE60A8" w:rsidRPr="007013B6" w:rsidRDefault="00EE60A8" w:rsidP="00713472">
      <w:pPr>
        <w:rPr>
          <w:sz w:val="28"/>
          <w:lang w:val="ro-RO"/>
        </w:rPr>
      </w:pPr>
    </w:p>
    <w:p w14:paraId="045A8AA4" w14:textId="77777777" w:rsidR="00EE60A8" w:rsidRPr="007013B6" w:rsidRDefault="00EE60A8" w:rsidP="00EE60A8">
      <w:pPr>
        <w:rPr>
          <w:b/>
          <w:i/>
          <w:iCs/>
          <w:lang w:val="ro-RO"/>
        </w:rPr>
      </w:pPr>
      <w:r w:rsidRPr="007013B6">
        <w:rPr>
          <w:b/>
          <w:i/>
          <w:iCs/>
          <w:lang w:val="ro-RO"/>
        </w:rPr>
        <w:t xml:space="preserve">Cu privire la modificarea Ordinului </w:t>
      </w:r>
    </w:p>
    <w:p w14:paraId="208562E9" w14:textId="40F0F565" w:rsidR="00BB2D5F" w:rsidRPr="007013B6" w:rsidRDefault="00031304" w:rsidP="00EE60A8">
      <w:pPr>
        <w:rPr>
          <w:b/>
          <w:i/>
          <w:iCs/>
          <w:lang w:val="ro-RO"/>
        </w:rPr>
      </w:pPr>
      <w:r w:rsidRPr="007013B6">
        <w:rPr>
          <w:b/>
          <w:i/>
          <w:iCs/>
          <w:lang w:val="ro-RO"/>
        </w:rPr>
        <w:t>Ministrului Finanțelor nr. 17</w:t>
      </w:r>
      <w:r w:rsidR="00005F17" w:rsidRPr="007013B6">
        <w:rPr>
          <w:b/>
          <w:i/>
          <w:iCs/>
          <w:lang w:val="ro-RO"/>
        </w:rPr>
        <w:t>/</w:t>
      </w:r>
      <w:r w:rsidR="00EE60A8" w:rsidRPr="007013B6">
        <w:rPr>
          <w:b/>
          <w:i/>
          <w:iCs/>
          <w:lang w:val="ro-RO"/>
        </w:rPr>
        <w:t>2020</w:t>
      </w:r>
      <w:r w:rsidR="00BB2D5F" w:rsidRPr="007013B6">
        <w:rPr>
          <w:b/>
          <w:i/>
          <w:iCs/>
          <w:lang w:val="ro-RO"/>
        </w:rPr>
        <w:t xml:space="preserve"> </w:t>
      </w:r>
    </w:p>
    <w:p w14:paraId="38305A5D" w14:textId="77777777" w:rsidR="00D54059" w:rsidRPr="007013B6" w:rsidRDefault="00BB2D5F" w:rsidP="00EE60A8">
      <w:pPr>
        <w:rPr>
          <w:b/>
          <w:i/>
          <w:iCs/>
          <w:lang w:val="ro-RO"/>
        </w:rPr>
      </w:pPr>
      <w:r w:rsidRPr="007013B6">
        <w:rPr>
          <w:b/>
          <w:i/>
          <w:iCs/>
          <w:lang w:val="ro-RO"/>
        </w:rPr>
        <w:t>cu privire la aprobarea formularelor</w:t>
      </w:r>
      <w:r w:rsidR="00D54059" w:rsidRPr="007013B6">
        <w:rPr>
          <w:b/>
          <w:i/>
          <w:iCs/>
          <w:lang w:val="ro-RO"/>
        </w:rPr>
        <w:t xml:space="preserve"> </w:t>
      </w:r>
    </w:p>
    <w:p w14:paraId="320773D5" w14:textId="77777777" w:rsidR="0009382E" w:rsidRPr="007013B6" w:rsidRDefault="00BB2D5F" w:rsidP="00EE60A8">
      <w:pPr>
        <w:rPr>
          <w:b/>
          <w:i/>
          <w:iCs/>
          <w:lang w:val="ro-RO"/>
        </w:rPr>
      </w:pPr>
      <w:r w:rsidRPr="007013B6">
        <w:rPr>
          <w:b/>
          <w:i/>
          <w:iCs/>
          <w:lang w:val="ro-RO"/>
        </w:rPr>
        <w:t>tipizate ale Avizelor de plată</w:t>
      </w:r>
    </w:p>
    <w:p w14:paraId="62F3883F" w14:textId="77777777" w:rsidR="005610A5" w:rsidRPr="007013B6" w:rsidRDefault="005610A5" w:rsidP="005610A5">
      <w:pPr>
        <w:ind w:firstLine="720"/>
        <w:jc w:val="both"/>
        <w:rPr>
          <w:lang w:val="ro-RO"/>
        </w:rPr>
      </w:pPr>
    </w:p>
    <w:p w14:paraId="33BEB8DF" w14:textId="77777777" w:rsidR="00EE60A8" w:rsidRPr="007013B6" w:rsidRDefault="00EE60A8" w:rsidP="005610A5">
      <w:pPr>
        <w:ind w:firstLine="720"/>
        <w:jc w:val="both"/>
        <w:rPr>
          <w:sz w:val="28"/>
          <w:szCs w:val="28"/>
          <w:lang w:val="ro-RO"/>
        </w:rPr>
      </w:pPr>
    </w:p>
    <w:p w14:paraId="04DD659F" w14:textId="27836E2D" w:rsidR="00FE7D42" w:rsidRPr="00FE7D42" w:rsidRDefault="00EE60A8" w:rsidP="00FE7D42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FE7D42">
        <w:rPr>
          <w:sz w:val="28"/>
          <w:szCs w:val="28"/>
          <w:lang w:val="ro-RO"/>
        </w:rPr>
        <w:t xml:space="preserve">În scopul executării prevederilor </w:t>
      </w:r>
      <w:r w:rsidR="00FE7D42" w:rsidRPr="00FE7D42">
        <w:rPr>
          <w:sz w:val="28"/>
          <w:szCs w:val="28"/>
          <w:lang w:val="ro-RO"/>
        </w:rPr>
        <w:t xml:space="preserve">art. 191 din Codul fiscal nr. 1163/1997, a prevederilor titlurilor VI din Codul fiscal </w:t>
      </w:r>
      <w:proofErr w:type="spellStart"/>
      <w:r w:rsidR="00FE7D42" w:rsidRPr="00FE7D42">
        <w:rPr>
          <w:sz w:val="28"/>
          <w:szCs w:val="28"/>
          <w:lang w:val="ro-RO"/>
        </w:rPr>
        <w:t>şi</w:t>
      </w:r>
      <w:proofErr w:type="spellEnd"/>
      <w:r w:rsidR="00FE7D42" w:rsidRPr="00FE7D42">
        <w:rPr>
          <w:sz w:val="28"/>
          <w:szCs w:val="28"/>
          <w:lang w:val="ro-RO"/>
        </w:rPr>
        <w:t xml:space="preserve"> Legii nr. 1056/2000 pentru punerea în aplicare a titlului VI din Codul fiscal (republicate în Monitorul Oficial al Republicii Moldova, 2007, ediție specială), conform modificărilor și completărilor operate prin Legea nr. 214/2024 cu privire la modificarea unor acte normative (ce vizează politica bugetar-fiscală și vamală) (Monitorul Oficial al R. Moldova, 2024, nr. 355-357 art. 545),</w:t>
      </w:r>
    </w:p>
    <w:p w14:paraId="0DD61DF3" w14:textId="7743FA79" w:rsidR="00EE60A8" w:rsidRPr="00FE7D42" w:rsidRDefault="00EE60A8" w:rsidP="00FE7D42">
      <w:pPr>
        <w:spacing w:line="276" w:lineRule="auto"/>
        <w:jc w:val="both"/>
        <w:rPr>
          <w:sz w:val="28"/>
          <w:szCs w:val="28"/>
          <w:lang w:val="ro-RO"/>
        </w:rPr>
      </w:pPr>
    </w:p>
    <w:p w14:paraId="6A47B9DC" w14:textId="77777777" w:rsidR="00EE60A8" w:rsidRPr="00FE7D42" w:rsidRDefault="00EE60A8" w:rsidP="00FE7D42">
      <w:pPr>
        <w:pStyle w:val="cp"/>
        <w:spacing w:line="276" w:lineRule="auto"/>
        <w:ind w:left="-709" w:firstLine="709"/>
        <w:rPr>
          <w:sz w:val="28"/>
          <w:szCs w:val="28"/>
          <w:lang w:val="ro-RO"/>
        </w:rPr>
      </w:pPr>
      <w:r w:rsidRPr="00FE7D42">
        <w:rPr>
          <w:sz w:val="28"/>
          <w:szCs w:val="28"/>
          <w:lang w:val="ro-RO"/>
        </w:rPr>
        <w:t>ORDON:</w:t>
      </w:r>
    </w:p>
    <w:p w14:paraId="5CB20ACE" w14:textId="77777777" w:rsidR="00EE60A8" w:rsidRPr="00FE7D42" w:rsidRDefault="00EE60A8" w:rsidP="00FE7D42">
      <w:pPr>
        <w:pStyle w:val="cp"/>
        <w:spacing w:line="276" w:lineRule="auto"/>
        <w:ind w:left="-709" w:firstLine="709"/>
        <w:rPr>
          <w:sz w:val="28"/>
          <w:szCs w:val="28"/>
          <w:lang w:val="ro-RO"/>
        </w:rPr>
      </w:pPr>
    </w:p>
    <w:p w14:paraId="31C48D3A" w14:textId="51E25DFF" w:rsidR="00460D53" w:rsidRPr="00FE7D42" w:rsidRDefault="00EE60A8" w:rsidP="00FE7D42">
      <w:pPr>
        <w:pStyle w:val="a3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  <w:lang w:val="ro-RO"/>
        </w:rPr>
      </w:pPr>
      <w:r w:rsidRPr="00FE7D42">
        <w:rPr>
          <w:sz w:val="28"/>
          <w:szCs w:val="28"/>
          <w:lang w:val="ro-RO"/>
        </w:rPr>
        <w:t>Ordin</w:t>
      </w:r>
      <w:r w:rsidR="00FD314D" w:rsidRPr="00FE7D42">
        <w:rPr>
          <w:sz w:val="28"/>
          <w:szCs w:val="28"/>
          <w:lang w:val="ro-RO"/>
        </w:rPr>
        <w:t>ul Ministrului Finanțelor nr.</w:t>
      </w:r>
      <w:r w:rsidR="00121BE3" w:rsidRPr="00FE7D42">
        <w:rPr>
          <w:sz w:val="28"/>
          <w:szCs w:val="28"/>
          <w:lang w:val="ro-RO"/>
        </w:rPr>
        <w:t xml:space="preserve"> </w:t>
      </w:r>
      <w:r w:rsidR="00FD314D" w:rsidRPr="00FE7D42">
        <w:rPr>
          <w:sz w:val="28"/>
          <w:szCs w:val="28"/>
          <w:lang w:val="ro-RO"/>
        </w:rPr>
        <w:t>17</w:t>
      </w:r>
      <w:r w:rsidR="00005F17" w:rsidRPr="00FE7D42">
        <w:rPr>
          <w:sz w:val="28"/>
          <w:szCs w:val="28"/>
          <w:lang w:val="ro-RO"/>
        </w:rPr>
        <w:t>/</w:t>
      </w:r>
      <w:r w:rsidRPr="00FE7D42">
        <w:rPr>
          <w:sz w:val="28"/>
          <w:szCs w:val="28"/>
          <w:lang w:val="ro-RO"/>
        </w:rPr>
        <w:t>2020 cu privire la aprobarea formularelor tipizate ale Avizelor de plată</w:t>
      </w:r>
      <w:r w:rsidR="006C47A7" w:rsidRPr="00FE7D42">
        <w:rPr>
          <w:sz w:val="28"/>
          <w:szCs w:val="28"/>
          <w:lang w:val="ro-RO"/>
        </w:rPr>
        <w:t xml:space="preserve"> se modifică după cum urmează</w:t>
      </w:r>
      <w:r w:rsidRPr="00FE7D42">
        <w:rPr>
          <w:sz w:val="28"/>
          <w:szCs w:val="28"/>
          <w:lang w:val="ro-RO"/>
        </w:rPr>
        <w:t>:</w:t>
      </w:r>
    </w:p>
    <w:p w14:paraId="050B0E66" w14:textId="77777777" w:rsidR="00460D53" w:rsidRPr="00FE7D42" w:rsidRDefault="00460D53" w:rsidP="00FE7D42">
      <w:pPr>
        <w:pStyle w:val="a3"/>
        <w:spacing w:line="276" w:lineRule="auto"/>
        <w:jc w:val="both"/>
        <w:rPr>
          <w:sz w:val="28"/>
          <w:szCs w:val="28"/>
          <w:lang w:val="ro-MD"/>
        </w:rPr>
      </w:pPr>
      <w:r w:rsidRPr="00FE7D42">
        <w:rPr>
          <w:sz w:val="28"/>
          <w:szCs w:val="28"/>
          <w:lang w:val="ro-MD"/>
        </w:rPr>
        <w:t>a) pct. 4 se abrogă;</w:t>
      </w:r>
    </w:p>
    <w:p w14:paraId="14340B57" w14:textId="77777777" w:rsidR="00460D53" w:rsidRPr="00FE7D42" w:rsidRDefault="00460D53" w:rsidP="00FE7D42">
      <w:pPr>
        <w:pStyle w:val="a3"/>
        <w:spacing w:line="276" w:lineRule="auto"/>
        <w:jc w:val="both"/>
        <w:rPr>
          <w:sz w:val="28"/>
          <w:szCs w:val="28"/>
          <w:lang w:val="ro-MD"/>
        </w:rPr>
      </w:pPr>
      <w:r w:rsidRPr="00FE7D42">
        <w:rPr>
          <w:sz w:val="28"/>
          <w:szCs w:val="28"/>
          <w:lang w:val="ro-MD"/>
        </w:rPr>
        <w:t xml:space="preserve">b) anexa nr.1 va avea cuprinsul </w:t>
      </w:r>
      <w:proofErr w:type="spellStart"/>
      <w:r w:rsidRPr="00FE7D42">
        <w:rPr>
          <w:sz w:val="28"/>
          <w:szCs w:val="28"/>
          <w:lang w:val="ro-MD"/>
        </w:rPr>
        <w:t>соnfоrm</w:t>
      </w:r>
      <w:proofErr w:type="spellEnd"/>
      <w:r w:rsidRPr="00FE7D42">
        <w:rPr>
          <w:sz w:val="28"/>
          <w:szCs w:val="28"/>
          <w:lang w:val="ro-MD"/>
        </w:rPr>
        <w:t xml:space="preserve"> anexei nr. 1 la prezentul Ordin;</w:t>
      </w:r>
    </w:p>
    <w:p w14:paraId="59187E55" w14:textId="6D801839" w:rsidR="00D675E9" w:rsidRDefault="00460D53" w:rsidP="00FE7D42">
      <w:pPr>
        <w:pStyle w:val="a3"/>
        <w:spacing w:line="276" w:lineRule="auto"/>
        <w:jc w:val="both"/>
        <w:rPr>
          <w:sz w:val="28"/>
          <w:szCs w:val="28"/>
          <w:lang w:val="ro-MD"/>
        </w:rPr>
      </w:pPr>
      <w:r w:rsidRPr="00FE7D42">
        <w:rPr>
          <w:sz w:val="28"/>
          <w:szCs w:val="28"/>
          <w:lang w:val="ro-MD"/>
        </w:rPr>
        <w:t xml:space="preserve">c) </w:t>
      </w:r>
      <w:r w:rsidR="00D675E9">
        <w:rPr>
          <w:sz w:val="28"/>
          <w:szCs w:val="28"/>
          <w:lang w:val="ro-MD"/>
        </w:rPr>
        <w:t>anexa nr. 4 se abrogă;</w:t>
      </w:r>
    </w:p>
    <w:p w14:paraId="2BA3C97F" w14:textId="24DEBA6E" w:rsidR="00460D53" w:rsidRDefault="00D675E9" w:rsidP="00FE7D42">
      <w:pPr>
        <w:pStyle w:val="a3"/>
        <w:spacing w:line="276" w:lineRule="auto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d) </w:t>
      </w:r>
      <w:r w:rsidR="00460D53" w:rsidRPr="00FE7D42">
        <w:rPr>
          <w:sz w:val="28"/>
          <w:szCs w:val="28"/>
          <w:lang w:val="ro-MD"/>
        </w:rPr>
        <w:t xml:space="preserve">anexa nr. 5 va avea cuprinsul </w:t>
      </w:r>
      <w:proofErr w:type="spellStart"/>
      <w:r w:rsidR="00460D53" w:rsidRPr="00FE7D42">
        <w:rPr>
          <w:sz w:val="28"/>
          <w:szCs w:val="28"/>
          <w:lang w:val="ro-MD"/>
        </w:rPr>
        <w:t>соnfоrm</w:t>
      </w:r>
      <w:proofErr w:type="spellEnd"/>
      <w:r w:rsidR="00460D53" w:rsidRPr="00FE7D42">
        <w:rPr>
          <w:sz w:val="28"/>
          <w:szCs w:val="28"/>
          <w:lang w:val="ro-MD"/>
        </w:rPr>
        <w:t xml:space="preserve"> anexei nr. </w:t>
      </w:r>
      <w:r w:rsidR="00E351E9">
        <w:rPr>
          <w:sz w:val="28"/>
          <w:szCs w:val="28"/>
          <w:lang w:val="ro-MD"/>
        </w:rPr>
        <w:t>2</w:t>
      </w:r>
      <w:r w:rsidR="00460D53" w:rsidRPr="00FE7D42">
        <w:rPr>
          <w:sz w:val="28"/>
          <w:szCs w:val="28"/>
          <w:lang w:val="ro-MD"/>
        </w:rPr>
        <w:t xml:space="preserve"> la prezentul Ordin</w:t>
      </w:r>
      <w:r>
        <w:rPr>
          <w:sz w:val="28"/>
          <w:szCs w:val="28"/>
          <w:lang w:val="ro-MD"/>
        </w:rPr>
        <w:t>.</w:t>
      </w:r>
    </w:p>
    <w:p w14:paraId="4575CC27" w14:textId="7E497FA1" w:rsidR="00460D53" w:rsidRPr="00FE7D42" w:rsidRDefault="00460D53" w:rsidP="00FE7D42">
      <w:pPr>
        <w:pStyle w:val="a3"/>
        <w:numPr>
          <w:ilvl w:val="0"/>
          <w:numId w:val="9"/>
        </w:numPr>
        <w:spacing w:line="276" w:lineRule="auto"/>
        <w:ind w:left="0" w:firstLine="284"/>
        <w:jc w:val="both"/>
        <w:rPr>
          <w:b/>
          <w:sz w:val="28"/>
          <w:szCs w:val="28"/>
          <w:lang w:val="ro-MD"/>
        </w:rPr>
      </w:pPr>
      <w:r w:rsidRPr="00FE7D42">
        <w:rPr>
          <w:sz w:val="28"/>
          <w:szCs w:val="28"/>
          <w:lang w:val="ro-MD"/>
        </w:rPr>
        <w:t xml:space="preserve">Avizele de plată a impozitului pe bunurile imobiliare, aprobate conform anexei nr. 1 </w:t>
      </w:r>
      <w:proofErr w:type="spellStart"/>
      <w:r w:rsidRPr="00FE7D42">
        <w:rPr>
          <w:sz w:val="28"/>
          <w:szCs w:val="28"/>
          <w:lang w:val="ro-MD"/>
        </w:rPr>
        <w:t>şi</w:t>
      </w:r>
      <w:proofErr w:type="spellEnd"/>
      <w:r w:rsidRPr="00FE7D42">
        <w:rPr>
          <w:sz w:val="28"/>
          <w:szCs w:val="28"/>
          <w:lang w:val="ro-MD"/>
        </w:rPr>
        <w:t xml:space="preserve"> anexei nr. 2 se aplică </w:t>
      </w:r>
      <w:proofErr w:type="spellStart"/>
      <w:r w:rsidRPr="00FE7D42">
        <w:rPr>
          <w:sz w:val="28"/>
          <w:szCs w:val="28"/>
          <w:lang w:val="ro-MD"/>
        </w:rPr>
        <w:t>începînd</w:t>
      </w:r>
      <w:proofErr w:type="spellEnd"/>
      <w:r w:rsidRPr="00FE7D42">
        <w:rPr>
          <w:sz w:val="28"/>
          <w:szCs w:val="28"/>
          <w:lang w:val="ro-MD"/>
        </w:rPr>
        <w:t xml:space="preserve"> cu perioada fiscală corespunzătoare anului 2025.</w:t>
      </w:r>
    </w:p>
    <w:p w14:paraId="5325C4CA" w14:textId="05ECE8C6" w:rsidR="00460D53" w:rsidRPr="00FE7D42" w:rsidRDefault="00460D53" w:rsidP="00FE7D42">
      <w:pPr>
        <w:pStyle w:val="a3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  <w:lang w:val="ro-MD"/>
        </w:rPr>
      </w:pPr>
      <w:r w:rsidRPr="00FE7D42">
        <w:rPr>
          <w:sz w:val="28"/>
          <w:szCs w:val="28"/>
          <w:lang w:val="ro-MD"/>
        </w:rPr>
        <w:t xml:space="preserve"> Prezentul ordin intră în vigoare la data de 1 ianuarie</w:t>
      </w:r>
      <w:bookmarkStart w:id="0" w:name="_GoBack"/>
      <w:bookmarkEnd w:id="0"/>
      <w:r w:rsidRPr="00FE7D42">
        <w:rPr>
          <w:sz w:val="28"/>
          <w:szCs w:val="28"/>
          <w:lang w:val="ro-MD"/>
        </w:rPr>
        <w:t xml:space="preserve"> 2025.</w:t>
      </w:r>
    </w:p>
    <w:p w14:paraId="6CAAAE4C" w14:textId="77777777" w:rsidR="00FE7D42" w:rsidRPr="00FE7D42" w:rsidRDefault="00FE7D42" w:rsidP="00FE7D42">
      <w:pPr>
        <w:pStyle w:val="a3"/>
        <w:spacing w:line="276" w:lineRule="auto"/>
        <w:ind w:left="284"/>
        <w:jc w:val="both"/>
        <w:rPr>
          <w:sz w:val="28"/>
          <w:szCs w:val="28"/>
          <w:lang w:val="fr-FR"/>
        </w:rPr>
      </w:pPr>
    </w:p>
    <w:p w14:paraId="7D0D8B8F" w14:textId="77777777" w:rsidR="00BF671F" w:rsidRPr="007013B6" w:rsidRDefault="00BF671F" w:rsidP="005610A5">
      <w:pPr>
        <w:ind w:firstLine="720"/>
        <w:jc w:val="both"/>
        <w:rPr>
          <w:sz w:val="28"/>
          <w:szCs w:val="28"/>
          <w:lang w:val="ro-RO"/>
        </w:rPr>
      </w:pPr>
    </w:p>
    <w:p w14:paraId="55273F3D" w14:textId="424D887C" w:rsidR="00DD2739" w:rsidRDefault="00672EA2" w:rsidP="001F7CBA">
      <w:pPr>
        <w:jc w:val="center"/>
        <w:rPr>
          <w:b/>
          <w:sz w:val="28"/>
          <w:szCs w:val="28"/>
          <w:lang w:val="ro-RO"/>
        </w:rPr>
      </w:pPr>
      <w:r w:rsidRPr="007013B6">
        <w:rPr>
          <w:b/>
          <w:sz w:val="28"/>
          <w:szCs w:val="28"/>
          <w:lang w:val="ro-RO"/>
        </w:rPr>
        <w:t>M</w:t>
      </w:r>
      <w:r w:rsidR="00681655" w:rsidRPr="007013B6">
        <w:rPr>
          <w:b/>
          <w:sz w:val="28"/>
          <w:szCs w:val="28"/>
          <w:lang w:val="ro-RO"/>
        </w:rPr>
        <w:t>inistr</w:t>
      </w:r>
      <w:r w:rsidR="00F04384" w:rsidRPr="007013B6">
        <w:rPr>
          <w:b/>
          <w:sz w:val="28"/>
          <w:szCs w:val="28"/>
          <w:lang w:val="ro-RO"/>
        </w:rPr>
        <w:t xml:space="preserve">u                                                      </w:t>
      </w:r>
      <w:r w:rsidR="00FE7D42">
        <w:rPr>
          <w:b/>
          <w:sz w:val="28"/>
          <w:szCs w:val="28"/>
          <w:lang w:val="ro-RO"/>
        </w:rPr>
        <w:t>Victoria BELOUS</w:t>
      </w:r>
    </w:p>
    <w:p w14:paraId="74728B1C" w14:textId="564F83A6" w:rsidR="00FE7D42" w:rsidRPr="007013B6" w:rsidRDefault="00FE7D42" w:rsidP="00681655">
      <w:pPr>
        <w:rPr>
          <w:sz w:val="28"/>
          <w:szCs w:val="28"/>
          <w:lang w:val="ro-RO"/>
        </w:rPr>
      </w:pPr>
    </w:p>
    <w:p w14:paraId="075641CB" w14:textId="77777777" w:rsidR="00AF0FB0" w:rsidRPr="007013B6" w:rsidRDefault="00AF0FB0" w:rsidP="00560ED0">
      <w:pPr>
        <w:tabs>
          <w:tab w:val="left" w:pos="2552"/>
        </w:tabs>
        <w:rPr>
          <w:i/>
          <w:sz w:val="18"/>
          <w:szCs w:val="18"/>
          <w:lang w:val="ro-RO"/>
        </w:rPr>
      </w:pPr>
    </w:p>
    <w:p w14:paraId="7220F19F" w14:textId="02A0552B" w:rsidR="00560ED0" w:rsidRPr="007013B6" w:rsidRDefault="00560ED0" w:rsidP="00BD71D1">
      <w:pPr>
        <w:rPr>
          <w:sz w:val="16"/>
          <w:szCs w:val="16"/>
          <w:lang w:val="ro-RO"/>
        </w:rPr>
      </w:pPr>
    </w:p>
    <w:p w14:paraId="5BF003EC" w14:textId="21D36282" w:rsidR="00F819F5" w:rsidRPr="007013B6" w:rsidRDefault="00F819F5" w:rsidP="00BD71D1">
      <w:pPr>
        <w:rPr>
          <w:sz w:val="16"/>
          <w:szCs w:val="16"/>
          <w:lang w:val="ro-RO"/>
        </w:rPr>
      </w:pPr>
    </w:p>
    <w:p w14:paraId="43C0525C" w14:textId="28E5EE76" w:rsidR="00F819F5" w:rsidRPr="007013B6" w:rsidRDefault="00F819F5" w:rsidP="00BD71D1">
      <w:pPr>
        <w:rPr>
          <w:sz w:val="16"/>
          <w:szCs w:val="16"/>
          <w:lang w:val="ro-RO"/>
        </w:rPr>
      </w:pPr>
    </w:p>
    <w:sectPr w:rsidR="00F819F5" w:rsidRPr="007013B6" w:rsidSect="00E824C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1D2"/>
    <w:multiLevelType w:val="hybridMultilevel"/>
    <w:tmpl w:val="8F5C697E"/>
    <w:lvl w:ilvl="0" w:tplc="8542C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4024470"/>
    <w:multiLevelType w:val="hybridMultilevel"/>
    <w:tmpl w:val="B75A7F96"/>
    <w:lvl w:ilvl="0" w:tplc="A6B4E458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E1840D2"/>
    <w:multiLevelType w:val="hybridMultilevel"/>
    <w:tmpl w:val="B7966994"/>
    <w:lvl w:ilvl="0" w:tplc="CDB89A08">
      <w:start w:val="1"/>
      <w:numFmt w:val="lowerLetter"/>
      <w:lvlText w:val="%1)"/>
      <w:lvlJc w:val="left"/>
      <w:pPr>
        <w:ind w:left="134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2067" w:hanging="360"/>
      </w:pPr>
    </w:lvl>
    <w:lvl w:ilvl="2" w:tplc="0819001B" w:tentative="1">
      <w:start w:val="1"/>
      <w:numFmt w:val="lowerRoman"/>
      <w:lvlText w:val="%3."/>
      <w:lvlJc w:val="right"/>
      <w:pPr>
        <w:ind w:left="2787" w:hanging="180"/>
      </w:pPr>
    </w:lvl>
    <w:lvl w:ilvl="3" w:tplc="0819000F" w:tentative="1">
      <w:start w:val="1"/>
      <w:numFmt w:val="decimal"/>
      <w:lvlText w:val="%4."/>
      <w:lvlJc w:val="left"/>
      <w:pPr>
        <w:ind w:left="3507" w:hanging="360"/>
      </w:pPr>
    </w:lvl>
    <w:lvl w:ilvl="4" w:tplc="08190019" w:tentative="1">
      <w:start w:val="1"/>
      <w:numFmt w:val="lowerLetter"/>
      <w:lvlText w:val="%5."/>
      <w:lvlJc w:val="left"/>
      <w:pPr>
        <w:ind w:left="4227" w:hanging="360"/>
      </w:pPr>
    </w:lvl>
    <w:lvl w:ilvl="5" w:tplc="0819001B" w:tentative="1">
      <w:start w:val="1"/>
      <w:numFmt w:val="lowerRoman"/>
      <w:lvlText w:val="%6."/>
      <w:lvlJc w:val="right"/>
      <w:pPr>
        <w:ind w:left="4947" w:hanging="180"/>
      </w:pPr>
    </w:lvl>
    <w:lvl w:ilvl="6" w:tplc="0819000F" w:tentative="1">
      <w:start w:val="1"/>
      <w:numFmt w:val="decimal"/>
      <w:lvlText w:val="%7."/>
      <w:lvlJc w:val="left"/>
      <w:pPr>
        <w:ind w:left="5667" w:hanging="360"/>
      </w:pPr>
    </w:lvl>
    <w:lvl w:ilvl="7" w:tplc="08190019" w:tentative="1">
      <w:start w:val="1"/>
      <w:numFmt w:val="lowerLetter"/>
      <w:lvlText w:val="%8."/>
      <w:lvlJc w:val="left"/>
      <w:pPr>
        <w:ind w:left="6387" w:hanging="360"/>
      </w:pPr>
    </w:lvl>
    <w:lvl w:ilvl="8" w:tplc="08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6" w15:restartNumberingAfterBreak="0">
    <w:nsid w:val="5320402C"/>
    <w:multiLevelType w:val="hybridMultilevel"/>
    <w:tmpl w:val="030C6414"/>
    <w:lvl w:ilvl="0" w:tplc="58345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5F17"/>
    <w:rsid w:val="000126A0"/>
    <w:rsid w:val="000143F5"/>
    <w:rsid w:val="00031304"/>
    <w:rsid w:val="00051427"/>
    <w:rsid w:val="000646E1"/>
    <w:rsid w:val="0009382E"/>
    <w:rsid w:val="000A4E35"/>
    <w:rsid w:val="000C5D17"/>
    <w:rsid w:val="000C7629"/>
    <w:rsid w:val="000D794B"/>
    <w:rsid w:val="000F0933"/>
    <w:rsid w:val="00121BE3"/>
    <w:rsid w:val="00151718"/>
    <w:rsid w:val="00154268"/>
    <w:rsid w:val="0019383C"/>
    <w:rsid w:val="001B326F"/>
    <w:rsid w:val="001B4B4A"/>
    <w:rsid w:val="001D3DD9"/>
    <w:rsid w:val="001E0B50"/>
    <w:rsid w:val="001F7CBA"/>
    <w:rsid w:val="00204861"/>
    <w:rsid w:val="0020602B"/>
    <w:rsid w:val="002130C6"/>
    <w:rsid w:val="002300A1"/>
    <w:rsid w:val="00233AFB"/>
    <w:rsid w:val="0024088F"/>
    <w:rsid w:val="0029350E"/>
    <w:rsid w:val="002A6337"/>
    <w:rsid w:val="00333770"/>
    <w:rsid w:val="003976DA"/>
    <w:rsid w:val="003B2712"/>
    <w:rsid w:val="003B758F"/>
    <w:rsid w:val="003D66FD"/>
    <w:rsid w:val="003E1E5D"/>
    <w:rsid w:val="003E5CCC"/>
    <w:rsid w:val="00425F9D"/>
    <w:rsid w:val="004465B1"/>
    <w:rsid w:val="00446CB5"/>
    <w:rsid w:val="00460D53"/>
    <w:rsid w:val="004C1908"/>
    <w:rsid w:val="004D6675"/>
    <w:rsid w:val="00505006"/>
    <w:rsid w:val="005119F8"/>
    <w:rsid w:val="00515829"/>
    <w:rsid w:val="00530E97"/>
    <w:rsid w:val="00533925"/>
    <w:rsid w:val="00544B25"/>
    <w:rsid w:val="00547A97"/>
    <w:rsid w:val="00560ED0"/>
    <w:rsid w:val="005610A5"/>
    <w:rsid w:val="005B2DC6"/>
    <w:rsid w:val="005C2DE6"/>
    <w:rsid w:val="005E72D8"/>
    <w:rsid w:val="005F53C1"/>
    <w:rsid w:val="005F650D"/>
    <w:rsid w:val="00602165"/>
    <w:rsid w:val="00603AFA"/>
    <w:rsid w:val="0064430F"/>
    <w:rsid w:val="0064438D"/>
    <w:rsid w:val="00672EA2"/>
    <w:rsid w:val="00681655"/>
    <w:rsid w:val="006A1986"/>
    <w:rsid w:val="006B1708"/>
    <w:rsid w:val="006C47A7"/>
    <w:rsid w:val="007013B6"/>
    <w:rsid w:val="00713472"/>
    <w:rsid w:val="00715DBC"/>
    <w:rsid w:val="00716D6C"/>
    <w:rsid w:val="00721979"/>
    <w:rsid w:val="00724F95"/>
    <w:rsid w:val="00770883"/>
    <w:rsid w:val="007D384D"/>
    <w:rsid w:val="007E5D8C"/>
    <w:rsid w:val="00892899"/>
    <w:rsid w:val="008A726D"/>
    <w:rsid w:val="008E0C1C"/>
    <w:rsid w:val="0091457C"/>
    <w:rsid w:val="0097657D"/>
    <w:rsid w:val="0099006E"/>
    <w:rsid w:val="009B044C"/>
    <w:rsid w:val="009F7AA2"/>
    <w:rsid w:val="00A173B7"/>
    <w:rsid w:val="00A52B34"/>
    <w:rsid w:val="00A560D0"/>
    <w:rsid w:val="00A733DE"/>
    <w:rsid w:val="00A858D4"/>
    <w:rsid w:val="00A96D12"/>
    <w:rsid w:val="00AB57EA"/>
    <w:rsid w:val="00AC2299"/>
    <w:rsid w:val="00AD43B5"/>
    <w:rsid w:val="00AF0FB0"/>
    <w:rsid w:val="00B166F1"/>
    <w:rsid w:val="00B2050B"/>
    <w:rsid w:val="00B35ED7"/>
    <w:rsid w:val="00BB2D5F"/>
    <w:rsid w:val="00BD656F"/>
    <w:rsid w:val="00BD71D1"/>
    <w:rsid w:val="00BF5B35"/>
    <w:rsid w:val="00BF671F"/>
    <w:rsid w:val="00C21726"/>
    <w:rsid w:val="00C512F2"/>
    <w:rsid w:val="00CC29C5"/>
    <w:rsid w:val="00CF0C8E"/>
    <w:rsid w:val="00D207A7"/>
    <w:rsid w:val="00D20CCE"/>
    <w:rsid w:val="00D24095"/>
    <w:rsid w:val="00D54059"/>
    <w:rsid w:val="00D54A54"/>
    <w:rsid w:val="00D63F38"/>
    <w:rsid w:val="00D675E9"/>
    <w:rsid w:val="00D92A4C"/>
    <w:rsid w:val="00DA7044"/>
    <w:rsid w:val="00DB04DD"/>
    <w:rsid w:val="00DB0EF1"/>
    <w:rsid w:val="00DB7B09"/>
    <w:rsid w:val="00DC2915"/>
    <w:rsid w:val="00DD2739"/>
    <w:rsid w:val="00E351E9"/>
    <w:rsid w:val="00E824CA"/>
    <w:rsid w:val="00EE60A8"/>
    <w:rsid w:val="00F04384"/>
    <w:rsid w:val="00F04593"/>
    <w:rsid w:val="00F0691C"/>
    <w:rsid w:val="00F1144A"/>
    <w:rsid w:val="00F1267E"/>
    <w:rsid w:val="00F274CB"/>
    <w:rsid w:val="00F41385"/>
    <w:rsid w:val="00F536BA"/>
    <w:rsid w:val="00F53C81"/>
    <w:rsid w:val="00F54371"/>
    <w:rsid w:val="00F60691"/>
    <w:rsid w:val="00F819F5"/>
    <w:rsid w:val="00FB3C24"/>
    <w:rsid w:val="00FC636F"/>
    <w:rsid w:val="00FD314D"/>
    <w:rsid w:val="00FD5CC9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8B56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4">
    <w:name w:val="heading 4"/>
    <w:basedOn w:val="a"/>
    <w:next w:val="a"/>
    <w:link w:val="40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a3">
    <w:name w:val="List Paragraph"/>
    <w:basedOn w:val="a"/>
    <w:uiPriority w:val="34"/>
    <w:qFormat/>
    <w:rsid w:val="002A6337"/>
    <w:pPr>
      <w:ind w:left="720"/>
      <w:contextualSpacing/>
    </w:pPr>
  </w:style>
  <w:style w:type="character" w:styleId="a4">
    <w:name w:val="Hyperlink"/>
    <w:uiPriority w:val="99"/>
    <w:unhideWhenUsed/>
    <w:rsid w:val="00505006"/>
    <w:rPr>
      <w:color w:val="0563C1"/>
      <w:u w:val="single"/>
    </w:rPr>
  </w:style>
  <w:style w:type="table" w:styleId="a5">
    <w:name w:val="Table Grid"/>
    <w:basedOn w:val="a1"/>
    <w:uiPriority w:val="39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p">
    <w:name w:val="cp"/>
    <w:basedOn w:val="a"/>
    <w:rsid w:val="00EE60A8"/>
    <w:pPr>
      <w:jc w:val="center"/>
    </w:pPr>
    <w:rPr>
      <w:b/>
      <w:bCs/>
      <w:lang w:val="en-US"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13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8AA32569D694FB8C434DC611028B3" ma:contentTypeVersion="12" ma:contentTypeDescription="Creați un document nou." ma:contentTypeScope="" ma:versionID="9f2b3bcf38b538842b915e0df169a590">
  <xsd:schema xmlns:xsd="http://www.w3.org/2001/XMLSchema" xmlns:xs="http://www.w3.org/2001/XMLSchema" xmlns:p="http://schemas.microsoft.com/office/2006/metadata/properties" xmlns:ns1="http://schemas.microsoft.com/sharepoint/v3" xmlns:ns2="71ccf50c-bfdf-43aa-94c1-542a7154f3dc" targetNamespace="http://schemas.microsoft.com/office/2006/metadata/properties" ma:root="true" ma:fieldsID="8117c159d121d317785090a3d63f5974" ns1:_="" ns2:_="">
    <xsd:import namespace="http://schemas.microsoft.com/sharepoint/v3"/>
    <xsd:import namespace="71ccf50c-bfdf-43aa-94c1-542a7154f3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cepție de la politică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f50c-bfdf-43aa-94c1-542a7154f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3B78AA32569D694FB8C434DC611028B3|937198175" UniqueId="1a22032d-039c-42a4-9cf6-8f7b66f7e0f8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50D8C-649B-487B-AEEB-534988CD3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11406D-63AF-4518-9139-6AE69551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cf50c-bfdf-43aa-94c1-542a7154f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F75C2-40D8-49CF-9301-A22C7B446107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4EE7FE3-93AC-47D9-BE70-0D30C9B6C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220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Chira Cristina</cp:lastModifiedBy>
  <cp:revision>49</cp:revision>
  <cp:lastPrinted>2024-10-03T10:30:00Z</cp:lastPrinted>
  <dcterms:created xsi:type="dcterms:W3CDTF">2022-01-18T12:04:00Z</dcterms:created>
  <dcterms:modified xsi:type="dcterms:W3CDTF">2024-10-03T14:09:00Z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0x0101003B78AA32569D694FB8C434DC611028B3</vt:lpwstr>
  </property>
</Properties>
</file>