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72" w:rsidRDefault="00713472" w:rsidP="00713472">
      <w:pPr>
        <w:tabs>
          <w:tab w:val="left" w:pos="5103"/>
          <w:tab w:val="left" w:pos="10348"/>
        </w:tabs>
        <w:rPr>
          <w:b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2707640</wp:posOffset>
            </wp:positionH>
            <wp:positionV relativeFrom="paragraph">
              <wp:posOffset>140970</wp:posOffset>
            </wp:positionV>
            <wp:extent cx="561975" cy="609600"/>
            <wp:effectExtent l="19050" t="0" r="9525" b="0"/>
            <wp:wrapNone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472" w:rsidRDefault="00713472" w:rsidP="00713472">
      <w:pPr>
        <w:pStyle w:val="Heading4"/>
        <w:tabs>
          <w:tab w:val="clear" w:pos="8222"/>
          <w:tab w:val="left" w:pos="10348"/>
        </w:tabs>
        <w:ind w:right="-284"/>
        <w:rPr>
          <w:sz w:val="22"/>
          <w:szCs w:val="24"/>
        </w:rPr>
      </w:pPr>
      <w:r>
        <w:t xml:space="preserve">     MINISTERUL</w:t>
      </w:r>
      <w:r w:rsidRPr="00713472">
        <w:t xml:space="preserve"> </w:t>
      </w:r>
      <w:r>
        <w:rPr>
          <w:bCs/>
        </w:rPr>
        <w:t>FINANŢELOR</w:t>
      </w:r>
      <w:r>
        <w:tab/>
        <w:t xml:space="preserve">           МИНИСТЕРСТВ</w:t>
      </w:r>
      <w:r w:rsidRPr="00713472">
        <w:t>О ФИНАНСОВ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ФИНАНСОВ</w:t>
      </w:r>
    </w:p>
    <w:p w:rsidR="00713472" w:rsidRDefault="00713472" w:rsidP="00713472">
      <w:pPr>
        <w:rPr>
          <w:b/>
          <w:bCs/>
          <w:sz w:val="22"/>
          <w:lang w:val="ro-RO"/>
        </w:rPr>
      </w:pPr>
      <w:r>
        <w:rPr>
          <w:b/>
          <w:bCs/>
          <w:sz w:val="22"/>
          <w:lang w:val="ro-RO"/>
        </w:rPr>
        <w:t xml:space="preserve">    </w:t>
      </w:r>
      <w:r>
        <w:rPr>
          <w:b/>
          <w:bCs/>
          <w:sz w:val="22"/>
          <w:lang w:val="ro-RO"/>
        </w:rPr>
        <w:tab/>
      </w:r>
      <w:r>
        <w:rPr>
          <w:b/>
          <w:bCs/>
          <w:sz w:val="22"/>
          <w:lang w:val="ro-RO"/>
        </w:rPr>
        <w:tab/>
      </w:r>
      <w:r>
        <w:rPr>
          <w:b/>
          <w:bCs/>
          <w:sz w:val="22"/>
          <w:lang w:val="ro-RO"/>
        </w:rPr>
        <w:tab/>
      </w:r>
    </w:p>
    <w:p w:rsidR="00713472" w:rsidRDefault="00713472" w:rsidP="00713472">
      <w:pPr>
        <w:pStyle w:val="Heading4"/>
        <w:rPr>
          <w:sz w:val="22"/>
        </w:rPr>
      </w:pPr>
      <w:r>
        <w:rPr>
          <w:sz w:val="22"/>
        </w:rPr>
        <w:t xml:space="preserve">         AL REPUBLICII MOLDOVA                                               РЕСПУБЛИКИ МОЛДОВA</w:t>
      </w:r>
    </w:p>
    <w:p w:rsidR="00713472" w:rsidRDefault="00713472" w:rsidP="00713472">
      <w:pPr>
        <w:rPr>
          <w:lang w:val="ro-RO"/>
        </w:rPr>
      </w:pPr>
    </w:p>
    <w:p w:rsidR="00713472" w:rsidRDefault="00713472" w:rsidP="00713472">
      <w:pPr>
        <w:rPr>
          <w:sz w:val="22"/>
          <w:lang w:val="ro-RO"/>
        </w:rPr>
      </w:pPr>
    </w:p>
    <w:p w:rsidR="00713472" w:rsidRDefault="00713472" w:rsidP="00713472">
      <w:pPr>
        <w:pStyle w:val="Heading1"/>
        <w:ind w:left="0"/>
        <w:jc w:val="center"/>
        <w:rPr>
          <w:spacing w:val="60"/>
        </w:rPr>
      </w:pPr>
      <w:r>
        <w:rPr>
          <w:spacing w:val="60"/>
        </w:rPr>
        <w:t>ORDIN</w:t>
      </w:r>
    </w:p>
    <w:p w:rsidR="00713472" w:rsidRDefault="00713472" w:rsidP="00713472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mun. Chişinău</w:t>
      </w:r>
    </w:p>
    <w:p w:rsidR="00F536BA" w:rsidRPr="0009382E" w:rsidRDefault="00F536BA" w:rsidP="00713472">
      <w:pPr>
        <w:jc w:val="center"/>
        <w:rPr>
          <w:sz w:val="22"/>
          <w:lang w:val="en-US"/>
        </w:rPr>
      </w:pPr>
    </w:p>
    <w:p w:rsidR="00AB372D" w:rsidRDefault="00713472" w:rsidP="00AB372D">
      <w:pPr>
        <w:rPr>
          <w:sz w:val="28"/>
          <w:lang w:val="ro-RO"/>
        </w:rPr>
      </w:pPr>
      <w:r>
        <w:rPr>
          <w:b/>
          <w:bCs/>
          <w:sz w:val="28"/>
          <w:lang w:val="ro-RO"/>
        </w:rPr>
        <w:t>__________</w:t>
      </w:r>
      <w:r>
        <w:rPr>
          <w:sz w:val="28"/>
          <w:lang w:val="ro-RO"/>
        </w:rPr>
        <w:t>_____________</w:t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  <w:t>Nr.</w:t>
      </w:r>
      <w:r>
        <w:rPr>
          <w:sz w:val="28"/>
          <w:lang w:val="ro-RO"/>
        </w:rPr>
        <w:t>______________________</w:t>
      </w:r>
    </w:p>
    <w:p w:rsidR="00AB372D" w:rsidRPr="00640657" w:rsidRDefault="00AB372D" w:rsidP="00AB372D">
      <w:pPr>
        <w:jc w:val="both"/>
        <w:rPr>
          <w:sz w:val="2"/>
          <w:szCs w:val="2"/>
          <w:lang w:val="ro-RO"/>
        </w:rPr>
      </w:pPr>
    </w:p>
    <w:p w:rsidR="00AB372D" w:rsidRPr="006337C6" w:rsidRDefault="00AB372D" w:rsidP="00AB372D">
      <w:pPr>
        <w:ind w:firstLine="720"/>
        <w:jc w:val="both"/>
        <w:rPr>
          <w:sz w:val="28"/>
          <w:szCs w:val="28"/>
          <w:lang w:val="ro-RO"/>
        </w:rPr>
      </w:pPr>
    </w:p>
    <w:p w:rsidR="009B09D5" w:rsidRPr="00241AA4" w:rsidRDefault="009B09D5" w:rsidP="009B09D5">
      <w:pPr>
        <w:tabs>
          <w:tab w:val="left" w:pos="851"/>
        </w:tabs>
        <w:ind w:firstLine="567"/>
        <w:jc w:val="both"/>
        <w:rPr>
          <w:sz w:val="28"/>
          <w:szCs w:val="28"/>
          <w:lang w:val="ro-RO"/>
        </w:rPr>
      </w:pPr>
      <w:r w:rsidRPr="00241AA4">
        <w:rPr>
          <w:sz w:val="28"/>
          <w:szCs w:val="28"/>
          <w:lang w:val="ro-RO"/>
        </w:rPr>
        <w:t>În</w:t>
      </w:r>
      <w:r>
        <w:rPr>
          <w:sz w:val="28"/>
          <w:szCs w:val="28"/>
          <w:lang w:val="ro-RO"/>
        </w:rPr>
        <w:t>tru</w:t>
      </w:r>
      <w:r w:rsidRPr="00241AA4">
        <w:rPr>
          <w:sz w:val="28"/>
          <w:szCs w:val="28"/>
          <w:lang w:val="ro-RO"/>
        </w:rPr>
        <w:t xml:space="preserve"> </w:t>
      </w:r>
      <w:r w:rsidRPr="003A7E93">
        <w:rPr>
          <w:sz w:val="28"/>
          <w:szCs w:val="28"/>
          <w:lang w:val="ro-RO"/>
        </w:rPr>
        <w:t>executarea art.42 alin.(1)</w:t>
      </w:r>
      <w:r w:rsidRPr="00241AA4">
        <w:rPr>
          <w:sz w:val="28"/>
          <w:szCs w:val="28"/>
          <w:lang w:val="ro-RO"/>
        </w:rPr>
        <w:t xml:space="preserve"> din Codul fiscal nr.1163-XIII din 24.04.1997 (</w:t>
      </w:r>
      <w:r w:rsidRPr="00241AA4">
        <w:rPr>
          <w:i/>
          <w:sz w:val="28"/>
          <w:szCs w:val="28"/>
          <w:lang w:val="ro-RO"/>
        </w:rPr>
        <w:t xml:space="preserve">Republicat Monitorul Oficial al Republicii Moldova, </w:t>
      </w:r>
      <w:proofErr w:type="spellStart"/>
      <w:r w:rsidRPr="00241AA4">
        <w:rPr>
          <w:i/>
          <w:sz w:val="28"/>
          <w:szCs w:val="28"/>
          <w:lang w:val="ro-RO"/>
        </w:rPr>
        <w:t>ediţie</w:t>
      </w:r>
      <w:proofErr w:type="spellEnd"/>
      <w:r w:rsidRPr="00241AA4">
        <w:rPr>
          <w:i/>
          <w:sz w:val="28"/>
          <w:szCs w:val="28"/>
          <w:lang w:val="ro-RO"/>
        </w:rPr>
        <w:t xml:space="preserve"> specială din 08.02.2007</w:t>
      </w:r>
      <w:r w:rsidRPr="00241AA4">
        <w:rPr>
          <w:sz w:val="28"/>
          <w:szCs w:val="28"/>
          <w:lang w:val="ro-RO"/>
        </w:rPr>
        <w:t>),</w:t>
      </w:r>
    </w:p>
    <w:p w:rsidR="009B09D5" w:rsidRPr="00241AA4" w:rsidRDefault="009B09D5" w:rsidP="009B09D5">
      <w:pPr>
        <w:tabs>
          <w:tab w:val="left" w:pos="851"/>
        </w:tabs>
        <w:ind w:firstLine="567"/>
        <w:rPr>
          <w:sz w:val="28"/>
          <w:szCs w:val="28"/>
          <w:lang w:val="en-US"/>
        </w:rPr>
      </w:pPr>
    </w:p>
    <w:p w:rsidR="009B09D5" w:rsidRPr="00241AA4" w:rsidRDefault="009B09D5" w:rsidP="009B09D5">
      <w:pPr>
        <w:tabs>
          <w:tab w:val="left" w:pos="851"/>
        </w:tabs>
        <w:ind w:firstLine="567"/>
        <w:jc w:val="center"/>
        <w:rPr>
          <w:sz w:val="28"/>
          <w:szCs w:val="28"/>
          <w:lang w:val="ro-RO"/>
        </w:rPr>
      </w:pPr>
      <w:r w:rsidRPr="00241AA4">
        <w:rPr>
          <w:b/>
          <w:sz w:val="28"/>
          <w:szCs w:val="28"/>
          <w:lang w:val="ro-RO"/>
        </w:rPr>
        <w:t>ORDON</w:t>
      </w:r>
      <w:r w:rsidRPr="00241AA4">
        <w:rPr>
          <w:sz w:val="28"/>
          <w:szCs w:val="28"/>
          <w:lang w:val="ro-RO"/>
        </w:rPr>
        <w:t>:</w:t>
      </w:r>
    </w:p>
    <w:p w:rsidR="009B09D5" w:rsidRDefault="009B09D5" w:rsidP="009B09D5">
      <w:pPr>
        <w:tabs>
          <w:tab w:val="left" w:pos="851"/>
        </w:tabs>
        <w:ind w:firstLine="567"/>
        <w:jc w:val="center"/>
        <w:rPr>
          <w:sz w:val="28"/>
          <w:szCs w:val="28"/>
          <w:lang w:val="ro-RO"/>
        </w:rPr>
      </w:pPr>
    </w:p>
    <w:p w:rsidR="0028701F" w:rsidRPr="00241AA4" w:rsidRDefault="0028701F" w:rsidP="009B09D5">
      <w:pPr>
        <w:tabs>
          <w:tab w:val="left" w:pos="851"/>
        </w:tabs>
        <w:ind w:firstLine="567"/>
        <w:jc w:val="center"/>
        <w:rPr>
          <w:sz w:val="28"/>
          <w:szCs w:val="28"/>
          <w:lang w:val="ro-RO"/>
        </w:rPr>
      </w:pPr>
    </w:p>
    <w:p w:rsidR="009B09D5" w:rsidRPr="00241AA4" w:rsidRDefault="009B09D5" w:rsidP="0028701F">
      <w:pPr>
        <w:pStyle w:val="NormalWeb"/>
        <w:tabs>
          <w:tab w:val="left" w:pos="851"/>
        </w:tabs>
        <w:rPr>
          <w:sz w:val="28"/>
          <w:szCs w:val="28"/>
          <w:lang w:val="en-US"/>
        </w:rPr>
      </w:pPr>
      <w:r w:rsidRPr="00241AA4">
        <w:rPr>
          <w:sz w:val="28"/>
          <w:szCs w:val="28"/>
          <w:lang w:val="en-US"/>
        </w:rPr>
        <w:t xml:space="preserve">Se </w:t>
      </w:r>
      <w:proofErr w:type="spellStart"/>
      <w:r w:rsidRPr="00241AA4">
        <w:rPr>
          <w:sz w:val="28"/>
          <w:szCs w:val="28"/>
          <w:lang w:val="en-US"/>
        </w:rPr>
        <w:t>aprobă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 w:rsidRPr="00241AA4">
        <w:rPr>
          <w:sz w:val="28"/>
          <w:szCs w:val="28"/>
          <w:lang w:val="en-US"/>
        </w:rPr>
        <w:t>lista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 w:rsidRPr="00241AA4">
        <w:rPr>
          <w:sz w:val="28"/>
          <w:szCs w:val="28"/>
          <w:lang w:val="en-US"/>
        </w:rPr>
        <w:t>documentelor</w:t>
      </w:r>
      <w:proofErr w:type="spellEnd"/>
      <w:r w:rsidRPr="00241AA4">
        <w:rPr>
          <w:sz w:val="28"/>
          <w:szCs w:val="28"/>
          <w:lang w:val="en-US"/>
        </w:rPr>
        <w:t xml:space="preserve"> confirmative </w:t>
      </w:r>
      <w:proofErr w:type="spellStart"/>
      <w:r w:rsidRPr="00241AA4">
        <w:rPr>
          <w:sz w:val="28"/>
          <w:szCs w:val="28"/>
          <w:lang w:val="en-US"/>
        </w:rPr>
        <w:t>ce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 w:rsidRPr="00241AA4">
        <w:rPr>
          <w:sz w:val="28"/>
          <w:szCs w:val="28"/>
          <w:lang w:val="en-US"/>
        </w:rPr>
        <w:t>reprezintă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 w:rsidRPr="00241AA4">
        <w:rPr>
          <w:sz w:val="28"/>
          <w:szCs w:val="28"/>
          <w:lang w:val="en-US"/>
        </w:rPr>
        <w:t>temei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 w:rsidRPr="00241AA4">
        <w:rPr>
          <w:sz w:val="28"/>
          <w:szCs w:val="28"/>
          <w:lang w:val="en-US"/>
        </w:rPr>
        <w:t>pentru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 w:rsidRPr="00241AA4">
        <w:rPr>
          <w:sz w:val="28"/>
          <w:szCs w:val="28"/>
          <w:lang w:val="en-US"/>
        </w:rPr>
        <w:t>confirmarea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 w:rsidRPr="00241AA4">
        <w:rPr>
          <w:sz w:val="28"/>
          <w:szCs w:val="28"/>
          <w:lang w:val="en-US"/>
        </w:rPr>
        <w:t>bazei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 w:rsidRPr="00241AA4">
        <w:rPr>
          <w:sz w:val="28"/>
          <w:szCs w:val="28"/>
          <w:lang w:val="en-US"/>
        </w:rPr>
        <w:t>valorice</w:t>
      </w:r>
      <w:proofErr w:type="spellEnd"/>
      <w:r w:rsidRPr="00241AA4">
        <w:rPr>
          <w:sz w:val="28"/>
          <w:szCs w:val="28"/>
          <w:lang w:val="en-US"/>
        </w:rPr>
        <w:t>/</w:t>
      </w:r>
      <w:proofErr w:type="spellStart"/>
      <w:r w:rsidRPr="00241AA4">
        <w:rPr>
          <w:sz w:val="28"/>
          <w:szCs w:val="28"/>
          <w:lang w:val="en-US"/>
        </w:rPr>
        <w:t>bazei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 w:rsidRPr="00241AA4">
        <w:rPr>
          <w:sz w:val="28"/>
          <w:szCs w:val="28"/>
          <w:lang w:val="en-US"/>
        </w:rPr>
        <w:t>valorice</w:t>
      </w:r>
      <w:proofErr w:type="spellEnd"/>
      <w:r w:rsidRPr="00241AA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ajustate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activelor</w:t>
      </w:r>
      <w:proofErr w:type="spellEnd"/>
      <w:r>
        <w:rPr>
          <w:sz w:val="28"/>
          <w:szCs w:val="28"/>
          <w:lang w:val="en-US"/>
        </w:rPr>
        <w:t xml:space="preserve"> de capital.</w:t>
      </w:r>
    </w:p>
    <w:p w:rsidR="009B09D5" w:rsidRPr="00241AA4" w:rsidRDefault="009B09D5" w:rsidP="009B09D5">
      <w:pPr>
        <w:pStyle w:val="NormalWeb"/>
        <w:tabs>
          <w:tab w:val="left" w:pos="851"/>
        </w:tabs>
        <w:rPr>
          <w:sz w:val="28"/>
          <w:szCs w:val="28"/>
          <w:lang w:val="en-US"/>
        </w:rPr>
      </w:pPr>
    </w:p>
    <w:p w:rsidR="00AB372D" w:rsidRPr="00C33C6C" w:rsidRDefault="00AB372D" w:rsidP="00AB372D">
      <w:pPr>
        <w:pStyle w:val="ListParagraph"/>
        <w:tabs>
          <w:tab w:val="left" w:pos="1170"/>
        </w:tabs>
        <w:spacing w:after="120"/>
        <w:ind w:left="900"/>
        <w:jc w:val="both"/>
        <w:rPr>
          <w:sz w:val="2"/>
          <w:szCs w:val="2"/>
          <w:lang w:val="en-US"/>
        </w:rPr>
      </w:pPr>
    </w:p>
    <w:p w:rsidR="00AB372D" w:rsidRDefault="00AB372D" w:rsidP="00AB372D">
      <w:pPr>
        <w:pStyle w:val="ListParagraph"/>
        <w:tabs>
          <w:tab w:val="left" w:pos="1170"/>
        </w:tabs>
        <w:spacing w:after="120"/>
        <w:ind w:left="900"/>
        <w:jc w:val="both"/>
        <w:rPr>
          <w:sz w:val="2"/>
          <w:szCs w:val="2"/>
          <w:lang w:val="ro-RO"/>
        </w:rPr>
      </w:pPr>
    </w:p>
    <w:p w:rsidR="00AB372D" w:rsidRDefault="00AB372D" w:rsidP="00AB372D">
      <w:pPr>
        <w:pStyle w:val="ListParagraph"/>
        <w:tabs>
          <w:tab w:val="left" w:pos="1170"/>
        </w:tabs>
        <w:spacing w:after="120"/>
        <w:ind w:left="900"/>
        <w:jc w:val="both"/>
        <w:rPr>
          <w:sz w:val="2"/>
          <w:szCs w:val="2"/>
          <w:lang w:val="ro-RO"/>
        </w:rPr>
      </w:pPr>
    </w:p>
    <w:p w:rsidR="00AB372D" w:rsidRDefault="00AB372D" w:rsidP="00AB372D">
      <w:pPr>
        <w:pStyle w:val="ListParagraph"/>
        <w:tabs>
          <w:tab w:val="left" w:pos="1170"/>
        </w:tabs>
        <w:spacing w:after="120"/>
        <w:ind w:left="900"/>
        <w:jc w:val="both"/>
        <w:rPr>
          <w:sz w:val="2"/>
          <w:szCs w:val="2"/>
          <w:lang w:val="ro-RO"/>
        </w:rPr>
      </w:pPr>
    </w:p>
    <w:p w:rsidR="00AB372D" w:rsidRPr="006337C6" w:rsidRDefault="00AB372D" w:rsidP="00AB372D">
      <w:pPr>
        <w:pStyle w:val="ListParagraph"/>
        <w:tabs>
          <w:tab w:val="left" w:pos="1170"/>
        </w:tabs>
        <w:spacing w:after="120"/>
        <w:ind w:left="900"/>
        <w:jc w:val="both"/>
        <w:rPr>
          <w:sz w:val="2"/>
          <w:szCs w:val="2"/>
          <w:lang w:val="ro-RO"/>
        </w:rPr>
      </w:pPr>
    </w:p>
    <w:p w:rsidR="00AB372D" w:rsidRDefault="00AB372D" w:rsidP="00AB372D">
      <w:pPr>
        <w:ind w:firstLine="900"/>
        <w:jc w:val="both"/>
        <w:rPr>
          <w:lang w:val="ro-RO"/>
        </w:rPr>
      </w:pPr>
    </w:p>
    <w:p w:rsidR="00AB372D" w:rsidRPr="00640657" w:rsidRDefault="00AB372D" w:rsidP="00AB372D">
      <w:pPr>
        <w:jc w:val="both"/>
        <w:rPr>
          <w:sz w:val="2"/>
          <w:szCs w:val="2"/>
          <w:lang w:val="ro-RO"/>
        </w:rPr>
      </w:pPr>
    </w:p>
    <w:p w:rsidR="00AB372D" w:rsidRPr="00142430" w:rsidRDefault="00AB372D" w:rsidP="00AB372D">
      <w:pPr>
        <w:ind w:firstLine="900"/>
        <w:jc w:val="both"/>
        <w:rPr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  <w:r w:rsidRPr="006337C6">
        <w:rPr>
          <w:b/>
          <w:sz w:val="32"/>
          <w:szCs w:val="32"/>
          <w:lang w:val="ro-RO"/>
        </w:rPr>
        <w:t>MINISTRU</w:t>
      </w:r>
      <w:r w:rsidRPr="006337C6">
        <w:rPr>
          <w:b/>
          <w:sz w:val="32"/>
          <w:szCs w:val="32"/>
          <w:lang w:val="ro-RO"/>
        </w:rPr>
        <w:tab/>
        <w:t xml:space="preserve">      </w:t>
      </w:r>
      <w:r w:rsidRPr="006337C6">
        <w:rPr>
          <w:b/>
          <w:sz w:val="32"/>
          <w:szCs w:val="32"/>
          <w:lang w:val="ro-RO"/>
        </w:rPr>
        <w:tab/>
      </w:r>
      <w:r w:rsidRPr="006337C6">
        <w:rPr>
          <w:b/>
          <w:sz w:val="32"/>
          <w:szCs w:val="32"/>
          <w:lang w:val="ro-RO"/>
        </w:rPr>
        <w:tab/>
      </w:r>
      <w:r w:rsidRPr="006337C6">
        <w:rPr>
          <w:b/>
          <w:sz w:val="32"/>
          <w:szCs w:val="32"/>
          <w:lang w:val="ro-RO"/>
        </w:rPr>
        <w:tab/>
        <w:t xml:space="preserve">           </w:t>
      </w:r>
      <w:r>
        <w:rPr>
          <w:b/>
          <w:sz w:val="32"/>
          <w:szCs w:val="32"/>
          <w:lang w:val="ro-RO"/>
        </w:rPr>
        <w:t xml:space="preserve">                   </w:t>
      </w:r>
      <w:r w:rsidRPr="006337C6">
        <w:rPr>
          <w:b/>
          <w:sz w:val="32"/>
          <w:szCs w:val="32"/>
          <w:lang w:val="ro-RO"/>
        </w:rPr>
        <w:t xml:space="preserve"> </w:t>
      </w:r>
      <w:r>
        <w:rPr>
          <w:b/>
          <w:sz w:val="32"/>
          <w:szCs w:val="32"/>
          <w:lang w:val="ro-RO"/>
        </w:rPr>
        <w:t>Octavian ARMAŞU</w:t>
      </w: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rPr>
          <w:b/>
          <w:sz w:val="2"/>
          <w:szCs w:val="2"/>
          <w:lang w:val="ro-RO"/>
        </w:rPr>
      </w:pPr>
    </w:p>
    <w:p w:rsidR="00AB372D" w:rsidRPr="00640657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Pr="006337C6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AB372D" w:rsidRDefault="00AB372D" w:rsidP="00AB372D">
      <w:pPr>
        <w:jc w:val="center"/>
        <w:rPr>
          <w:b/>
          <w:sz w:val="2"/>
          <w:szCs w:val="2"/>
          <w:lang w:val="ro-RO"/>
        </w:rPr>
      </w:pPr>
    </w:p>
    <w:p w:rsidR="002300A1" w:rsidRDefault="002300A1" w:rsidP="00C33C6C">
      <w:pPr>
        <w:rPr>
          <w:sz w:val="16"/>
          <w:lang w:val="ro-RO"/>
        </w:rPr>
      </w:pPr>
      <w:bookmarkStart w:id="0" w:name="_GoBack"/>
      <w:bookmarkEnd w:id="0"/>
    </w:p>
    <w:sectPr w:rsidR="002300A1" w:rsidSect="00E824C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A471E80"/>
    <w:multiLevelType w:val="hybridMultilevel"/>
    <w:tmpl w:val="1514F638"/>
    <w:lvl w:ilvl="0" w:tplc="8EB8D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51427"/>
    <w:rsid w:val="0009382E"/>
    <w:rsid w:val="000C5D17"/>
    <w:rsid w:val="000C7629"/>
    <w:rsid w:val="0019383C"/>
    <w:rsid w:val="001B25A9"/>
    <w:rsid w:val="001E0B50"/>
    <w:rsid w:val="0020246B"/>
    <w:rsid w:val="00204861"/>
    <w:rsid w:val="002300A1"/>
    <w:rsid w:val="00233AFB"/>
    <w:rsid w:val="0024088F"/>
    <w:rsid w:val="0028701F"/>
    <w:rsid w:val="002A6337"/>
    <w:rsid w:val="00333770"/>
    <w:rsid w:val="003B2712"/>
    <w:rsid w:val="003B758F"/>
    <w:rsid w:val="003D66FD"/>
    <w:rsid w:val="003E1E5D"/>
    <w:rsid w:val="003E5CCC"/>
    <w:rsid w:val="00446CB5"/>
    <w:rsid w:val="004C1908"/>
    <w:rsid w:val="004D6675"/>
    <w:rsid w:val="00505006"/>
    <w:rsid w:val="005119F8"/>
    <w:rsid w:val="00515829"/>
    <w:rsid w:val="00530E97"/>
    <w:rsid w:val="00533925"/>
    <w:rsid w:val="00544B25"/>
    <w:rsid w:val="005610A5"/>
    <w:rsid w:val="005C2DE6"/>
    <w:rsid w:val="005E72D8"/>
    <w:rsid w:val="005F650D"/>
    <w:rsid w:val="00602165"/>
    <w:rsid w:val="00603AFA"/>
    <w:rsid w:val="0064438D"/>
    <w:rsid w:val="006B1708"/>
    <w:rsid w:val="00713472"/>
    <w:rsid w:val="00716D6C"/>
    <w:rsid w:val="00724F95"/>
    <w:rsid w:val="00770883"/>
    <w:rsid w:val="007D384D"/>
    <w:rsid w:val="007E5D8C"/>
    <w:rsid w:val="008A726D"/>
    <w:rsid w:val="0097657D"/>
    <w:rsid w:val="009B09D5"/>
    <w:rsid w:val="009F7AA2"/>
    <w:rsid w:val="00A52B34"/>
    <w:rsid w:val="00A560D0"/>
    <w:rsid w:val="00A733DE"/>
    <w:rsid w:val="00A96D12"/>
    <w:rsid w:val="00AB372D"/>
    <w:rsid w:val="00B2050B"/>
    <w:rsid w:val="00B35ED7"/>
    <w:rsid w:val="00BB3428"/>
    <w:rsid w:val="00BD656F"/>
    <w:rsid w:val="00BF5B35"/>
    <w:rsid w:val="00BF671F"/>
    <w:rsid w:val="00C21726"/>
    <w:rsid w:val="00C33C6C"/>
    <w:rsid w:val="00C512F2"/>
    <w:rsid w:val="00D24095"/>
    <w:rsid w:val="00D54A54"/>
    <w:rsid w:val="00DB04DD"/>
    <w:rsid w:val="00E824CA"/>
    <w:rsid w:val="00F04593"/>
    <w:rsid w:val="00F1144A"/>
    <w:rsid w:val="00F41385"/>
    <w:rsid w:val="00F536BA"/>
    <w:rsid w:val="00F53C81"/>
    <w:rsid w:val="00F54371"/>
    <w:rsid w:val="00FC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3B2C"/>
  <w15:docId w15:val="{BCAE5147-AE11-4164-97CF-C60F5E19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B372D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Livia Graur</cp:lastModifiedBy>
  <cp:revision>2</cp:revision>
  <cp:lastPrinted>2017-12-15T06:08:00Z</cp:lastPrinted>
  <dcterms:created xsi:type="dcterms:W3CDTF">2017-12-18T06:29:00Z</dcterms:created>
  <dcterms:modified xsi:type="dcterms:W3CDTF">2017-12-18T06:29:00Z</dcterms:modified>
</cp:coreProperties>
</file>