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D25" w:rsidRPr="00E27387" w:rsidRDefault="00615D25" w:rsidP="00082F8D">
      <w:pPr>
        <w:spacing w:after="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E27387">
        <w:rPr>
          <w:rFonts w:ascii="Times New Roman" w:hAnsi="Times New Roman"/>
          <w:b/>
          <w:color w:val="000000" w:themeColor="text1"/>
          <w:sz w:val="26"/>
          <w:szCs w:val="26"/>
        </w:rPr>
        <w:t>NOTĂ INFORMATIVĂ</w:t>
      </w:r>
    </w:p>
    <w:p w:rsidR="00525B00" w:rsidRPr="00E27387" w:rsidRDefault="007C7011" w:rsidP="00317E43">
      <w:pPr>
        <w:spacing w:after="0"/>
        <w:jc w:val="center"/>
        <w:rPr>
          <w:rFonts w:ascii="Times New Roman" w:hAnsi="Times New Roman"/>
          <w:b/>
          <w:color w:val="000000" w:themeColor="text1"/>
          <w:sz w:val="26"/>
          <w:szCs w:val="26"/>
          <w:lang w:val="ro-MD"/>
        </w:rPr>
      </w:pPr>
      <w:r w:rsidRPr="00E27387">
        <w:rPr>
          <w:rFonts w:ascii="Times New Roman" w:hAnsi="Times New Roman"/>
          <w:b/>
          <w:color w:val="000000" w:themeColor="text1"/>
          <w:sz w:val="26"/>
          <w:szCs w:val="26"/>
          <w:lang w:val="ro-MD"/>
        </w:rPr>
        <w:t>la</w:t>
      </w:r>
      <w:r w:rsidR="00615D25" w:rsidRPr="00E27387">
        <w:rPr>
          <w:rFonts w:ascii="Times New Roman" w:hAnsi="Times New Roman"/>
          <w:b/>
          <w:color w:val="000000" w:themeColor="text1"/>
          <w:sz w:val="26"/>
          <w:szCs w:val="26"/>
          <w:lang w:val="ro-MD"/>
        </w:rPr>
        <w:t xml:space="preserve"> proiectul </w:t>
      </w:r>
      <w:r w:rsidR="00525B00" w:rsidRPr="00E27387">
        <w:rPr>
          <w:rFonts w:ascii="Times New Roman" w:hAnsi="Times New Roman"/>
          <w:b/>
          <w:color w:val="000000" w:themeColor="text1"/>
          <w:sz w:val="26"/>
          <w:szCs w:val="26"/>
          <w:lang w:val="ro-MD"/>
        </w:rPr>
        <w:t xml:space="preserve">ordinului </w:t>
      </w:r>
      <w:r w:rsidR="009E4B5A" w:rsidRPr="00E27387">
        <w:rPr>
          <w:rFonts w:ascii="Times New Roman" w:hAnsi="Times New Roman"/>
          <w:b/>
          <w:color w:val="000000" w:themeColor="text1"/>
          <w:sz w:val="26"/>
          <w:szCs w:val="26"/>
          <w:lang w:val="ro-MD"/>
        </w:rPr>
        <w:t xml:space="preserve">privind </w:t>
      </w:r>
      <w:r w:rsidR="00525B00" w:rsidRPr="00E27387">
        <w:rPr>
          <w:rFonts w:ascii="Times New Roman" w:hAnsi="Times New Roman"/>
          <w:b/>
          <w:color w:val="000000" w:themeColor="text1"/>
          <w:sz w:val="26"/>
          <w:szCs w:val="26"/>
          <w:lang w:val="ro-MD"/>
        </w:rPr>
        <w:t xml:space="preserve">modificarea Ordinului </w:t>
      </w:r>
      <w:r w:rsidR="00FF2995" w:rsidRPr="00E27387">
        <w:rPr>
          <w:rFonts w:ascii="Times New Roman" w:hAnsi="Times New Roman"/>
          <w:b/>
          <w:color w:val="000000" w:themeColor="text1"/>
          <w:sz w:val="26"/>
          <w:szCs w:val="26"/>
          <w:lang w:val="ro-MD"/>
        </w:rPr>
        <w:t>m</w:t>
      </w:r>
      <w:r w:rsidR="00525B00" w:rsidRPr="00E27387">
        <w:rPr>
          <w:rFonts w:ascii="Times New Roman" w:hAnsi="Times New Roman"/>
          <w:b/>
          <w:color w:val="000000" w:themeColor="text1"/>
          <w:sz w:val="26"/>
          <w:szCs w:val="26"/>
          <w:lang w:val="ro-MD"/>
        </w:rPr>
        <w:t xml:space="preserve">inistrului </w:t>
      </w:r>
      <w:r w:rsidR="00FF2995" w:rsidRPr="00E27387">
        <w:rPr>
          <w:rFonts w:ascii="Times New Roman" w:hAnsi="Times New Roman"/>
          <w:b/>
          <w:color w:val="000000" w:themeColor="text1"/>
          <w:sz w:val="26"/>
          <w:szCs w:val="26"/>
          <w:lang w:val="ro-MD"/>
        </w:rPr>
        <w:t>f</w:t>
      </w:r>
      <w:r w:rsidR="00525B00" w:rsidRPr="00E27387">
        <w:rPr>
          <w:rFonts w:ascii="Times New Roman" w:hAnsi="Times New Roman"/>
          <w:b/>
          <w:color w:val="000000" w:themeColor="text1"/>
          <w:sz w:val="26"/>
          <w:szCs w:val="26"/>
          <w:lang w:val="ro-MD"/>
        </w:rPr>
        <w:t>inanțelor</w:t>
      </w:r>
    </w:p>
    <w:p w:rsidR="007C7011" w:rsidRPr="00E27387" w:rsidRDefault="003F05DF" w:rsidP="00317E43">
      <w:pPr>
        <w:spacing w:after="0"/>
        <w:jc w:val="center"/>
        <w:rPr>
          <w:rFonts w:ascii="Times New Roman" w:hAnsi="Times New Roman"/>
          <w:b/>
          <w:color w:val="000000" w:themeColor="text1"/>
          <w:sz w:val="26"/>
          <w:szCs w:val="26"/>
          <w:lang w:val="ro-MD"/>
        </w:rPr>
      </w:pPr>
      <w:r w:rsidRPr="00E27387">
        <w:rPr>
          <w:rFonts w:ascii="Times New Roman" w:hAnsi="Times New Roman"/>
          <w:b/>
          <w:color w:val="000000" w:themeColor="text1"/>
          <w:sz w:val="26"/>
          <w:szCs w:val="26"/>
          <w:lang w:val="ro-MD"/>
        </w:rPr>
        <w:t xml:space="preserve"> nr.2 din 09 ianuarie 2017</w:t>
      </w:r>
    </w:p>
    <w:p w:rsidR="00713C10" w:rsidRPr="00314048" w:rsidRDefault="00713C10" w:rsidP="00D61BE2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654E1" w:rsidRPr="00314048" w:rsidTr="00F41C9D">
        <w:tc>
          <w:tcPr>
            <w:tcW w:w="9918" w:type="dxa"/>
            <w:shd w:val="clear" w:color="auto" w:fill="9CC2E5" w:themeFill="accent1" w:themeFillTint="99"/>
          </w:tcPr>
          <w:p w:rsidR="007C7011" w:rsidRPr="00DC6D5F" w:rsidRDefault="007C7011" w:rsidP="00615D2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ro-RO"/>
              </w:rPr>
            </w:pPr>
            <w:r w:rsidRPr="00DC6D5F">
              <w:rPr>
                <w:rFonts w:ascii="Times New Roman" w:hAnsi="Times New Roman"/>
                <w:b/>
                <w:bCs/>
                <w:sz w:val="26"/>
                <w:szCs w:val="26"/>
                <w:lang w:val="ro-RO"/>
              </w:rPr>
              <w:t>1.</w:t>
            </w:r>
            <w:r w:rsidRPr="00DC6D5F">
              <w:rPr>
                <w:rFonts w:ascii="Times New Roman" w:hAnsi="Times New Roman"/>
                <w:sz w:val="26"/>
                <w:szCs w:val="26"/>
                <w:lang w:val="ro-RO"/>
              </w:rPr>
              <w:t xml:space="preserve"> </w:t>
            </w:r>
            <w:r w:rsidRPr="00DC6D5F">
              <w:rPr>
                <w:rFonts w:ascii="Times New Roman" w:hAnsi="Times New Roman"/>
                <w:b/>
                <w:sz w:val="26"/>
                <w:szCs w:val="26"/>
                <w:lang w:val="ro-RO"/>
              </w:rPr>
              <w:t>Denumirea autorului şi, după caz, a participanţilor la elaborarea proiectului</w:t>
            </w:r>
            <w:r w:rsidRPr="00DC6D5F">
              <w:rPr>
                <w:rFonts w:ascii="Times New Roman" w:hAnsi="Times New Roman"/>
                <w:sz w:val="26"/>
                <w:szCs w:val="26"/>
                <w:lang w:val="ro-RO"/>
              </w:rPr>
              <w:t xml:space="preserve">  </w:t>
            </w:r>
          </w:p>
        </w:tc>
      </w:tr>
      <w:tr w:rsidR="008654E1" w:rsidRPr="00314048" w:rsidTr="0061615B">
        <w:tc>
          <w:tcPr>
            <w:tcW w:w="9918" w:type="dxa"/>
          </w:tcPr>
          <w:p w:rsidR="007C7011" w:rsidRPr="00DC6D5F" w:rsidRDefault="00D962FF" w:rsidP="00314048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o-RO"/>
              </w:rPr>
            </w:pPr>
            <w:r w:rsidRPr="00DC6D5F">
              <w:rPr>
                <w:rFonts w:ascii="Times New Roman" w:hAnsi="Times New Roman"/>
                <w:color w:val="000000" w:themeColor="text1"/>
                <w:sz w:val="26"/>
                <w:szCs w:val="26"/>
                <w:lang w:val="ro-RO"/>
              </w:rPr>
              <w:t xml:space="preserve">Proiectul </w:t>
            </w:r>
            <w:r w:rsidR="00525B00" w:rsidRPr="00DC6D5F">
              <w:rPr>
                <w:rFonts w:ascii="Times New Roman" w:hAnsi="Times New Roman"/>
                <w:color w:val="000000" w:themeColor="text1"/>
                <w:sz w:val="26"/>
                <w:szCs w:val="26"/>
                <w:lang w:val="ro-RO"/>
              </w:rPr>
              <w:t xml:space="preserve">ordinului privind modificarea Ordinului </w:t>
            </w:r>
            <w:r w:rsidR="00314048" w:rsidRPr="00DC6D5F">
              <w:rPr>
                <w:rFonts w:ascii="Times New Roman" w:hAnsi="Times New Roman"/>
                <w:color w:val="000000" w:themeColor="text1"/>
                <w:sz w:val="26"/>
                <w:szCs w:val="26"/>
                <w:lang w:val="ro-RO"/>
              </w:rPr>
              <w:t>m</w:t>
            </w:r>
            <w:r w:rsidR="009F7E9C" w:rsidRPr="00DC6D5F">
              <w:rPr>
                <w:rFonts w:ascii="Times New Roman" w:hAnsi="Times New Roman"/>
                <w:color w:val="000000" w:themeColor="text1"/>
                <w:sz w:val="26"/>
                <w:szCs w:val="26"/>
                <w:lang w:val="ro-RO"/>
              </w:rPr>
              <w:t>inistrului</w:t>
            </w:r>
            <w:r w:rsidR="00525B00" w:rsidRPr="00DC6D5F">
              <w:rPr>
                <w:rFonts w:ascii="Times New Roman" w:hAnsi="Times New Roman"/>
                <w:color w:val="000000" w:themeColor="text1"/>
                <w:sz w:val="26"/>
                <w:szCs w:val="26"/>
                <w:lang w:val="ro-RO"/>
              </w:rPr>
              <w:t xml:space="preserve"> </w:t>
            </w:r>
            <w:r w:rsidR="00314048" w:rsidRPr="00DC6D5F">
              <w:rPr>
                <w:rFonts w:ascii="Times New Roman" w:hAnsi="Times New Roman"/>
                <w:color w:val="000000" w:themeColor="text1"/>
                <w:sz w:val="26"/>
                <w:szCs w:val="26"/>
                <w:lang w:val="ro-RO"/>
              </w:rPr>
              <w:t>f</w:t>
            </w:r>
            <w:r w:rsidR="003F05DF" w:rsidRPr="00DC6D5F">
              <w:rPr>
                <w:rFonts w:ascii="Times New Roman" w:hAnsi="Times New Roman"/>
                <w:color w:val="000000" w:themeColor="text1"/>
                <w:sz w:val="26"/>
                <w:szCs w:val="26"/>
                <w:lang w:val="ro-RO"/>
              </w:rPr>
              <w:t>inanțelor nr.2 din 09 ianuarie 2</w:t>
            </w:r>
            <w:r w:rsidR="00525B00" w:rsidRPr="00DC6D5F">
              <w:rPr>
                <w:rFonts w:ascii="Times New Roman" w:hAnsi="Times New Roman"/>
                <w:color w:val="000000" w:themeColor="text1"/>
                <w:sz w:val="26"/>
                <w:szCs w:val="26"/>
                <w:lang w:val="ro-RO"/>
              </w:rPr>
              <w:t>0</w:t>
            </w:r>
            <w:r w:rsidR="003F05DF" w:rsidRPr="00DC6D5F">
              <w:rPr>
                <w:rFonts w:ascii="Times New Roman" w:hAnsi="Times New Roman"/>
                <w:color w:val="000000" w:themeColor="text1"/>
                <w:sz w:val="26"/>
                <w:szCs w:val="26"/>
                <w:lang w:val="ro-RO"/>
              </w:rPr>
              <w:t>17</w:t>
            </w:r>
            <w:r w:rsidRPr="00DC6D5F">
              <w:rPr>
                <w:rFonts w:ascii="Times New Roman" w:hAnsi="Times New Roman"/>
                <w:color w:val="000000" w:themeColor="text1"/>
                <w:sz w:val="26"/>
                <w:szCs w:val="26"/>
                <w:lang w:val="ro-RO"/>
              </w:rPr>
              <w:t xml:space="preserve"> a fost elaborat de către Ministerul Finanțelor.</w:t>
            </w:r>
          </w:p>
        </w:tc>
      </w:tr>
      <w:tr w:rsidR="008654E1" w:rsidRPr="00314048" w:rsidTr="00F41C9D">
        <w:tc>
          <w:tcPr>
            <w:tcW w:w="9918" w:type="dxa"/>
            <w:shd w:val="clear" w:color="auto" w:fill="9CC2E5" w:themeFill="accent1" w:themeFillTint="99"/>
          </w:tcPr>
          <w:p w:rsidR="007C7011" w:rsidRPr="00DC6D5F" w:rsidRDefault="007C7011" w:rsidP="00615D25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ro-RO"/>
              </w:rPr>
            </w:pPr>
            <w:r w:rsidRPr="00DC6D5F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ro-RO"/>
              </w:rPr>
              <w:t>2.</w:t>
            </w:r>
            <w:r w:rsidRPr="00DC6D5F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ro-RO"/>
              </w:rPr>
              <w:t xml:space="preserve"> Condiţiile ce au impus elaborarea proiectului de act normativ şi finalităţile urmărite  </w:t>
            </w:r>
          </w:p>
        </w:tc>
      </w:tr>
      <w:tr w:rsidR="002A3091" w:rsidRPr="00314048" w:rsidTr="0061615B">
        <w:tc>
          <w:tcPr>
            <w:tcW w:w="9918" w:type="dxa"/>
          </w:tcPr>
          <w:p w:rsidR="00BC6C6F" w:rsidRPr="00DC6D5F" w:rsidRDefault="00B53EFE" w:rsidP="00BC6C6F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o-RO"/>
              </w:rPr>
            </w:pPr>
            <w:r w:rsidRPr="00DC6D5F">
              <w:rPr>
                <w:rFonts w:ascii="Times New Roman" w:hAnsi="Times New Roman"/>
                <w:color w:val="000000" w:themeColor="text1"/>
                <w:sz w:val="26"/>
                <w:szCs w:val="26"/>
                <w:lang w:val="ro-MD"/>
              </w:rPr>
              <w:t xml:space="preserve">La </w:t>
            </w:r>
            <w:r w:rsidR="00365DBB" w:rsidRPr="00DC6D5F">
              <w:rPr>
                <w:rFonts w:ascii="Times New Roman" w:hAnsi="Times New Roman"/>
                <w:color w:val="000000" w:themeColor="text1"/>
                <w:sz w:val="26"/>
                <w:szCs w:val="26"/>
                <w:lang w:val="ro-MD"/>
              </w:rPr>
              <w:t>0</w:t>
            </w:r>
            <w:r w:rsidRPr="00DC6D5F">
              <w:rPr>
                <w:rFonts w:ascii="Times New Roman" w:hAnsi="Times New Roman"/>
                <w:color w:val="000000" w:themeColor="text1"/>
                <w:sz w:val="26"/>
                <w:szCs w:val="26"/>
                <w:lang w:val="ro-MD"/>
              </w:rPr>
              <w:t>1</w:t>
            </w:r>
            <w:r w:rsidR="00365DBB" w:rsidRPr="00DC6D5F">
              <w:rPr>
                <w:rFonts w:ascii="Times New Roman" w:hAnsi="Times New Roman"/>
                <w:color w:val="000000" w:themeColor="text1"/>
                <w:sz w:val="26"/>
                <w:szCs w:val="26"/>
                <w:lang w:val="ro-MD"/>
              </w:rPr>
              <w:t xml:space="preserve"> ianuarie </w:t>
            </w:r>
            <w:r w:rsidRPr="00DC6D5F">
              <w:rPr>
                <w:rFonts w:ascii="Times New Roman" w:hAnsi="Times New Roman"/>
                <w:color w:val="000000" w:themeColor="text1"/>
                <w:sz w:val="26"/>
                <w:szCs w:val="26"/>
                <w:lang w:val="ro-MD"/>
              </w:rPr>
              <w:t>202</w:t>
            </w:r>
            <w:r w:rsidR="00365DBB" w:rsidRPr="00DC6D5F">
              <w:rPr>
                <w:rFonts w:ascii="Times New Roman" w:hAnsi="Times New Roman"/>
                <w:color w:val="000000" w:themeColor="text1"/>
                <w:sz w:val="26"/>
                <w:szCs w:val="26"/>
                <w:lang w:val="ro-MD"/>
              </w:rPr>
              <w:t>3</w:t>
            </w:r>
            <w:r w:rsidRPr="00DC6D5F">
              <w:rPr>
                <w:rFonts w:ascii="Times New Roman" w:hAnsi="Times New Roman"/>
                <w:color w:val="000000" w:themeColor="text1"/>
                <w:sz w:val="26"/>
                <w:szCs w:val="26"/>
                <w:lang w:val="ro-MD"/>
              </w:rPr>
              <w:t xml:space="preserve"> a</w:t>
            </w:r>
            <w:r w:rsidR="007B29F8" w:rsidRPr="00DC6D5F">
              <w:rPr>
                <w:rFonts w:ascii="Times New Roman" w:hAnsi="Times New Roman"/>
                <w:color w:val="000000" w:themeColor="text1"/>
                <w:sz w:val="26"/>
                <w:szCs w:val="26"/>
                <w:lang w:val="ro-MD"/>
              </w:rPr>
              <w:t>u</w:t>
            </w:r>
            <w:r w:rsidRPr="00DC6D5F">
              <w:rPr>
                <w:rFonts w:ascii="Times New Roman" w:hAnsi="Times New Roman"/>
                <w:color w:val="000000" w:themeColor="text1"/>
                <w:sz w:val="26"/>
                <w:szCs w:val="26"/>
                <w:lang w:val="ro-MD"/>
              </w:rPr>
              <w:t xml:space="preserve"> intrat în vigoare prevederile</w:t>
            </w:r>
            <w:r w:rsidR="00A26CB9" w:rsidRPr="00DC6D5F">
              <w:rPr>
                <w:rFonts w:ascii="Times New Roman" w:hAnsi="Times New Roman"/>
                <w:color w:val="000000" w:themeColor="text1"/>
                <w:sz w:val="26"/>
                <w:szCs w:val="26"/>
                <w:lang w:val="ro-MD"/>
              </w:rPr>
              <w:t xml:space="preserve"> </w:t>
            </w:r>
            <w:r w:rsidRPr="00DC6D5F">
              <w:rPr>
                <w:rFonts w:ascii="Times New Roman" w:hAnsi="Times New Roman"/>
                <w:color w:val="000000" w:themeColor="text1"/>
                <w:sz w:val="26"/>
                <w:szCs w:val="26"/>
                <w:lang w:val="ro-MD"/>
              </w:rPr>
              <w:t>Legii pentru modificarea unor acte normative nr.</w:t>
            </w:r>
            <w:r w:rsidR="00365DBB" w:rsidRPr="00DC6D5F">
              <w:rPr>
                <w:rFonts w:ascii="Times New Roman" w:hAnsi="Times New Roman"/>
                <w:color w:val="000000" w:themeColor="text1"/>
                <w:sz w:val="26"/>
                <w:szCs w:val="26"/>
                <w:lang w:val="ro-MD"/>
              </w:rPr>
              <w:t>356</w:t>
            </w:r>
            <w:r w:rsidR="00FF2995" w:rsidRPr="00DC6D5F">
              <w:rPr>
                <w:rFonts w:ascii="Times New Roman" w:hAnsi="Times New Roman"/>
                <w:color w:val="000000" w:themeColor="text1"/>
                <w:sz w:val="26"/>
                <w:szCs w:val="26"/>
                <w:lang w:val="ro-MD"/>
              </w:rPr>
              <w:t>/</w:t>
            </w:r>
            <w:r w:rsidR="00365DBB" w:rsidRPr="00DC6D5F">
              <w:rPr>
                <w:rFonts w:ascii="Times New Roman" w:hAnsi="Times New Roman"/>
                <w:color w:val="000000" w:themeColor="text1"/>
                <w:sz w:val="26"/>
                <w:szCs w:val="26"/>
                <w:lang w:val="ro-MD"/>
              </w:rPr>
              <w:t>2022,</w:t>
            </w:r>
            <w:r w:rsidRPr="00DC6D5F">
              <w:rPr>
                <w:rFonts w:ascii="Times New Roman" w:hAnsi="Times New Roman"/>
                <w:color w:val="000000" w:themeColor="text1"/>
                <w:sz w:val="26"/>
                <w:szCs w:val="26"/>
                <w:lang w:val="ro-MD"/>
              </w:rPr>
              <w:t xml:space="preserve"> </w:t>
            </w:r>
            <w:r w:rsidR="00365DBB" w:rsidRPr="00DC6D5F">
              <w:rPr>
                <w:rFonts w:ascii="Times New Roman" w:hAnsi="Times New Roman"/>
                <w:color w:val="000000" w:themeColor="text1"/>
                <w:sz w:val="26"/>
                <w:szCs w:val="26"/>
                <w:lang w:val="ro-MD"/>
              </w:rPr>
              <w:t xml:space="preserve">cu excepția unor prevederi care intră în vigoare pe parcursul anului 2023 </w:t>
            </w:r>
            <w:r w:rsidRPr="00DC6D5F">
              <w:rPr>
                <w:rFonts w:ascii="Times New Roman" w:hAnsi="Times New Roman"/>
                <w:color w:val="000000" w:themeColor="text1"/>
                <w:sz w:val="26"/>
                <w:szCs w:val="26"/>
                <w:lang w:val="ro-MD"/>
              </w:rPr>
              <w:t xml:space="preserve">(Monitorul Oficial </w:t>
            </w:r>
            <w:r w:rsidR="00AB1810" w:rsidRPr="00DC6D5F">
              <w:rPr>
                <w:rFonts w:ascii="Times New Roman" w:hAnsi="Times New Roman"/>
                <w:color w:val="000000" w:themeColor="text1"/>
                <w:sz w:val="26"/>
                <w:szCs w:val="26"/>
                <w:lang w:val="ro-MD"/>
              </w:rPr>
              <w:t xml:space="preserve">al Republicii Moldova, 2022, </w:t>
            </w:r>
            <w:r w:rsidRPr="00DC6D5F">
              <w:rPr>
                <w:rFonts w:ascii="Times New Roman" w:hAnsi="Times New Roman"/>
                <w:color w:val="000000" w:themeColor="text1"/>
                <w:sz w:val="26"/>
                <w:szCs w:val="26"/>
                <w:lang w:val="ro-MD"/>
              </w:rPr>
              <w:t>nr.</w:t>
            </w:r>
            <w:r w:rsidR="00365DBB" w:rsidRPr="00DC6D5F">
              <w:rPr>
                <w:rFonts w:ascii="Arial" w:eastAsia="Times New Roman" w:hAnsi="Arial" w:cs="Arial"/>
                <w:i/>
                <w:iCs/>
                <w:sz w:val="26"/>
                <w:szCs w:val="26"/>
                <w:lang w:eastAsia="ru-RU"/>
              </w:rPr>
              <w:t xml:space="preserve"> </w:t>
            </w:r>
            <w:r w:rsidR="00365DBB" w:rsidRPr="00DC6D5F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456-459, art.813</w:t>
            </w:r>
            <w:r w:rsidRPr="00DC6D5F">
              <w:rPr>
                <w:rFonts w:ascii="Times New Roman" w:hAnsi="Times New Roman"/>
                <w:color w:val="000000" w:themeColor="text1"/>
                <w:sz w:val="26"/>
                <w:szCs w:val="26"/>
                <w:lang w:val="ro-MD"/>
              </w:rPr>
              <w:t>)</w:t>
            </w:r>
            <w:r w:rsidR="007B29F8" w:rsidRPr="00DC6D5F">
              <w:rPr>
                <w:rFonts w:ascii="Times New Roman" w:hAnsi="Times New Roman"/>
                <w:color w:val="000000" w:themeColor="text1"/>
                <w:sz w:val="26"/>
                <w:szCs w:val="26"/>
                <w:lang w:val="ro-MD"/>
              </w:rPr>
              <w:t>.</w:t>
            </w:r>
            <w:r w:rsidR="00365DBB" w:rsidRPr="00DC6D5F">
              <w:rPr>
                <w:rFonts w:ascii="Times New Roman" w:hAnsi="Times New Roman"/>
                <w:color w:val="000000" w:themeColor="text1"/>
                <w:sz w:val="26"/>
                <w:szCs w:val="26"/>
                <w:lang w:val="ro-MD"/>
              </w:rPr>
              <w:t xml:space="preserve"> </w:t>
            </w:r>
            <w:r w:rsidR="00BC6C6F" w:rsidRPr="00DC6D5F">
              <w:rPr>
                <w:rFonts w:ascii="Times New Roman" w:hAnsi="Times New Roman"/>
                <w:color w:val="000000" w:themeColor="text1"/>
                <w:sz w:val="26"/>
                <w:szCs w:val="26"/>
                <w:lang w:val="ro-RO"/>
              </w:rPr>
              <w:t>Prin Legea nominalizată au fost operate modificări la capitolul 10</w:t>
            </w:r>
            <w:r w:rsidR="00BC6C6F" w:rsidRPr="00DC6D5F">
              <w:rPr>
                <w:rFonts w:ascii="Times New Roman" w:hAnsi="Times New Roman"/>
                <w:color w:val="000000" w:themeColor="text1"/>
                <w:sz w:val="26"/>
                <w:szCs w:val="26"/>
                <w:vertAlign w:val="superscript"/>
                <w:lang w:val="ro-RO"/>
              </w:rPr>
              <w:t xml:space="preserve">2 </w:t>
            </w:r>
            <w:r w:rsidR="00BC6C6F" w:rsidRPr="00DC6D5F">
              <w:rPr>
                <w:rFonts w:ascii="Times New Roman" w:hAnsi="Times New Roman"/>
                <w:color w:val="000000" w:themeColor="text1"/>
                <w:sz w:val="26"/>
                <w:szCs w:val="26"/>
                <w:lang w:val="ro-RO"/>
              </w:rPr>
              <w:t>al titlului II din Codul fiscal,</w:t>
            </w:r>
          </w:p>
          <w:p w:rsidR="00BC6C6F" w:rsidRPr="00DC6D5F" w:rsidRDefault="00BC6C6F" w:rsidP="00BC6C6F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o-RO"/>
              </w:rPr>
            </w:pPr>
            <w:r w:rsidRPr="00DC6D5F">
              <w:rPr>
                <w:rFonts w:ascii="Times New Roman" w:hAnsi="Times New Roman"/>
                <w:color w:val="000000" w:themeColor="text1"/>
                <w:sz w:val="26"/>
                <w:szCs w:val="26"/>
                <w:lang w:val="ro-RO"/>
              </w:rPr>
              <w:t xml:space="preserve">potrivit cărora s-a simplificat regimul de raportare al persoanelor fizice ce desfășoară activitate independentă și mecanismul de </w:t>
            </w:r>
            <w:r w:rsidRPr="00DC6D5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o-RO" w:eastAsia="ru-RU"/>
              </w:rPr>
              <w:t>calculare, achitare a impozitului pe venit aferent veniturilor obținute din activitate.</w:t>
            </w:r>
          </w:p>
          <w:p w:rsidR="00826CC7" w:rsidRDefault="00741A3D" w:rsidP="00DC6D5F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o-RO"/>
              </w:rPr>
            </w:pPr>
            <w:r w:rsidRPr="00DC6D5F">
              <w:rPr>
                <w:rFonts w:ascii="Times New Roman" w:hAnsi="Times New Roman"/>
                <w:color w:val="000000" w:themeColor="text1"/>
                <w:sz w:val="26"/>
                <w:szCs w:val="26"/>
                <w:lang w:val="ro-MD"/>
              </w:rPr>
              <w:t>Astfel</w:t>
            </w:r>
            <w:r w:rsidR="00BC6C6F" w:rsidRPr="00DC6D5F">
              <w:rPr>
                <w:rFonts w:ascii="Times New Roman" w:hAnsi="Times New Roman"/>
                <w:color w:val="000000" w:themeColor="text1"/>
                <w:sz w:val="26"/>
                <w:szCs w:val="26"/>
                <w:lang w:val="ro-MD"/>
              </w:rPr>
              <w:t xml:space="preserve">, prin proiectul </w:t>
            </w:r>
            <w:r w:rsidRPr="00DC6D5F">
              <w:rPr>
                <w:rFonts w:ascii="Times New Roman" w:hAnsi="Times New Roman"/>
                <w:color w:val="000000" w:themeColor="text1"/>
                <w:sz w:val="26"/>
                <w:szCs w:val="26"/>
                <w:lang w:val="ro-MD"/>
              </w:rPr>
              <w:t>ordinului respectiv, a</w:t>
            </w:r>
            <w:r w:rsidR="00B01BA8" w:rsidRPr="00DC6D5F">
              <w:rPr>
                <w:rFonts w:ascii="Times New Roman" w:hAnsi="Times New Roman"/>
                <w:color w:val="000000" w:themeColor="text1"/>
                <w:sz w:val="26"/>
                <w:szCs w:val="26"/>
                <w:lang w:val="ro-MD"/>
              </w:rPr>
              <w:t xml:space="preserve"> fost </w:t>
            </w:r>
            <w:r w:rsidR="00B458EE" w:rsidRPr="00DC6D5F">
              <w:rPr>
                <w:rFonts w:ascii="Times New Roman" w:hAnsi="Times New Roman"/>
                <w:color w:val="000000" w:themeColor="text1"/>
                <w:sz w:val="26"/>
                <w:szCs w:val="26"/>
                <w:lang w:val="ro-MD"/>
              </w:rPr>
              <w:t>anulat borderoul de achiziție și instrucțiunea de completare a acestuia, precum și indicațiile metodice privind particularitățile ț</w:t>
            </w:r>
            <w:r w:rsidR="0017254F" w:rsidRPr="00DC6D5F">
              <w:rPr>
                <w:rFonts w:ascii="Times New Roman" w:hAnsi="Times New Roman"/>
                <w:color w:val="000000" w:themeColor="text1"/>
                <w:sz w:val="26"/>
                <w:szCs w:val="26"/>
                <w:lang w:val="ro-MD"/>
              </w:rPr>
              <w:t>inerii</w:t>
            </w:r>
            <w:r w:rsidR="00B458EE" w:rsidRPr="00DC6D5F">
              <w:rPr>
                <w:rFonts w:ascii="Times New Roman" w:hAnsi="Times New Roman"/>
                <w:color w:val="000000" w:themeColor="text1"/>
                <w:sz w:val="26"/>
                <w:szCs w:val="26"/>
                <w:lang w:val="ro-MD"/>
              </w:rPr>
              <w:t xml:space="preserve"> evidenței </w:t>
            </w:r>
            <w:r w:rsidR="0017254F" w:rsidRPr="00DC6D5F">
              <w:rPr>
                <w:rFonts w:ascii="Times New Roman" w:hAnsi="Times New Roman"/>
                <w:color w:val="000000" w:themeColor="text1"/>
                <w:sz w:val="26"/>
                <w:szCs w:val="26"/>
                <w:lang w:val="ro-MD"/>
              </w:rPr>
              <w:t>v</w:t>
            </w:r>
            <w:r w:rsidR="0017254F" w:rsidRPr="00DC6D5F">
              <w:rPr>
                <w:rFonts w:ascii="Times New Roman" w:hAnsi="Times New Roman"/>
                <w:color w:val="000000" w:themeColor="text1"/>
                <w:sz w:val="26"/>
                <w:szCs w:val="26"/>
                <w:lang w:val="ro-RO"/>
              </w:rPr>
              <w:t xml:space="preserve">înzărilor </w:t>
            </w:r>
            <w:r w:rsidR="00DC6D5F" w:rsidRPr="00DC6D5F">
              <w:rPr>
                <w:rFonts w:ascii="Times New Roman" w:hAnsi="Times New Roman"/>
                <w:color w:val="000000" w:themeColor="text1"/>
                <w:sz w:val="26"/>
                <w:szCs w:val="26"/>
                <w:lang w:val="ro-RO"/>
              </w:rPr>
              <w:t xml:space="preserve">și procurărilor în scopuri fiscale de către persoanele fizice ce desfășoară activități indepentente. </w:t>
            </w:r>
          </w:p>
          <w:p w:rsidR="00D234FB" w:rsidRPr="00D234FB" w:rsidRDefault="00D234FB" w:rsidP="00D234FB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o-RO"/>
              </w:rPr>
              <w:t xml:space="preserve">De asemenea, a fost ajustată </w:t>
            </w:r>
            <w:r w:rsidRPr="00D234FB">
              <w:rPr>
                <w:rFonts w:ascii="Times New Roman" w:hAnsi="Times New Roman"/>
                <w:color w:val="000000" w:themeColor="text1"/>
                <w:sz w:val="26"/>
                <w:szCs w:val="26"/>
                <w:lang w:val="ro-RO"/>
              </w:rPr>
              <w:t>Cererea de înregistrare/încetare a activităţii şi de înregistrare/radiere din evidenţă a MCC pentru persoanele care desfăşoară activitate independentă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o-RO"/>
              </w:rPr>
              <w:t xml:space="preserve">, precum și Confirmarea </w:t>
            </w:r>
            <w:r w:rsidRPr="00D234FB">
              <w:rPr>
                <w:rFonts w:ascii="Times New Roman" w:hAnsi="Times New Roman"/>
                <w:color w:val="000000" w:themeColor="text1"/>
                <w:sz w:val="26"/>
                <w:szCs w:val="26"/>
                <w:lang w:val="ro-RO"/>
              </w:rPr>
              <w:t>privind luarea la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o-RO"/>
              </w:rPr>
              <w:t xml:space="preserve"> evidența fiscală a persoanelor </w:t>
            </w:r>
            <w:r w:rsidRPr="00D234FB">
              <w:rPr>
                <w:rFonts w:ascii="Times New Roman" w:hAnsi="Times New Roman"/>
                <w:color w:val="000000" w:themeColor="text1"/>
                <w:sz w:val="26"/>
                <w:szCs w:val="26"/>
                <w:lang w:val="ro-RO"/>
              </w:rPr>
              <w:t>fizice care desfășoară activitate independentă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o-RO"/>
              </w:rPr>
              <w:t>.</w:t>
            </w:r>
            <w:bookmarkStart w:id="0" w:name="_GoBack"/>
            <w:bookmarkEnd w:id="0"/>
          </w:p>
        </w:tc>
      </w:tr>
      <w:tr w:rsidR="00200220" w:rsidRPr="00314048" w:rsidTr="00200220">
        <w:tc>
          <w:tcPr>
            <w:tcW w:w="9918" w:type="dxa"/>
            <w:shd w:val="clear" w:color="auto" w:fill="9CC2E5" w:themeFill="accent1" w:themeFillTint="99"/>
          </w:tcPr>
          <w:p w:rsidR="00200220" w:rsidRPr="00DC6D5F" w:rsidRDefault="00200220" w:rsidP="00200220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o-MD"/>
              </w:rPr>
            </w:pPr>
            <w:r w:rsidRPr="00DC6D5F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ro-MD"/>
              </w:rPr>
              <w:t>3.</w:t>
            </w:r>
            <w:r w:rsidRPr="00DC6D5F">
              <w:rPr>
                <w:rFonts w:ascii="Times New Roman" w:hAnsi="Times New Roman"/>
                <w:color w:val="000000" w:themeColor="text1"/>
                <w:sz w:val="26"/>
                <w:szCs w:val="26"/>
                <w:lang w:val="ro-MD"/>
              </w:rPr>
              <w:t xml:space="preserve"> </w:t>
            </w:r>
            <w:r w:rsidRPr="00DC6D5F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ro-MD"/>
              </w:rPr>
              <w:t>Descrierea gradului de compatibilitate pentru proiectele care au scop armonizarea legislației naționale cu legislația Uniunii Europene.</w:t>
            </w:r>
          </w:p>
        </w:tc>
      </w:tr>
      <w:tr w:rsidR="00200220" w:rsidRPr="00314048" w:rsidTr="0061615B">
        <w:tc>
          <w:tcPr>
            <w:tcW w:w="9918" w:type="dxa"/>
          </w:tcPr>
          <w:p w:rsidR="00200220" w:rsidRPr="00DC6D5F" w:rsidRDefault="00200220" w:rsidP="00200220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o-MD"/>
              </w:rPr>
            </w:pPr>
            <w:r w:rsidRPr="00DC6D5F">
              <w:rPr>
                <w:rFonts w:ascii="Times New Roman" w:hAnsi="Times New Roman"/>
                <w:color w:val="000000" w:themeColor="text1"/>
                <w:sz w:val="26"/>
                <w:szCs w:val="26"/>
                <w:lang w:val="ro-MD"/>
              </w:rPr>
              <w:t xml:space="preserve">Proiectul </w:t>
            </w:r>
            <w:r w:rsidR="009F7E9C" w:rsidRPr="00DC6D5F">
              <w:rPr>
                <w:rFonts w:ascii="Times New Roman" w:hAnsi="Times New Roman"/>
                <w:color w:val="000000" w:themeColor="text1"/>
                <w:sz w:val="26"/>
                <w:szCs w:val="26"/>
                <w:lang w:val="ro-MD"/>
              </w:rPr>
              <w:t xml:space="preserve">ordinului în cauză </w:t>
            </w:r>
            <w:r w:rsidR="002D110F" w:rsidRPr="00DC6D5F">
              <w:rPr>
                <w:rFonts w:ascii="Times New Roman" w:hAnsi="Times New Roman"/>
                <w:color w:val="000000" w:themeColor="text1"/>
                <w:sz w:val="26"/>
                <w:szCs w:val="26"/>
                <w:lang w:val="ro-MD"/>
              </w:rPr>
              <w:t xml:space="preserve">nu </w:t>
            </w:r>
            <w:r w:rsidRPr="00DC6D5F">
              <w:rPr>
                <w:rFonts w:ascii="Times New Roman" w:hAnsi="Times New Roman"/>
                <w:color w:val="000000" w:themeColor="text1"/>
                <w:sz w:val="26"/>
                <w:szCs w:val="26"/>
                <w:lang w:val="ro-MD"/>
              </w:rPr>
              <w:t>are drept scop armonizarea legislației naționale cu legislația</w:t>
            </w:r>
            <w:r w:rsidR="000C0430" w:rsidRPr="00DC6D5F">
              <w:rPr>
                <w:rFonts w:ascii="Times New Roman" w:hAnsi="Times New Roman"/>
                <w:color w:val="000000" w:themeColor="text1"/>
                <w:sz w:val="26"/>
                <w:szCs w:val="26"/>
                <w:lang w:val="ro-MD"/>
              </w:rPr>
              <w:t xml:space="preserve"> Uniunii</w:t>
            </w:r>
            <w:r w:rsidR="00D61BE2" w:rsidRPr="00DC6D5F">
              <w:rPr>
                <w:rFonts w:ascii="Times New Roman" w:hAnsi="Times New Roman"/>
                <w:color w:val="000000" w:themeColor="text1"/>
                <w:sz w:val="26"/>
                <w:szCs w:val="26"/>
                <w:lang w:val="ro-MD"/>
              </w:rPr>
              <w:t xml:space="preserve"> </w:t>
            </w:r>
            <w:r w:rsidRPr="00DC6D5F">
              <w:rPr>
                <w:rFonts w:ascii="Times New Roman" w:hAnsi="Times New Roman"/>
                <w:color w:val="000000" w:themeColor="text1"/>
                <w:sz w:val="26"/>
                <w:szCs w:val="26"/>
                <w:lang w:val="ro-MD"/>
              </w:rPr>
              <w:t>Europene.</w:t>
            </w:r>
          </w:p>
        </w:tc>
      </w:tr>
      <w:tr w:rsidR="00960B64" w:rsidRPr="00314048" w:rsidTr="00F41C9D">
        <w:tc>
          <w:tcPr>
            <w:tcW w:w="9918" w:type="dxa"/>
            <w:shd w:val="clear" w:color="auto" w:fill="9CC2E5" w:themeFill="accent1" w:themeFillTint="99"/>
          </w:tcPr>
          <w:p w:rsidR="00960B64" w:rsidRPr="00DC6D5F" w:rsidRDefault="00200220" w:rsidP="00960B6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o-RO"/>
              </w:rPr>
            </w:pPr>
            <w:r w:rsidRPr="00DC6D5F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ro-RO"/>
              </w:rPr>
              <w:t>4</w:t>
            </w:r>
            <w:r w:rsidR="00960B64" w:rsidRPr="00DC6D5F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ro-RO"/>
              </w:rPr>
              <w:t>.</w:t>
            </w:r>
            <w:r w:rsidR="00960B64" w:rsidRPr="00DC6D5F">
              <w:rPr>
                <w:rFonts w:ascii="Times New Roman" w:hAnsi="Times New Roman"/>
                <w:color w:val="000000" w:themeColor="text1"/>
                <w:sz w:val="26"/>
                <w:szCs w:val="26"/>
                <w:lang w:val="ro-RO"/>
              </w:rPr>
              <w:t xml:space="preserve"> </w:t>
            </w:r>
            <w:r w:rsidR="00960B64" w:rsidRPr="00DC6D5F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ro-RO"/>
              </w:rPr>
              <w:t xml:space="preserve">Principalele prevederi ale proiectului şi </w:t>
            </w:r>
            <w:r w:rsidR="008D3AE7" w:rsidRPr="00DC6D5F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ro-RO"/>
              </w:rPr>
              <w:t>evidențierea</w:t>
            </w:r>
            <w:r w:rsidR="00960B64" w:rsidRPr="00DC6D5F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ro-RO"/>
              </w:rPr>
              <w:t xml:space="preserve"> elementelor noi</w:t>
            </w:r>
            <w:r w:rsidR="00960B64" w:rsidRPr="00DC6D5F">
              <w:rPr>
                <w:rFonts w:ascii="Times New Roman" w:hAnsi="Times New Roman"/>
                <w:color w:val="000000" w:themeColor="text1"/>
                <w:sz w:val="26"/>
                <w:szCs w:val="26"/>
                <w:lang w:val="ro-RO"/>
              </w:rPr>
              <w:t xml:space="preserve">  </w:t>
            </w:r>
          </w:p>
        </w:tc>
      </w:tr>
      <w:tr w:rsidR="008654E1" w:rsidRPr="00314048" w:rsidTr="0061615B">
        <w:tc>
          <w:tcPr>
            <w:tcW w:w="9918" w:type="dxa"/>
          </w:tcPr>
          <w:p w:rsidR="00BE3F3B" w:rsidRPr="00DC6D5F" w:rsidRDefault="00200220" w:rsidP="00FF299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o-RO"/>
              </w:rPr>
            </w:pPr>
            <w:r w:rsidRPr="00DC6D5F">
              <w:rPr>
                <w:rFonts w:ascii="Times New Roman" w:hAnsi="Times New Roman"/>
                <w:color w:val="000000" w:themeColor="text1"/>
                <w:sz w:val="26"/>
                <w:szCs w:val="26"/>
                <w:lang w:val="ro-RO"/>
              </w:rPr>
              <w:t xml:space="preserve">Modificările </w:t>
            </w:r>
            <w:r w:rsidR="00FF2995" w:rsidRPr="00DC6D5F">
              <w:rPr>
                <w:rFonts w:ascii="Times New Roman" w:hAnsi="Times New Roman"/>
                <w:color w:val="000000" w:themeColor="text1"/>
                <w:sz w:val="26"/>
                <w:szCs w:val="26"/>
                <w:lang w:val="ro-RO"/>
              </w:rPr>
              <w:t>și completările propuse la Ordinul nominalizat rezultă din necesitatea corelării prevederilor actelor normative elaborate de Ministerul Finanțelor cu prevederile Codului fiscal.</w:t>
            </w:r>
          </w:p>
        </w:tc>
      </w:tr>
      <w:tr w:rsidR="008654E1" w:rsidRPr="00314048" w:rsidTr="00F41C9D">
        <w:tc>
          <w:tcPr>
            <w:tcW w:w="9918" w:type="dxa"/>
            <w:shd w:val="clear" w:color="auto" w:fill="9CC2E5" w:themeFill="accent1" w:themeFillTint="99"/>
          </w:tcPr>
          <w:p w:rsidR="007C7011" w:rsidRPr="00DC6D5F" w:rsidRDefault="00200220" w:rsidP="00615D25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ro-RO"/>
              </w:rPr>
            </w:pPr>
            <w:r w:rsidRPr="00DC6D5F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ro-RO"/>
              </w:rPr>
              <w:t>5</w:t>
            </w:r>
            <w:r w:rsidR="007C7011" w:rsidRPr="00DC6D5F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ro-RO"/>
              </w:rPr>
              <w:t>.</w:t>
            </w:r>
            <w:r w:rsidR="007C7011" w:rsidRPr="00DC6D5F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ro-RO"/>
              </w:rPr>
              <w:t xml:space="preserve"> Fundamentarea economico-financiară  </w:t>
            </w:r>
          </w:p>
        </w:tc>
      </w:tr>
      <w:tr w:rsidR="008654E1" w:rsidRPr="00314048" w:rsidTr="0061615B">
        <w:tc>
          <w:tcPr>
            <w:tcW w:w="9918" w:type="dxa"/>
          </w:tcPr>
          <w:p w:rsidR="00B14FF5" w:rsidRPr="00DC6D5F" w:rsidRDefault="00DC6D5F" w:rsidP="009F7E9C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o-MD"/>
              </w:rPr>
            </w:pPr>
            <w:r w:rsidRPr="00DC6D5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o-RO" w:eastAsia="en-GB"/>
              </w:rPr>
              <w:t>Implementarea prezentului proiect nu necesită cheltuieli financiare suplimentare.</w:t>
            </w:r>
          </w:p>
        </w:tc>
      </w:tr>
      <w:tr w:rsidR="008654E1" w:rsidRPr="00314048" w:rsidTr="00F41C9D">
        <w:tc>
          <w:tcPr>
            <w:tcW w:w="9918" w:type="dxa"/>
            <w:shd w:val="clear" w:color="auto" w:fill="9CC2E5" w:themeFill="accent1" w:themeFillTint="99"/>
          </w:tcPr>
          <w:p w:rsidR="007C7011" w:rsidRPr="00DC6D5F" w:rsidRDefault="001B79B9" w:rsidP="00615D25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ro-RO"/>
              </w:rPr>
            </w:pPr>
            <w:r w:rsidRPr="00DC6D5F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ro-RO"/>
              </w:rPr>
              <w:t>6</w:t>
            </w:r>
            <w:r w:rsidR="007C7011" w:rsidRPr="00DC6D5F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ro-RO"/>
              </w:rPr>
              <w:t>.</w:t>
            </w:r>
            <w:r w:rsidR="007C7011" w:rsidRPr="00DC6D5F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ro-RO"/>
              </w:rPr>
              <w:t xml:space="preserve"> Modul de încorporare a actului în cadrul normativ în vigoare  </w:t>
            </w:r>
          </w:p>
        </w:tc>
      </w:tr>
      <w:tr w:rsidR="008654E1" w:rsidRPr="00314048" w:rsidTr="0061615B">
        <w:tc>
          <w:tcPr>
            <w:tcW w:w="9918" w:type="dxa"/>
          </w:tcPr>
          <w:p w:rsidR="00B14FF5" w:rsidRPr="00DC6D5F" w:rsidRDefault="00DC6D5F" w:rsidP="00E975E7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ro-MD" w:eastAsia="ru-RU"/>
              </w:rPr>
            </w:pPr>
            <w:r w:rsidRPr="00DC6D5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o-RO" w:eastAsia="en-GB"/>
              </w:rPr>
              <w:t>Pentru implementarea prezentului proiect nu este necesară modificarea altor acte normative.</w:t>
            </w:r>
          </w:p>
        </w:tc>
      </w:tr>
      <w:tr w:rsidR="008654E1" w:rsidRPr="00314048" w:rsidTr="00F41C9D">
        <w:tc>
          <w:tcPr>
            <w:tcW w:w="9918" w:type="dxa"/>
            <w:shd w:val="clear" w:color="auto" w:fill="9CC2E5" w:themeFill="accent1" w:themeFillTint="99"/>
          </w:tcPr>
          <w:p w:rsidR="007C7011" w:rsidRPr="00DC6D5F" w:rsidRDefault="001B79B9" w:rsidP="00615D2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o-RO"/>
              </w:rPr>
            </w:pPr>
            <w:r w:rsidRPr="00DC6D5F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ro-RO"/>
              </w:rPr>
              <w:t>7</w:t>
            </w:r>
            <w:r w:rsidR="007C7011" w:rsidRPr="00DC6D5F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ro-RO"/>
              </w:rPr>
              <w:t>.</w:t>
            </w:r>
            <w:r w:rsidR="007C7011" w:rsidRPr="00DC6D5F">
              <w:rPr>
                <w:rFonts w:ascii="Times New Roman" w:hAnsi="Times New Roman"/>
                <w:color w:val="000000" w:themeColor="text1"/>
                <w:sz w:val="26"/>
                <w:szCs w:val="26"/>
                <w:lang w:val="ro-RO"/>
              </w:rPr>
              <w:t xml:space="preserve"> </w:t>
            </w:r>
            <w:r w:rsidR="007C7011" w:rsidRPr="00DC6D5F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ro-RO"/>
              </w:rPr>
              <w:t>Avizarea şi consultarea publică a proiectului</w:t>
            </w:r>
            <w:r w:rsidR="007C7011" w:rsidRPr="00DC6D5F">
              <w:rPr>
                <w:rFonts w:ascii="Times New Roman" w:hAnsi="Times New Roman"/>
                <w:color w:val="000000" w:themeColor="text1"/>
                <w:sz w:val="26"/>
                <w:szCs w:val="26"/>
                <w:lang w:val="ro-RO"/>
              </w:rPr>
              <w:t xml:space="preserve">  </w:t>
            </w:r>
          </w:p>
        </w:tc>
      </w:tr>
      <w:tr w:rsidR="008654E1" w:rsidRPr="00314048" w:rsidTr="0061615B">
        <w:tc>
          <w:tcPr>
            <w:tcW w:w="9918" w:type="dxa"/>
          </w:tcPr>
          <w:p w:rsidR="008654E1" w:rsidRPr="00DC6D5F" w:rsidRDefault="008654E1" w:rsidP="00813DFB">
            <w:pPr>
              <w:spacing w:after="0"/>
              <w:ind w:firstLine="306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ro-RO"/>
              </w:rPr>
            </w:pPr>
          </w:p>
        </w:tc>
      </w:tr>
    </w:tbl>
    <w:p w:rsidR="00D22448" w:rsidRPr="00314048" w:rsidRDefault="00D22448" w:rsidP="00713C10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537F8" w:rsidRPr="00314048" w:rsidRDefault="00A537F8" w:rsidP="00690A6B">
      <w:pPr>
        <w:spacing w:after="0"/>
        <w:ind w:firstLine="85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sectPr w:rsidR="00A537F8" w:rsidRPr="00314048" w:rsidSect="00704ADA">
      <w:headerReference w:type="default" r:id="rId8"/>
      <w:pgSz w:w="11907" w:h="16840" w:code="9"/>
      <w:pgMar w:top="142" w:right="850" w:bottom="142" w:left="1276" w:header="288" w:footer="9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55E" w:rsidRDefault="0075155E">
      <w:pPr>
        <w:spacing w:after="0" w:line="240" w:lineRule="auto"/>
      </w:pPr>
      <w:r>
        <w:separator/>
      </w:r>
    </w:p>
  </w:endnote>
  <w:endnote w:type="continuationSeparator" w:id="0">
    <w:p w:rsidR="0075155E" w:rsidRDefault="00751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55E" w:rsidRDefault="0075155E">
      <w:pPr>
        <w:spacing w:after="0" w:line="240" w:lineRule="auto"/>
      </w:pPr>
      <w:r>
        <w:separator/>
      </w:r>
    </w:p>
  </w:footnote>
  <w:footnote w:type="continuationSeparator" w:id="0">
    <w:p w:rsidR="0075155E" w:rsidRDefault="00751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95F" w:rsidRPr="00797C4E" w:rsidRDefault="0075155E" w:rsidP="000E695F">
    <w:pPr>
      <w:pStyle w:val="a3"/>
      <w:jc w:val="right"/>
      <w:rPr>
        <w:rFonts w:ascii="Times New Roman" w:hAnsi="Times New Roman"/>
        <w:i/>
      </w:rPr>
    </w:pPr>
  </w:p>
  <w:p w:rsidR="000E695F" w:rsidRDefault="0075155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13AC5"/>
    <w:multiLevelType w:val="hybridMultilevel"/>
    <w:tmpl w:val="5BEA9544"/>
    <w:lvl w:ilvl="0" w:tplc="A710A8E2">
      <w:start w:val="1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ABA34DD"/>
    <w:multiLevelType w:val="hybridMultilevel"/>
    <w:tmpl w:val="ADBA4E7E"/>
    <w:lvl w:ilvl="0" w:tplc="AB348430">
      <w:start w:val="1"/>
      <w:numFmt w:val="decimal"/>
      <w:lvlText w:val="%1)"/>
      <w:lvlJc w:val="left"/>
      <w:pPr>
        <w:ind w:left="1467" w:hanging="90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D71A77"/>
    <w:multiLevelType w:val="hybridMultilevel"/>
    <w:tmpl w:val="103C0FA4"/>
    <w:lvl w:ilvl="0" w:tplc="E7FAED16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112B5F6C"/>
    <w:multiLevelType w:val="hybridMultilevel"/>
    <w:tmpl w:val="38FC9ACA"/>
    <w:lvl w:ilvl="0" w:tplc="43162086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31E556B0"/>
    <w:multiLevelType w:val="hybridMultilevel"/>
    <w:tmpl w:val="DAE4F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A02A4"/>
    <w:multiLevelType w:val="multilevel"/>
    <w:tmpl w:val="64F8F0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4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2160"/>
      </w:pPr>
      <w:rPr>
        <w:rFonts w:hint="default"/>
      </w:rPr>
    </w:lvl>
  </w:abstractNum>
  <w:abstractNum w:abstractNumId="6" w15:restartNumberingAfterBreak="0">
    <w:nsid w:val="37D778E8"/>
    <w:multiLevelType w:val="multilevel"/>
    <w:tmpl w:val="697C1C1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2160"/>
      </w:pPr>
      <w:rPr>
        <w:rFonts w:hint="default"/>
      </w:rPr>
    </w:lvl>
  </w:abstractNum>
  <w:abstractNum w:abstractNumId="7" w15:restartNumberingAfterBreak="0">
    <w:nsid w:val="542A182F"/>
    <w:multiLevelType w:val="hybridMultilevel"/>
    <w:tmpl w:val="0044ACBA"/>
    <w:lvl w:ilvl="0" w:tplc="E9E46E3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7B216C"/>
    <w:multiLevelType w:val="multilevel"/>
    <w:tmpl w:val="B2CCB8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2160"/>
      </w:pPr>
      <w:rPr>
        <w:rFonts w:hint="default"/>
      </w:rPr>
    </w:lvl>
  </w:abstractNum>
  <w:abstractNum w:abstractNumId="9" w15:restartNumberingAfterBreak="0">
    <w:nsid w:val="7C786654"/>
    <w:multiLevelType w:val="multilevel"/>
    <w:tmpl w:val="A75AB764"/>
    <w:lvl w:ilvl="0">
      <w:start w:val="1"/>
      <w:numFmt w:val="decimal"/>
      <w:lvlText w:val="%1."/>
      <w:lvlJc w:val="left"/>
      <w:pPr>
        <w:ind w:left="93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2)"/>
      <w:lvlJc w:val="left"/>
      <w:pPr>
        <w:ind w:left="1065" w:hanging="49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ind w:left="129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5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5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1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7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730" w:hanging="2160"/>
      </w:pPr>
      <w:rPr>
        <w:rFonts w:hint="default"/>
        <w:b/>
      </w:r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D3"/>
    <w:rsid w:val="000110F1"/>
    <w:rsid w:val="00024A67"/>
    <w:rsid w:val="00046456"/>
    <w:rsid w:val="00046486"/>
    <w:rsid w:val="00082F8D"/>
    <w:rsid w:val="0009524A"/>
    <w:rsid w:val="000B0D2F"/>
    <w:rsid w:val="000B491D"/>
    <w:rsid w:val="000C0430"/>
    <w:rsid w:val="000D444A"/>
    <w:rsid w:val="000E0B7A"/>
    <w:rsid w:val="000E62CC"/>
    <w:rsid w:val="001147D9"/>
    <w:rsid w:val="0016029F"/>
    <w:rsid w:val="00166A53"/>
    <w:rsid w:val="00170C48"/>
    <w:rsid w:val="0017254F"/>
    <w:rsid w:val="0017794D"/>
    <w:rsid w:val="00180AA5"/>
    <w:rsid w:val="00184C5F"/>
    <w:rsid w:val="00193B23"/>
    <w:rsid w:val="00195567"/>
    <w:rsid w:val="001B79B9"/>
    <w:rsid w:val="001E3202"/>
    <w:rsid w:val="00200220"/>
    <w:rsid w:val="00202225"/>
    <w:rsid w:val="002105D3"/>
    <w:rsid w:val="002177A0"/>
    <w:rsid w:val="00227F72"/>
    <w:rsid w:val="00230E0B"/>
    <w:rsid w:val="00241890"/>
    <w:rsid w:val="00242C45"/>
    <w:rsid w:val="002622A7"/>
    <w:rsid w:val="00264463"/>
    <w:rsid w:val="00287371"/>
    <w:rsid w:val="002A3091"/>
    <w:rsid w:val="002B1F81"/>
    <w:rsid w:val="002D110F"/>
    <w:rsid w:val="002F631C"/>
    <w:rsid w:val="00314048"/>
    <w:rsid w:val="00317E43"/>
    <w:rsid w:val="00336094"/>
    <w:rsid w:val="00355CA9"/>
    <w:rsid w:val="00361122"/>
    <w:rsid w:val="00365DBB"/>
    <w:rsid w:val="003906B6"/>
    <w:rsid w:val="00396AFC"/>
    <w:rsid w:val="003A4DD3"/>
    <w:rsid w:val="003B06CD"/>
    <w:rsid w:val="003C68F3"/>
    <w:rsid w:val="003E20A2"/>
    <w:rsid w:val="003F05DF"/>
    <w:rsid w:val="003F10A9"/>
    <w:rsid w:val="0040679F"/>
    <w:rsid w:val="0042080C"/>
    <w:rsid w:val="00432B78"/>
    <w:rsid w:val="00453E7D"/>
    <w:rsid w:val="00463F34"/>
    <w:rsid w:val="0049732D"/>
    <w:rsid w:val="004B6438"/>
    <w:rsid w:val="004B6DB0"/>
    <w:rsid w:val="004C0C15"/>
    <w:rsid w:val="004D0552"/>
    <w:rsid w:val="004E7450"/>
    <w:rsid w:val="004F365D"/>
    <w:rsid w:val="00520B85"/>
    <w:rsid w:val="00525B00"/>
    <w:rsid w:val="00542EE3"/>
    <w:rsid w:val="00551985"/>
    <w:rsid w:val="00552DAD"/>
    <w:rsid w:val="00562D59"/>
    <w:rsid w:val="00585E70"/>
    <w:rsid w:val="005A1D38"/>
    <w:rsid w:val="005A22FA"/>
    <w:rsid w:val="005A36E0"/>
    <w:rsid w:val="005B7717"/>
    <w:rsid w:val="005D7928"/>
    <w:rsid w:val="005E1891"/>
    <w:rsid w:val="005F1E30"/>
    <w:rsid w:val="005F7670"/>
    <w:rsid w:val="00615D25"/>
    <w:rsid w:val="0061615B"/>
    <w:rsid w:val="00621494"/>
    <w:rsid w:val="00626F83"/>
    <w:rsid w:val="00644D53"/>
    <w:rsid w:val="00646DF2"/>
    <w:rsid w:val="00647B75"/>
    <w:rsid w:val="006643D6"/>
    <w:rsid w:val="00690A6B"/>
    <w:rsid w:val="006A25E7"/>
    <w:rsid w:val="006F48C1"/>
    <w:rsid w:val="006F6E0C"/>
    <w:rsid w:val="00704ADA"/>
    <w:rsid w:val="00712AC7"/>
    <w:rsid w:val="00713C10"/>
    <w:rsid w:val="00714F72"/>
    <w:rsid w:val="00720032"/>
    <w:rsid w:val="007228CE"/>
    <w:rsid w:val="00722CE0"/>
    <w:rsid w:val="00741A3D"/>
    <w:rsid w:val="00743306"/>
    <w:rsid w:val="0075155E"/>
    <w:rsid w:val="00762C5C"/>
    <w:rsid w:val="00767475"/>
    <w:rsid w:val="00770A80"/>
    <w:rsid w:val="007B29F8"/>
    <w:rsid w:val="007C1F1C"/>
    <w:rsid w:val="007C7011"/>
    <w:rsid w:val="007D4DCA"/>
    <w:rsid w:val="007F714C"/>
    <w:rsid w:val="007F7A6C"/>
    <w:rsid w:val="00804DB3"/>
    <w:rsid w:val="00813DFB"/>
    <w:rsid w:val="00826CC7"/>
    <w:rsid w:val="00827CC8"/>
    <w:rsid w:val="00860E80"/>
    <w:rsid w:val="008654E1"/>
    <w:rsid w:val="00870157"/>
    <w:rsid w:val="00883F10"/>
    <w:rsid w:val="008B29EE"/>
    <w:rsid w:val="008B6EEF"/>
    <w:rsid w:val="008C2090"/>
    <w:rsid w:val="008D3AE7"/>
    <w:rsid w:val="008E438E"/>
    <w:rsid w:val="00901C1B"/>
    <w:rsid w:val="00905946"/>
    <w:rsid w:val="00915DDD"/>
    <w:rsid w:val="00925F88"/>
    <w:rsid w:val="00932C80"/>
    <w:rsid w:val="00934EF3"/>
    <w:rsid w:val="0094356F"/>
    <w:rsid w:val="00960B64"/>
    <w:rsid w:val="00970CC2"/>
    <w:rsid w:val="00993BED"/>
    <w:rsid w:val="009A5B92"/>
    <w:rsid w:val="009C0B31"/>
    <w:rsid w:val="009E4B5A"/>
    <w:rsid w:val="009F4148"/>
    <w:rsid w:val="009F7E9C"/>
    <w:rsid w:val="00A258F3"/>
    <w:rsid w:val="00A26CB9"/>
    <w:rsid w:val="00A2736D"/>
    <w:rsid w:val="00A537F8"/>
    <w:rsid w:val="00A56232"/>
    <w:rsid w:val="00A73707"/>
    <w:rsid w:val="00A82BD6"/>
    <w:rsid w:val="00A844C6"/>
    <w:rsid w:val="00AA22CA"/>
    <w:rsid w:val="00AB1810"/>
    <w:rsid w:val="00AC13F0"/>
    <w:rsid w:val="00AD434B"/>
    <w:rsid w:val="00AF6FB9"/>
    <w:rsid w:val="00B01BA8"/>
    <w:rsid w:val="00B11479"/>
    <w:rsid w:val="00B14FF5"/>
    <w:rsid w:val="00B458EE"/>
    <w:rsid w:val="00B53EFE"/>
    <w:rsid w:val="00B6618C"/>
    <w:rsid w:val="00B85040"/>
    <w:rsid w:val="00BC6C6F"/>
    <w:rsid w:val="00BD297C"/>
    <w:rsid w:val="00BD4DA6"/>
    <w:rsid w:val="00BE3F3B"/>
    <w:rsid w:val="00BF46FE"/>
    <w:rsid w:val="00C154C6"/>
    <w:rsid w:val="00C20F83"/>
    <w:rsid w:val="00C35A53"/>
    <w:rsid w:val="00C74EEA"/>
    <w:rsid w:val="00C90582"/>
    <w:rsid w:val="00C97708"/>
    <w:rsid w:val="00CC0DB3"/>
    <w:rsid w:val="00CC55B8"/>
    <w:rsid w:val="00CF5838"/>
    <w:rsid w:val="00D20C6E"/>
    <w:rsid w:val="00D22448"/>
    <w:rsid w:val="00D234FB"/>
    <w:rsid w:val="00D53DE3"/>
    <w:rsid w:val="00D61BE2"/>
    <w:rsid w:val="00D64C09"/>
    <w:rsid w:val="00D74349"/>
    <w:rsid w:val="00D94891"/>
    <w:rsid w:val="00D94A05"/>
    <w:rsid w:val="00D962FF"/>
    <w:rsid w:val="00DA060C"/>
    <w:rsid w:val="00DA43AB"/>
    <w:rsid w:val="00DB26C7"/>
    <w:rsid w:val="00DC0573"/>
    <w:rsid w:val="00DC6D5F"/>
    <w:rsid w:val="00E01863"/>
    <w:rsid w:val="00E220F4"/>
    <w:rsid w:val="00E27387"/>
    <w:rsid w:val="00E3205B"/>
    <w:rsid w:val="00E62050"/>
    <w:rsid w:val="00E71149"/>
    <w:rsid w:val="00E721B1"/>
    <w:rsid w:val="00E951DF"/>
    <w:rsid w:val="00E975E7"/>
    <w:rsid w:val="00EB11BC"/>
    <w:rsid w:val="00EB33C7"/>
    <w:rsid w:val="00EB3D50"/>
    <w:rsid w:val="00EB48DA"/>
    <w:rsid w:val="00ED028B"/>
    <w:rsid w:val="00ED3AB3"/>
    <w:rsid w:val="00ED5C8E"/>
    <w:rsid w:val="00EE0756"/>
    <w:rsid w:val="00EF7630"/>
    <w:rsid w:val="00F245F7"/>
    <w:rsid w:val="00F41C9D"/>
    <w:rsid w:val="00F44F4E"/>
    <w:rsid w:val="00F56B67"/>
    <w:rsid w:val="00F702A9"/>
    <w:rsid w:val="00F743FA"/>
    <w:rsid w:val="00F75FC1"/>
    <w:rsid w:val="00F85EE1"/>
    <w:rsid w:val="00F93E26"/>
    <w:rsid w:val="00FD47C2"/>
    <w:rsid w:val="00FD7CB8"/>
    <w:rsid w:val="00FE23B7"/>
    <w:rsid w:val="00FF2995"/>
    <w:rsid w:val="00FF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DFE05"/>
  <w15:docId w15:val="{CFE9AA4E-757C-4FA9-AA20-B02915031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5D3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018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2105D3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105D3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a3">
    <w:name w:val="header"/>
    <w:basedOn w:val="a"/>
    <w:link w:val="a4"/>
    <w:uiPriority w:val="99"/>
    <w:unhideWhenUsed/>
    <w:rsid w:val="002105D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05D3"/>
    <w:rPr>
      <w:rFonts w:ascii="Calibri" w:eastAsia="Calibri" w:hAnsi="Calibri" w:cs="Times New Roman"/>
      <w:lang w:val="en-US"/>
    </w:rPr>
  </w:style>
  <w:style w:type="paragraph" w:styleId="a5">
    <w:name w:val="Body Text"/>
    <w:basedOn w:val="a"/>
    <w:link w:val="a6"/>
    <w:unhideWhenUsed/>
    <w:rsid w:val="002105D3"/>
    <w:pPr>
      <w:spacing w:after="120"/>
    </w:pPr>
  </w:style>
  <w:style w:type="character" w:customStyle="1" w:styleId="a6">
    <w:name w:val="Основной текст Знак"/>
    <w:basedOn w:val="a0"/>
    <w:link w:val="a5"/>
    <w:rsid w:val="002105D3"/>
    <w:rPr>
      <w:rFonts w:ascii="Calibri" w:eastAsia="Calibri" w:hAnsi="Calibri" w:cs="Times New Roman"/>
      <w:lang w:val="en-US"/>
    </w:rPr>
  </w:style>
  <w:style w:type="paragraph" w:styleId="a7">
    <w:name w:val="Normal (Web)"/>
    <w:aliases w:val="Знак"/>
    <w:basedOn w:val="a"/>
    <w:link w:val="a8"/>
    <w:uiPriority w:val="99"/>
    <w:unhideWhenUsed/>
    <w:qFormat/>
    <w:rsid w:val="002105D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styleId="a9">
    <w:name w:val="Hyperlink"/>
    <w:basedOn w:val="a0"/>
    <w:uiPriority w:val="99"/>
    <w:unhideWhenUsed/>
    <w:rsid w:val="002105D3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105D3"/>
    <w:pPr>
      <w:ind w:left="720"/>
      <w:contextualSpacing/>
    </w:pPr>
  </w:style>
  <w:style w:type="paragraph" w:styleId="ab">
    <w:name w:val="No Spacing"/>
    <w:uiPriority w:val="1"/>
    <w:qFormat/>
    <w:rsid w:val="002105D3"/>
    <w:pPr>
      <w:spacing w:after="0" w:line="240" w:lineRule="auto"/>
    </w:pPr>
    <w:rPr>
      <w:lang w:val="ro-RO"/>
    </w:rPr>
  </w:style>
  <w:style w:type="paragraph" w:customStyle="1" w:styleId="cn">
    <w:name w:val="cn"/>
    <w:basedOn w:val="a"/>
    <w:rsid w:val="00770A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b">
    <w:name w:val="cb"/>
    <w:basedOn w:val="a"/>
    <w:rsid w:val="00770A8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character" w:customStyle="1" w:styleId="a8">
    <w:name w:val="Обычный (веб) Знак"/>
    <w:aliases w:val="Знак Знак"/>
    <w:link w:val="a7"/>
    <w:uiPriority w:val="99"/>
    <w:locked/>
    <w:rsid w:val="00770A80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ac">
    <w:name w:val="Balloon Text"/>
    <w:basedOn w:val="a"/>
    <w:link w:val="ad"/>
    <w:uiPriority w:val="99"/>
    <w:semiHidden/>
    <w:unhideWhenUsed/>
    <w:rsid w:val="00EF7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F7630"/>
    <w:rPr>
      <w:rFonts w:ascii="Segoe UI" w:eastAsia="Calibri" w:hAnsi="Segoe UI" w:cs="Segoe UI"/>
      <w:sz w:val="18"/>
      <w:szCs w:val="18"/>
      <w:lang w:val="en-US"/>
    </w:rPr>
  </w:style>
  <w:style w:type="character" w:customStyle="1" w:styleId="10">
    <w:name w:val="Заголовок 1 Знак"/>
    <w:basedOn w:val="a0"/>
    <w:link w:val="1"/>
    <w:uiPriority w:val="9"/>
    <w:rsid w:val="00E0186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table" w:styleId="ae">
    <w:name w:val="Table Grid"/>
    <w:basedOn w:val="a1"/>
    <w:uiPriority w:val="39"/>
    <w:rsid w:val="007C7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3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1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1FBCA-DA1A-4CD9-8F63-CA62879F8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Cernicova Iulia</dc:creator>
  <cp:keywords/>
  <dc:description/>
  <cp:lastModifiedBy>Tarus Elisaveta</cp:lastModifiedBy>
  <cp:revision>8</cp:revision>
  <cp:lastPrinted>2023-02-23T13:23:00Z</cp:lastPrinted>
  <dcterms:created xsi:type="dcterms:W3CDTF">2023-03-01T12:06:00Z</dcterms:created>
  <dcterms:modified xsi:type="dcterms:W3CDTF">2023-05-04T12:15:00Z</dcterms:modified>
</cp:coreProperties>
</file>