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7E" w:rsidRPr="00D8104A" w:rsidRDefault="00E9257E" w:rsidP="00E9257E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D8104A">
        <w:rPr>
          <w:rFonts w:ascii="Times New Roman" w:hAnsi="Times New Roman" w:cs="Times New Roman"/>
          <w:b/>
          <w:sz w:val="28"/>
          <w:szCs w:val="28"/>
          <w:lang w:val="ro-MD"/>
        </w:rPr>
        <w:t>NOTA INFORMATIVĂ</w:t>
      </w:r>
    </w:p>
    <w:p w:rsidR="009B45AE" w:rsidRPr="00D8104A" w:rsidRDefault="00E9257E" w:rsidP="00E925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D8104A">
        <w:rPr>
          <w:rFonts w:ascii="Times New Roman" w:hAnsi="Times New Roman" w:cs="Times New Roman"/>
          <w:i/>
          <w:sz w:val="28"/>
          <w:szCs w:val="28"/>
          <w:lang w:val="ro-MD"/>
        </w:rPr>
        <w:t xml:space="preserve">la proiectul Ordinului Ministerului Finanțelor  </w:t>
      </w:r>
    </w:p>
    <w:p w:rsidR="00E9257E" w:rsidRPr="00D8104A" w:rsidRDefault="00E9257E" w:rsidP="00E925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D8104A">
        <w:rPr>
          <w:rFonts w:ascii="Times New Roman" w:hAnsi="Times New Roman" w:cs="Times New Roman"/>
          <w:i/>
          <w:sz w:val="28"/>
          <w:szCs w:val="28"/>
          <w:lang w:val="ro-MD"/>
        </w:rPr>
        <w:t>,,</w:t>
      </w:r>
      <w:r w:rsidRPr="00D8104A">
        <w:rPr>
          <w:rFonts w:ascii="Times New Roman" w:hAnsi="Times New Roman" w:cs="Times New Roman"/>
          <w:i/>
          <w:sz w:val="28"/>
          <w:szCs w:val="28"/>
          <w:lang w:val="ro-MD"/>
        </w:rPr>
        <w:t>Cu privire la m</w:t>
      </w:r>
      <w:r w:rsidRPr="00D8104A">
        <w:rPr>
          <w:rFonts w:ascii="Times New Roman" w:hAnsi="Times New Roman" w:cs="Times New Roman"/>
          <w:i/>
          <w:sz w:val="28"/>
          <w:szCs w:val="28"/>
          <w:lang w:val="ro-MD"/>
        </w:rPr>
        <w:t>odificarea și completarea unor O</w:t>
      </w:r>
      <w:r w:rsidRPr="00D8104A">
        <w:rPr>
          <w:rFonts w:ascii="Times New Roman" w:hAnsi="Times New Roman" w:cs="Times New Roman"/>
          <w:i/>
          <w:sz w:val="28"/>
          <w:szCs w:val="28"/>
          <w:lang w:val="ro-MD"/>
        </w:rPr>
        <w:t>rdine</w:t>
      </w:r>
    </w:p>
    <w:p w:rsidR="00E9257E" w:rsidRPr="00D8104A" w:rsidRDefault="00E9257E" w:rsidP="00E925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D8104A">
        <w:rPr>
          <w:rFonts w:ascii="Times New Roman" w:hAnsi="Times New Roman" w:cs="Times New Roman"/>
          <w:i/>
          <w:sz w:val="28"/>
          <w:szCs w:val="28"/>
          <w:lang w:val="ro-MD"/>
        </w:rPr>
        <w:t>ale Ministerului Finanțelor</w:t>
      </w:r>
      <w:r w:rsidRPr="00D8104A">
        <w:rPr>
          <w:rFonts w:ascii="Times New Roman" w:hAnsi="Times New Roman" w:cs="Times New Roman"/>
          <w:i/>
          <w:sz w:val="28"/>
          <w:szCs w:val="28"/>
          <w:lang w:val="ro-MD"/>
        </w:rPr>
        <w:t>”</w:t>
      </w:r>
    </w:p>
    <w:p w:rsidR="00E9257E" w:rsidRPr="00D8104A" w:rsidRDefault="00E9257E" w:rsidP="00E925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E9257E" w:rsidRPr="00D8104A" w:rsidRDefault="00E9257E" w:rsidP="00E9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165C64" w:rsidRDefault="00FA7E19" w:rsidP="008B6C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D8104A">
        <w:rPr>
          <w:rFonts w:ascii="Times New Roman" w:hAnsi="Times New Roman" w:cs="Times New Roman"/>
          <w:sz w:val="28"/>
          <w:szCs w:val="28"/>
          <w:lang w:val="ro-MD"/>
        </w:rPr>
        <w:tab/>
      </w:r>
      <w:r w:rsidR="00D8104A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Necesitatea elaborării proiectului Ordinului menționat este condiționată de faptul </w:t>
      </w:r>
      <w:r w:rsidR="00992749" w:rsidRPr="00D8104A">
        <w:rPr>
          <w:rFonts w:ascii="Times New Roman" w:hAnsi="Times New Roman" w:cs="Times New Roman"/>
          <w:sz w:val="28"/>
          <w:szCs w:val="28"/>
          <w:lang w:val="ro-MD"/>
        </w:rPr>
        <w:t>corelării prevederilor</w:t>
      </w:r>
      <w:r w:rsidR="00165C64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actelor normative elaborate de către Ministerul Finanțelor cu prevederile Codului fiscal și</w:t>
      </w:r>
      <w:r w:rsidR="00D8104A">
        <w:rPr>
          <w:rFonts w:ascii="Times New Roman" w:hAnsi="Times New Roman" w:cs="Times New Roman"/>
          <w:sz w:val="28"/>
          <w:szCs w:val="28"/>
          <w:lang w:val="ro-MD"/>
        </w:rPr>
        <w:t xml:space="preserve"> altor acte</w:t>
      </w:r>
      <w:r w:rsidR="00165C64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992749" w:rsidRPr="00D8104A">
        <w:rPr>
          <w:rFonts w:ascii="Times New Roman" w:hAnsi="Times New Roman" w:cs="Times New Roman"/>
          <w:sz w:val="28"/>
          <w:szCs w:val="28"/>
          <w:lang w:val="ro-MD"/>
        </w:rPr>
        <w:t>legislative</w:t>
      </w:r>
      <w:r w:rsidR="00165C64" w:rsidRPr="00D8104A">
        <w:rPr>
          <w:rFonts w:ascii="Times New Roman" w:hAnsi="Times New Roman" w:cs="Times New Roman"/>
          <w:sz w:val="28"/>
          <w:szCs w:val="28"/>
          <w:lang w:val="ro-MD"/>
        </w:rPr>
        <w:t>, precum și întru eficientizarea și simplificarea</w:t>
      </w:r>
      <w:r w:rsidR="008B6C46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modalității de raportare a obligațiilor fiscale</w:t>
      </w:r>
      <w:r w:rsidR="00D8104A" w:rsidRPr="00D8104A">
        <w:rPr>
          <w:rFonts w:ascii="Times New Roman" w:hAnsi="Times New Roman" w:cs="Times New Roman"/>
          <w:sz w:val="28"/>
          <w:szCs w:val="28"/>
          <w:lang w:val="ro-MD"/>
        </w:rPr>
        <w:t>.</w:t>
      </w:r>
      <w:r w:rsidR="008B6C46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165C64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:rsidR="0008005C" w:rsidRDefault="00D8104A" w:rsidP="00680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  <w:t xml:space="preserve">Astfel, </w:t>
      </w:r>
      <w:r w:rsidR="006806F2" w:rsidRPr="00D8104A">
        <w:rPr>
          <w:rFonts w:ascii="Times New Roman" w:hAnsi="Times New Roman" w:cs="Times New Roman"/>
          <w:sz w:val="28"/>
          <w:szCs w:val="28"/>
          <w:lang w:val="ro-MD"/>
        </w:rPr>
        <w:t>p</w:t>
      </w:r>
      <w:r w:rsidR="006806F2">
        <w:rPr>
          <w:rFonts w:ascii="Times New Roman" w:hAnsi="Times New Roman" w:cs="Times New Roman"/>
          <w:sz w:val="28"/>
          <w:szCs w:val="28"/>
          <w:lang w:val="ro-MD"/>
        </w:rPr>
        <w:t>rin m</w:t>
      </w:r>
      <w:r w:rsidR="006806F2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odificarea </w:t>
      </w:r>
      <w:r w:rsidR="006806F2" w:rsidRPr="00D8104A">
        <w:rPr>
          <w:rFonts w:ascii="Times New Roman" w:hAnsi="Times New Roman" w:cs="Times New Roman"/>
          <w:sz w:val="28"/>
          <w:szCs w:val="28"/>
          <w:u w:val="single"/>
          <w:lang w:val="ro-MD"/>
        </w:rPr>
        <w:t>Ordinului Ministerului Finanțelor nr. 140 din 20 noiembrie 2017</w:t>
      </w:r>
      <w:r w:rsidR="006806F2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,,Privind aprobarea unor formulare tipizate de declarații cu privire la impozitul pe venit” </w:t>
      </w:r>
      <w:r w:rsidR="0008005C">
        <w:rPr>
          <w:rFonts w:ascii="Times New Roman" w:hAnsi="Times New Roman" w:cs="Times New Roman"/>
          <w:sz w:val="28"/>
          <w:szCs w:val="28"/>
          <w:lang w:val="ro-MD"/>
        </w:rPr>
        <w:t xml:space="preserve">se urmărește obiectivul </w:t>
      </w:r>
      <w:r w:rsidR="006806F2">
        <w:rPr>
          <w:rFonts w:ascii="Times New Roman" w:hAnsi="Times New Roman" w:cs="Times New Roman"/>
          <w:sz w:val="28"/>
          <w:szCs w:val="28"/>
          <w:lang w:val="ro-MD"/>
        </w:rPr>
        <w:t>facilitării generării informației aferente c</w:t>
      </w:r>
      <w:r w:rsidR="0008005C">
        <w:rPr>
          <w:rFonts w:ascii="Times New Roman" w:hAnsi="Times New Roman" w:cs="Times New Roman"/>
          <w:sz w:val="28"/>
          <w:szCs w:val="28"/>
          <w:lang w:val="ro-MD"/>
        </w:rPr>
        <w:t xml:space="preserve">odului țării nerezidentul care a primit pe teritoriul Republicii Moldova alte venituri </w:t>
      </w:r>
      <w:proofErr w:type="spellStart"/>
      <w:r w:rsidR="0008005C">
        <w:rPr>
          <w:rFonts w:ascii="Times New Roman" w:hAnsi="Times New Roman" w:cs="Times New Roman"/>
          <w:sz w:val="28"/>
          <w:szCs w:val="28"/>
          <w:lang w:val="ro-MD"/>
        </w:rPr>
        <w:t>decît</w:t>
      </w:r>
      <w:proofErr w:type="spellEnd"/>
      <w:r w:rsidR="0008005C">
        <w:rPr>
          <w:rFonts w:ascii="Times New Roman" w:hAnsi="Times New Roman" w:cs="Times New Roman"/>
          <w:sz w:val="28"/>
          <w:szCs w:val="28"/>
          <w:lang w:val="ro-MD"/>
        </w:rPr>
        <w:t xml:space="preserve"> cele salariale.</w:t>
      </w:r>
    </w:p>
    <w:p w:rsidR="00937202" w:rsidRDefault="0008005C" w:rsidP="000800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  <w:t>Totodată, deoarece,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prin Legea cu privire la modificarea </w:t>
      </w:r>
      <w:proofErr w:type="spellStart"/>
      <w:r w:rsidRPr="00D8104A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completarea unor acte legislative </w:t>
      </w:r>
      <w:r>
        <w:rPr>
          <w:rFonts w:ascii="Times New Roman" w:hAnsi="Times New Roman" w:cs="Times New Roman"/>
          <w:sz w:val="28"/>
          <w:szCs w:val="28"/>
          <w:lang w:val="ro-MD"/>
        </w:rPr>
        <w:t>nr. 281</w:t>
      </w:r>
      <w:r w:rsidR="00BD2F0F">
        <w:rPr>
          <w:rFonts w:ascii="Times New Roman" w:hAnsi="Times New Roman" w:cs="Times New Roman"/>
          <w:sz w:val="28"/>
          <w:szCs w:val="28"/>
          <w:lang w:val="ro-MD"/>
        </w:rPr>
        <w:t xml:space="preserve"> din</w:t>
      </w:r>
      <w:r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16.12.2016</w:t>
      </w:r>
      <w:r>
        <w:rPr>
          <w:rFonts w:ascii="Times New Roman" w:hAnsi="Times New Roman" w:cs="Times New Roman"/>
          <w:sz w:val="28"/>
          <w:szCs w:val="28"/>
          <w:lang w:val="ro-MD"/>
        </w:rPr>
        <w:t>, s-a schimbat configurarea legislativă aferentă</w:t>
      </w:r>
      <w:r w:rsidR="00937202">
        <w:rPr>
          <w:rFonts w:ascii="Times New Roman" w:hAnsi="Times New Roman" w:cs="Times New Roman"/>
          <w:sz w:val="28"/>
          <w:szCs w:val="28"/>
          <w:lang w:val="ro-MD"/>
        </w:rPr>
        <w:t xml:space="preserve"> prevederilor </w:t>
      </w:r>
      <w:r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Capitolul 5 </w:t>
      </w:r>
      <w:r w:rsidR="00937202">
        <w:rPr>
          <w:rFonts w:ascii="Times New Roman" w:hAnsi="Times New Roman" w:cs="Times New Roman"/>
          <w:sz w:val="28"/>
          <w:szCs w:val="28"/>
          <w:lang w:val="ro-MD"/>
        </w:rPr>
        <w:t>,,</w:t>
      </w:r>
      <w:proofErr w:type="spellStart"/>
      <w:r w:rsidRPr="00D8104A">
        <w:rPr>
          <w:rFonts w:ascii="Times New Roman" w:hAnsi="Times New Roman" w:cs="Times New Roman"/>
          <w:sz w:val="28"/>
          <w:szCs w:val="28"/>
          <w:lang w:val="ro-MD"/>
        </w:rPr>
        <w:t>Creşterea</w:t>
      </w:r>
      <w:proofErr w:type="spellEnd"/>
      <w:r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D8104A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pierderea de capital”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din Codul fiscal</w:t>
      </w:r>
      <w:r w:rsidR="00937202">
        <w:rPr>
          <w:rFonts w:ascii="Times New Roman" w:hAnsi="Times New Roman" w:cs="Times New Roman"/>
          <w:sz w:val="28"/>
          <w:szCs w:val="28"/>
          <w:lang w:val="ro-MD"/>
        </w:rPr>
        <w:t>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a apărut necesitatea de a modifica </w:t>
      </w:r>
      <w:r w:rsidRPr="00D8104A">
        <w:rPr>
          <w:rFonts w:ascii="Times New Roman" w:hAnsi="Times New Roman" w:cs="Times New Roman"/>
          <w:sz w:val="28"/>
          <w:szCs w:val="28"/>
          <w:lang w:val="ro-MD"/>
        </w:rPr>
        <w:t>Darea de seamă privind activitatea desfășurată de nerezidenți în republica Moldova ca și veniturile obținute de către aceștia (Forma NER-17)</w:t>
      </w:r>
      <w:r w:rsidR="00937202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353F14" w:rsidRDefault="00937202" w:rsidP="000800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  <w:t xml:space="preserve">Respectiv, </w:t>
      </w:r>
      <w:r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prin modificarea </w:t>
      </w:r>
      <w:r w:rsidRPr="00D8104A">
        <w:rPr>
          <w:rFonts w:ascii="Times New Roman" w:hAnsi="Times New Roman" w:cs="Times New Roman"/>
          <w:sz w:val="28"/>
          <w:szCs w:val="28"/>
          <w:u w:val="single"/>
          <w:lang w:val="ro-MD"/>
        </w:rPr>
        <w:t>Ordinul</w:t>
      </w:r>
      <w:r>
        <w:rPr>
          <w:rFonts w:ascii="Times New Roman" w:hAnsi="Times New Roman" w:cs="Times New Roman"/>
          <w:sz w:val="28"/>
          <w:szCs w:val="28"/>
          <w:u w:val="single"/>
          <w:lang w:val="ro-MD"/>
        </w:rPr>
        <w:t>ui</w:t>
      </w:r>
      <w:r w:rsidRPr="00D8104A">
        <w:rPr>
          <w:rFonts w:ascii="Times New Roman" w:hAnsi="Times New Roman" w:cs="Times New Roman"/>
          <w:sz w:val="28"/>
          <w:szCs w:val="28"/>
          <w:u w:val="single"/>
          <w:lang w:val="ro-MD"/>
        </w:rPr>
        <w:t xml:space="preserve"> Ministerului Finanțelor nr.69 din 20 aprilie 2017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în </w:t>
      </w:r>
      <w:r w:rsidRPr="00937202">
        <w:rPr>
          <w:rFonts w:ascii="Times New Roman" w:hAnsi="Times New Roman" w:cs="Times New Roman"/>
          <w:sz w:val="28"/>
          <w:szCs w:val="28"/>
          <w:lang w:val="ro-MD"/>
        </w:rPr>
        <w:t>Darea de seamă privind activit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atea </w:t>
      </w:r>
      <w:proofErr w:type="spellStart"/>
      <w:r>
        <w:rPr>
          <w:rFonts w:ascii="Times New Roman" w:hAnsi="Times New Roman" w:cs="Times New Roman"/>
          <w:sz w:val="28"/>
          <w:szCs w:val="28"/>
          <w:lang w:val="ro-MD"/>
        </w:rPr>
        <w:t>desfăşurată</w:t>
      </w:r>
      <w:proofErr w:type="spellEnd"/>
      <w:r>
        <w:rPr>
          <w:rFonts w:ascii="Times New Roman" w:hAnsi="Times New Roman" w:cs="Times New Roman"/>
          <w:sz w:val="28"/>
          <w:szCs w:val="28"/>
          <w:lang w:val="ro-MD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ro-MD"/>
        </w:rPr>
        <w:t>nerezidenţi</w:t>
      </w:r>
      <w:proofErr w:type="spellEnd"/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937202">
        <w:rPr>
          <w:rFonts w:ascii="Times New Roman" w:hAnsi="Times New Roman" w:cs="Times New Roman"/>
          <w:sz w:val="28"/>
          <w:szCs w:val="28"/>
          <w:lang w:val="ro-MD"/>
        </w:rPr>
        <w:t xml:space="preserve">în Republica Moldova </w:t>
      </w:r>
      <w:proofErr w:type="spellStart"/>
      <w:r w:rsidRPr="00937202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Pr="00937202">
        <w:rPr>
          <w:rFonts w:ascii="Times New Roman" w:hAnsi="Times New Roman" w:cs="Times New Roman"/>
          <w:sz w:val="28"/>
          <w:szCs w:val="28"/>
          <w:lang w:val="ro-MD"/>
        </w:rPr>
        <w:t xml:space="preserve"> veniturile </w:t>
      </w:r>
      <w:proofErr w:type="spellStart"/>
      <w:r w:rsidRPr="00937202">
        <w:rPr>
          <w:rFonts w:ascii="Times New Roman" w:hAnsi="Times New Roman" w:cs="Times New Roman"/>
          <w:sz w:val="28"/>
          <w:szCs w:val="28"/>
          <w:lang w:val="ro-MD"/>
        </w:rPr>
        <w:t>obţinute</w:t>
      </w:r>
      <w:proofErr w:type="spellEnd"/>
      <w:r w:rsidRPr="00937202">
        <w:rPr>
          <w:rFonts w:ascii="Times New Roman" w:hAnsi="Times New Roman" w:cs="Times New Roman"/>
          <w:sz w:val="28"/>
          <w:szCs w:val="28"/>
          <w:lang w:val="ro-MD"/>
        </w:rPr>
        <w:t xml:space="preserve"> de către </w:t>
      </w:r>
      <w:proofErr w:type="spellStart"/>
      <w:r w:rsidRPr="00937202">
        <w:rPr>
          <w:rFonts w:ascii="Times New Roman" w:hAnsi="Times New Roman" w:cs="Times New Roman"/>
          <w:sz w:val="28"/>
          <w:szCs w:val="28"/>
          <w:lang w:val="ro-MD"/>
        </w:rPr>
        <w:t>aceştia</w:t>
      </w:r>
      <w:proofErr w:type="spellEnd"/>
      <w:r w:rsidRPr="00937202">
        <w:rPr>
          <w:rFonts w:ascii="Times New Roman" w:hAnsi="Times New Roman" w:cs="Times New Roman"/>
          <w:sz w:val="28"/>
          <w:szCs w:val="28"/>
          <w:lang w:val="ro-MD"/>
        </w:rPr>
        <w:t xml:space="preserve"> (Forma NER-17)</w:t>
      </w:r>
      <w:r w:rsidR="00353F14">
        <w:rPr>
          <w:rFonts w:ascii="Times New Roman" w:hAnsi="Times New Roman" w:cs="Times New Roman"/>
          <w:sz w:val="28"/>
          <w:szCs w:val="28"/>
          <w:lang w:val="ro-MD"/>
        </w:rPr>
        <w:t>, care este prezentată de către reprezentanța nerezidentul în Republica Moldova,</w:t>
      </w:r>
      <w:r w:rsidRPr="00937202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se exclude referința</w:t>
      </w:r>
      <w:r w:rsidR="00353F1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doar</w:t>
      </w:r>
      <w:r w:rsidR="00353F14">
        <w:rPr>
          <w:rFonts w:ascii="Times New Roman" w:hAnsi="Times New Roman" w:cs="Times New Roman"/>
          <w:sz w:val="28"/>
          <w:szCs w:val="28"/>
          <w:lang w:val="ro-MD"/>
        </w:rPr>
        <w:t xml:space="preserve"> la unele articole din</w:t>
      </w:r>
      <w:r w:rsidR="00353F14" w:rsidRPr="00353F14">
        <w:rPr>
          <w:lang w:val="en-US"/>
        </w:rPr>
        <w:t xml:space="preserve"> </w:t>
      </w:r>
      <w:r w:rsidR="00353F14" w:rsidRPr="00353F14">
        <w:rPr>
          <w:rFonts w:ascii="Times New Roman" w:hAnsi="Times New Roman" w:cs="Times New Roman"/>
          <w:sz w:val="28"/>
          <w:szCs w:val="28"/>
          <w:lang w:val="ro-MD"/>
        </w:rPr>
        <w:t>Capitolul 5 ,,</w:t>
      </w:r>
      <w:proofErr w:type="spellStart"/>
      <w:r w:rsidR="00353F14" w:rsidRPr="00353F14">
        <w:rPr>
          <w:rFonts w:ascii="Times New Roman" w:hAnsi="Times New Roman" w:cs="Times New Roman"/>
          <w:sz w:val="28"/>
          <w:szCs w:val="28"/>
          <w:lang w:val="ro-MD"/>
        </w:rPr>
        <w:t>Creşterea</w:t>
      </w:r>
      <w:proofErr w:type="spellEnd"/>
      <w:r w:rsidR="00353F14" w:rsidRPr="00353F1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="00353F14" w:rsidRPr="00353F14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="00353F14" w:rsidRPr="00353F14">
        <w:rPr>
          <w:rFonts w:ascii="Times New Roman" w:hAnsi="Times New Roman" w:cs="Times New Roman"/>
          <w:sz w:val="28"/>
          <w:szCs w:val="28"/>
          <w:lang w:val="ro-MD"/>
        </w:rPr>
        <w:t xml:space="preserve"> pierderea de capital” din Codul fiscal</w:t>
      </w:r>
      <w:r w:rsidR="00353F14">
        <w:rPr>
          <w:rFonts w:ascii="Times New Roman" w:hAnsi="Times New Roman" w:cs="Times New Roman"/>
          <w:sz w:val="28"/>
          <w:szCs w:val="28"/>
          <w:lang w:val="ro-MD"/>
        </w:rPr>
        <w:t xml:space="preserve"> (</w:t>
      </w:r>
      <w:r w:rsidRPr="00937202">
        <w:rPr>
          <w:rFonts w:ascii="Times New Roman" w:hAnsi="Times New Roman" w:cs="Times New Roman"/>
          <w:sz w:val="28"/>
          <w:szCs w:val="28"/>
          <w:lang w:val="ro-MD"/>
        </w:rPr>
        <w:t>articole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37-39 din Codul fiscal</w:t>
      </w:r>
      <w:r w:rsidR="00353F14">
        <w:rPr>
          <w:rFonts w:ascii="Times New Roman" w:hAnsi="Times New Roman" w:cs="Times New Roman"/>
          <w:sz w:val="28"/>
          <w:szCs w:val="28"/>
          <w:lang w:val="ro-MD"/>
        </w:rPr>
        <w:t>)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o-MD"/>
        </w:rPr>
        <w:t>făcîndu</w:t>
      </w:r>
      <w:proofErr w:type="spellEnd"/>
      <w:r>
        <w:rPr>
          <w:rFonts w:ascii="Times New Roman" w:hAnsi="Times New Roman" w:cs="Times New Roman"/>
          <w:sz w:val="28"/>
          <w:szCs w:val="28"/>
          <w:lang w:val="ro-MD"/>
        </w:rPr>
        <w:t>-se trimiteri la preveder</w:t>
      </w:r>
      <w:r w:rsidR="004F4DE7">
        <w:rPr>
          <w:rFonts w:ascii="Times New Roman" w:hAnsi="Times New Roman" w:cs="Times New Roman"/>
          <w:sz w:val="28"/>
          <w:szCs w:val="28"/>
          <w:lang w:val="ro-MD"/>
        </w:rPr>
        <w:t>ile întregului capitol, conform căruia</w:t>
      </w:r>
      <w:r w:rsidR="00353F14">
        <w:rPr>
          <w:rFonts w:ascii="Times New Roman" w:hAnsi="Times New Roman" w:cs="Times New Roman"/>
          <w:sz w:val="28"/>
          <w:szCs w:val="28"/>
          <w:lang w:val="ro-MD"/>
        </w:rPr>
        <w:t xml:space="preserve"> reprezentanța nerezidentul</w:t>
      </w:r>
      <w:r w:rsidR="004F4DE7">
        <w:rPr>
          <w:rFonts w:ascii="Times New Roman" w:hAnsi="Times New Roman" w:cs="Times New Roman"/>
          <w:sz w:val="28"/>
          <w:szCs w:val="28"/>
          <w:lang w:val="ro-MD"/>
        </w:rPr>
        <w:t xml:space="preserve"> își</w:t>
      </w:r>
      <w:r w:rsidR="00353F14">
        <w:rPr>
          <w:rFonts w:ascii="Times New Roman" w:hAnsi="Times New Roman" w:cs="Times New Roman"/>
          <w:sz w:val="28"/>
          <w:szCs w:val="28"/>
          <w:lang w:val="ro-MD"/>
        </w:rPr>
        <w:t xml:space="preserve"> va determina creșterea sau pierderea de capital.</w:t>
      </w:r>
    </w:p>
    <w:p w:rsidR="007B6557" w:rsidRPr="00D8104A" w:rsidRDefault="00353F14" w:rsidP="00353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  <w:t>De asemenea, în baza</w:t>
      </w:r>
      <w:r w:rsidR="003650BA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3650BA" w:rsidRPr="00D8104A">
        <w:rPr>
          <w:rFonts w:ascii="Times New Roman" w:hAnsi="Times New Roman" w:cs="Times New Roman"/>
          <w:sz w:val="28"/>
          <w:szCs w:val="28"/>
          <w:lang w:val="ro-MD"/>
        </w:rPr>
        <w:t>L</w:t>
      </w:r>
      <w:r>
        <w:rPr>
          <w:rFonts w:ascii="Times New Roman" w:hAnsi="Times New Roman" w:cs="Times New Roman"/>
          <w:sz w:val="28"/>
          <w:szCs w:val="28"/>
          <w:lang w:val="ro-MD"/>
        </w:rPr>
        <w:t>egii</w:t>
      </w:r>
      <w:r w:rsidR="003650BA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3650BA" w:rsidRPr="00D8104A">
        <w:rPr>
          <w:rFonts w:ascii="Times New Roman" w:hAnsi="Times New Roman" w:cs="Times New Roman"/>
          <w:sz w:val="28"/>
          <w:szCs w:val="28"/>
          <w:lang w:val="ro-MD"/>
        </w:rPr>
        <w:t>cu privire la mo</w:t>
      </w:r>
      <w:r w:rsidR="003650BA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dificarea unor acte legislative </w:t>
      </w:r>
      <w:r>
        <w:rPr>
          <w:rFonts w:ascii="Times New Roman" w:hAnsi="Times New Roman" w:cs="Times New Roman"/>
          <w:sz w:val="28"/>
          <w:szCs w:val="28"/>
          <w:lang w:val="ro-MD"/>
        </w:rPr>
        <w:t>nr.</w:t>
      </w:r>
      <w:r w:rsidR="003650BA" w:rsidRPr="00D8104A">
        <w:rPr>
          <w:rFonts w:ascii="Times New Roman" w:hAnsi="Times New Roman" w:cs="Times New Roman"/>
          <w:sz w:val="28"/>
          <w:szCs w:val="28"/>
          <w:lang w:val="ro-MD"/>
        </w:rPr>
        <w:t>178  din  26.07.2018</w:t>
      </w:r>
      <w:r w:rsidR="003650BA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s-a introdus un nou regim de impozitare a conducătorilor auto ce efectuează transport rutier de pasageri în regim de taxi. </w:t>
      </w:r>
    </w:p>
    <w:p w:rsidR="002D56E4" w:rsidRDefault="003650BA" w:rsidP="002D5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D8104A">
        <w:rPr>
          <w:rFonts w:ascii="Times New Roman" w:hAnsi="Times New Roman" w:cs="Times New Roman"/>
          <w:sz w:val="28"/>
          <w:szCs w:val="28"/>
          <w:lang w:val="ro-MD"/>
        </w:rPr>
        <w:lastRenderedPageBreak/>
        <w:tab/>
        <w:t>Astfel,</w:t>
      </w:r>
      <w:r w:rsidR="00353F14">
        <w:rPr>
          <w:rFonts w:ascii="Times New Roman" w:hAnsi="Times New Roman" w:cs="Times New Roman"/>
          <w:sz w:val="28"/>
          <w:szCs w:val="28"/>
          <w:lang w:val="ro-MD"/>
        </w:rPr>
        <w:t xml:space="preserve"> prin </w:t>
      </w:r>
      <w:r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completarea </w:t>
      </w:r>
      <w:r w:rsidR="007B6557" w:rsidRPr="00D8104A">
        <w:rPr>
          <w:rFonts w:ascii="Times New Roman" w:hAnsi="Times New Roman" w:cs="Times New Roman"/>
          <w:sz w:val="28"/>
          <w:szCs w:val="28"/>
          <w:u w:val="single"/>
          <w:lang w:val="ro-MD"/>
        </w:rPr>
        <w:t>Ordinul</w:t>
      </w:r>
      <w:r w:rsidRPr="00D8104A">
        <w:rPr>
          <w:rFonts w:ascii="Times New Roman" w:hAnsi="Times New Roman" w:cs="Times New Roman"/>
          <w:sz w:val="28"/>
          <w:szCs w:val="28"/>
          <w:u w:val="single"/>
          <w:lang w:val="ro-MD"/>
        </w:rPr>
        <w:t>ui</w:t>
      </w:r>
      <w:r w:rsidR="007B6557" w:rsidRPr="00D8104A">
        <w:rPr>
          <w:rFonts w:ascii="Times New Roman" w:hAnsi="Times New Roman" w:cs="Times New Roman"/>
          <w:sz w:val="28"/>
          <w:szCs w:val="28"/>
          <w:u w:val="single"/>
          <w:lang w:val="ro-MD"/>
        </w:rPr>
        <w:t xml:space="preserve"> Ministerului Finanțelor nr.149 din 5 septembrie 2018</w:t>
      </w:r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8707BB" w:rsidRPr="00D8104A">
        <w:rPr>
          <w:rFonts w:ascii="Times New Roman" w:hAnsi="Times New Roman" w:cs="Times New Roman"/>
          <w:sz w:val="28"/>
          <w:szCs w:val="28"/>
          <w:lang w:val="ro-MD"/>
        </w:rPr>
        <w:t>,,P</w:t>
      </w:r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rivind aprobarea formularului-tip "Nota de informare privind salariul </w:t>
      </w:r>
      <w:proofErr w:type="spellStart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alte </w:t>
      </w:r>
      <w:proofErr w:type="spellStart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>plăţi</w:t>
      </w:r>
      <w:proofErr w:type="spellEnd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efectuate de către angajator în folosul </w:t>
      </w:r>
      <w:proofErr w:type="spellStart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>angajaţilor</w:t>
      </w:r>
      <w:proofErr w:type="spellEnd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, precum </w:t>
      </w:r>
      <w:proofErr w:type="spellStart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>plăţile</w:t>
      </w:r>
      <w:proofErr w:type="spellEnd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achitate </w:t>
      </w:r>
      <w:proofErr w:type="spellStart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>rezidenţilor</w:t>
      </w:r>
      <w:proofErr w:type="spellEnd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din alte surse de venit decât salariul </w:t>
      </w:r>
      <w:proofErr w:type="spellStart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impozitul pe venit </w:t>
      </w:r>
      <w:proofErr w:type="spellStart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>reţinut</w:t>
      </w:r>
      <w:proofErr w:type="spellEnd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din aceste </w:t>
      </w:r>
      <w:proofErr w:type="spellStart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>plăţi</w:t>
      </w:r>
      <w:proofErr w:type="spellEnd"/>
      <w:r w:rsidR="007B6557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(Forma IALS18)"</w:t>
      </w:r>
      <w:r w:rsidR="008707BB" w:rsidRPr="00D8104A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353F14">
        <w:rPr>
          <w:rFonts w:ascii="Times New Roman" w:hAnsi="Times New Roman" w:cs="Times New Roman"/>
          <w:sz w:val="28"/>
          <w:szCs w:val="28"/>
          <w:lang w:val="ro-MD"/>
        </w:rPr>
        <w:t xml:space="preserve"> se efectuează unele precizări</w:t>
      </w:r>
      <w:r w:rsidR="002D56E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2D56E4">
        <w:rPr>
          <w:rFonts w:ascii="Times New Roman" w:hAnsi="Times New Roman" w:cs="Times New Roman"/>
          <w:sz w:val="28"/>
          <w:szCs w:val="28"/>
          <w:lang w:val="ro-MD"/>
        </w:rPr>
        <w:t xml:space="preserve">prin completarea categoriei de contribuabili ce urmează să prezinte Nota </w:t>
      </w:r>
      <w:r w:rsidR="002D56E4" w:rsidRPr="00D8104A">
        <w:rPr>
          <w:rFonts w:ascii="Times New Roman" w:hAnsi="Times New Roman" w:cs="Times New Roman"/>
          <w:sz w:val="28"/>
          <w:szCs w:val="28"/>
          <w:lang w:val="ro-MD"/>
        </w:rPr>
        <w:t>de informare (forma IALS18)</w:t>
      </w:r>
      <w:r w:rsidR="002D56E4">
        <w:rPr>
          <w:rFonts w:ascii="Times New Roman" w:hAnsi="Times New Roman" w:cs="Times New Roman"/>
          <w:sz w:val="28"/>
          <w:szCs w:val="28"/>
          <w:lang w:val="ro-MD"/>
        </w:rPr>
        <w:t xml:space="preserve">. Respectiv, Nota menționată, urmează să fie prezentată și în cazul în care </w:t>
      </w:r>
      <w:proofErr w:type="spellStart"/>
      <w:r w:rsidR="002D56E4" w:rsidRPr="00D8104A">
        <w:rPr>
          <w:rFonts w:ascii="Times New Roman" w:hAnsi="Times New Roman" w:cs="Times New Roman"/>
          <w:sz w:val="28"/>
          <w:szCs w:val="28"/>
          <w:lang w:val="ro-MD"/>
        </w:rPr>
        <w:t>plăţile</w:t>
      </w:r>
      <w:proofErr w:type="spellEnd"/>
      <w:r w:rsidR="002D56E4">
        <w:rPr>
          <w:rFonts w:ascii="Times New Roman" w:hAnsi="Times New Roman" w:cs="Times New Roman"/>
          <w:sz w:val="28"/>
          <w:szCs w:val="28"/>
          <w:lang w:val="ro-MD"/>
        </w:rPr>
        <w:t xml:space="preserve"> salariale </w:t>
      </w:r>
      <w:proofErr w:type="spellStart"/>
      <w:r w:rsidR="002D56E4" w:rsidRPr="00D8104A">
        <w:rPr>
          <w:rFonts w:ascii="Times New Roman" w:hAnsi="Times New Roman" w:cs="Times New Roman"/>
          <w:sz w:val="28"/>
          <w:szCs w:val="28"/>
          <w:lang w:val="ro-MD"/>
        </w:rPr>
        <w:t>depăşesc</w:t>
      </w:r>
      <w:proofErr w:type="spellEnd"/>
      <w:r w:rsidR="002D56E4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suma de 10000 lei per lună pe fiecare angajat-conducători auto ce efectuează transport rutier de pasageri în regim de taxi</w:t>
      </w:r>
      <w:r w:rsidR="002D56E4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3650BA" w:rsidRPr="00D8104A" w:rsidRDefault="002D56E4" w:rsidP="002D5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</w:r>
      <w:r w:rsidR="003650BA" w:rsidRPr="00D8104A">
        <w:rPr>
          <w:rFonts w:ascii="Times New Roman" w:hAnsi="Times New Roman" w:cs="Times New Roman"/>
          <w:sz w:val="28"/>
          <w:szCs w:val="28"/>
          <w:lang w:val="ro-MD"/>
        </w:rPr>
        <w:t>De asemenea, corectarea erorilor comise în Nota de informare (Forma IALS18) se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vor</w:t>
      </w:r>
      <w:r w:rsidR="003650BA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 efectua prin prezentarea unei dări de seamă corectate în condițiile stabili</w:t>
      </w:r>
      <w:r w:rsidR="008707BB" w:rsidRPr="00D8104A">
        <w:rPr>
          <w:rFonts w:ascii="Times New Roman" w:hAnsi="Times New Roman" w:cs="Times New Roman"/>
          <w:sz w:val="28"/>
          <w:szCs w:val="28"/>
          <w:lang w:val="ro-MD"/>
        </w:rPr>
        <w:t>te de art.188 din Codul fiscal</w:t>
      </w:r>
      <w:r w:rsidR="003650BA" w:rsidRPr="00D8104A">
        <w:rPr>
          <w:rFonts w:ascii="Times New Roman" w:hAnsi="Times New Roman" w:cs="Times New Roman"/>
          <w:sz w:val="28"/>
          <w:szCs w:val="28"/>
          <w:lang w:val="ro-MD"/>
        </w:rPr>
        <w:t xml:space="preserve">. </w:t>
      </w:r>
    </w:p>
    <w:p w:rsidR="00BF276D" w:rsidRDefault="00BF276D" w:rsidP="002D5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D2F0F" w:rsidRDefault="00BD2F0F" w:rsidP="002D5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D2F0F" w:rsidRDefault="00BD2F0F" w:rsidP="002D5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D2F0F" w:rsidRPr="00BD2F0F" w:rsidRDefault="00BD2F0F" w:rsidP="002D56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BD2F0F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r w:rsidRPr="00BD2F0F">
        <w:rPr>
          <w:rFonts w:ascii="Times New Roman" w:hAnsi="Times New Roman" w:cs="Times New Roman"/>
          <w:b/>
          <w:sz w:val="28"/>
          <w:szCs w:val="28"/>
          <w:lang w:val="ro-MD"/>
        </w:rPr>
        <w:t xml:space="preserve"> Director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r w:rsidRPr="00BD2F0F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       Serghei PUȘCUȚA             </w:t>
      </w:r>
    </w:p>
    <w:p w:rsidR="005A0973" w:rsidRPr="00D8104A" w:rsidRDefault="005A0973" w:rsidP="00BF27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3650BA" w:rsidRPr="00D8104A" w:rsidRDefault="00BF276D" w:rsidP="00BF27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D8104A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bookmarkStart w:id="0" w:name="_GoBack"/>
      <w:bookmarkEnd w:id="0"/>
    </w:p>
    <w:sectPr w:rsidR="003650BA" w:rsidRPr="00D8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D0"/>
    <w:rsid w:val="00014524"/>
    <w:rsid w:val="00030140"/>
    <w:rsid w:val="0008005C"/>
    <w:rsid w:val="00165C64"/>
    <w:rsid w:val="002D56E4"/>
    <w:rsid w:val="002D7F46"/>
    <w:rsid w:val="00353F14"/>
    <w:rsid w:val="003650BA"/>
    <w:rsid w:val="004F4DE7"/>
    <w:rsid w:val="00513629"/>
    <w:rsid w:val="005A0973"/>
    <w:rsid w:val="005F03D0"/>
    <w:rsid w:val="006806F2"/>
    <w:rsid w:val="006B0FAD"/>
    <w:rsid w:val="006F39E6"/>
    <w:rsid w:val="007B6557"/>
    <w:rsid w:val="0086185F"/>
    <w:rsid w:val="008707BB"/>
    <w:rsid w:val="008B6C46"/>
    <w:rsid w:val="009004DC"/>
    <w:rsid w:val="00937202"/>
    <w:rsid w:val="00956F96"/>
    <w:rsid w:val="00992749"/>
    <w:rsid w:val="009B45AE"/>
    <w:rsid w:val="00BD2F0F"/>
    <w:rsid w:val="00BF276D"/>
    <w:rsid w:val="00C24F4E"/>
    <w:rsid w:val="00C83C0F"/>
    <w:rsid w:val="00D8104A"/>
    <w:rsid w:val="00DA4A5F"/>
    <w:rsid w:val="00E9257E"/>
    <w:rsid w:val="00F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0E34"/>
  <w15:chartTrackingRefBased/>
  <w15:docId w15:val="{DE1E72F7-55F7-4224-ABEA-A9D7668B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5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DA4A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a6">
    <w:name w:val="Основной текст Знак"/>
    <w:basedOn w:val="a0"/>
    <w:link w:val="a5"/>
    <w:rsid w:val="00DA4A5F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styleId="a7">
    <w:name w:val="Hyperlink"/>
    <w:uiPriority w:val="99"/>
    <w:unhideWhenUsed/>
    <w:rsid w:val="00DA4A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Griciuc Jana</dc:creator>
  <cp:keywords/>
  <dc:description/>
  <cp:lastModifiedBy>Griciuc Jana</cp:lastModifiedBy>
  <cp:revision>7</cp:revision>
  <cp:lastPrinted>2019-07-11T07:08:00Z</cp:lastPrinted>
  <dcterms:created xsi:type="dcterms:W3CDTF">2019-07-10T05:32:00Z</dcterms:created>
  <dcterms:modified xsi:type="dcterms:W3CDTF">2019-07-11T10:32:00Z</dcterms:modified>
</cp:coreProperties>
</file>