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886775" w:rsidRDefault="00251585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la proiectul hotăr</w:t>
      </w:r>
      <w:r w:rsidR="00F5645B">
        <w:rPr>
          <w:rFonts w:ascii="Times New Roman" w:hAnsi="Times New Roman" w:cs="Times New Roman"/>
          <w:b/>
          <w:sz w:val="28"/>
          <w:szCs w:val="28"/>
        </w:rPr>
        <w:t>â</w:t>
      </w:r>
      <w:r w:rsidRPr="00886775">
        <w:rPr>
          <w:rFonts w:ascii="Times New Roman" w:hAnsi="Times New Roman" w:cs="Times New Roman"/>
          <w:b/>
          <w:sz w:val="28"/>
          <w:szCs w:val="28"/>
        </w:rPr>
        <w:t>rii Guvernului</w:t>
      </w:r>
    </w:p>
    <w:p w:rsidR="00CA1CB1" w:rsidRPr="00886775" w:rsidRDefault="00CA1CB1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5513B4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221F61" w:rsidP="00221F6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Proiectul dat este elaborat în baza Hotăr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âr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ii Guvernului nr.836 din 13 septembrie 2010 ”Cu privire la acordarea indemnizațiilor unice pentru construcția sau procurarea spațiului locativ, sau restaurarea caselor ve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>chi unor categorii de cetățeni”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Potrivit punctului 1 al Hotăr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rii Guvernului nr.836/2010 se acordă indemnizații unice pentru construcția unei case individuale ori a unei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locuinţe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cooperatiste, sau procurarea spațiului locativ, sau restaurarea caselor vechi unor categorii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cetăţeni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care, nu au beneficiat de credite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preferenţiale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instituţiile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financiare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nu au fost asigurați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spaţiu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locativ la situația din 22 octombrie 2004.</w:t>
            </w:r>
          </w:p>
          <w:p w:rsidR="005513B4" w:rsidRDefault="00221F61" w:rsidP="00F564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în cauză prevede  alocarea mijloacelor financiare de la bugetul de stat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autorităţi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administraţiei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publice locale de nivelul al doilea în sumă totală de </w:t>
            </w:r>
            <w:r w:rsidR="00060ED6">
              <w:rPr>
                <w:rFonts w:ascii="Times New Roman" w:hAnsi="Times New Roman" w:cs="Times New Roman"/>
                <w:b/>
                <w:sz w:val="28"/>
                <w:szCs w:val="28"/>
              </w:rPr>
              <w:t>41,0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mii lei, întru acordarea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indemnizaţi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unice pentru </w:t>
            </w:r>
            <w:r w:rsidR="00060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beneficiar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 xml:space="preserve"> din raionul Orhei, </w:t>
            </w:r>
            <w:r w:rsidR="00060E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Start"/>
            <w:r w:rsidR="00F90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articipanț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apărarea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integrității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teritoriale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46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ndependenței</w:t>
            </w:r>
            <w:proofErr w:type="spellEnd"/>
            <w:r w:rsidR="00E46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6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E46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</w:t>
            </w:r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56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Decizia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Comisiei</w:t>
            </w:r>
            <w:proofErr w:type="spellEnd"/>
            <w:r w:rsidR="00F56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speciale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nr.1 din 25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noiembrie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2022).</w:t>
            </w:r>
          </w:p>
          <w:p w:rsidR="00F5645B" w:rsidRPr="00886775" w:rsidRDefault="00F5645B" w:rsidP="00832B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Totodată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se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menționează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termenul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realizare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</w:t>
            </w:r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rii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cauză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fost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prelungit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patru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expirat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31 </w:t>
            </w:r>
            <w:proofErr w:type="spellStart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decembrie</w:t>
            </w:r>
            <w:proofErr w:type="spellEnd"/>
            <w:r w:rsidR="000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2022. </w:t>
            </w:r>
            <w:r w:rsidRPr="00060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Astfel, ținând cont de faptul că, termenul de acțiune în timp a actului normativ în cauză a expirat, în anul 2023 de indemnizațiile respective vor beneficia doar persoanele ale căror cereri au fost examinate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060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omisiile speciale ale autorităților publice locale până la 31 </w:t>
            </w:r>
            <w:r w:rsidRPr="00060ED6">
              <w:rPr>
                <w:rStyle w:val="object"/>
                <w:rFonts w:ascii="Times New Roman" w:hAnsi="Times New Roman" w:cs="Times New Roman"/>
                <w:sz w:val="28"/>
                <w:szCs w:val="28"/>
              </w:rPr>
              <w:t>decembrie</w:t>
            </w:r>
            <w:r w:rsidRPr="00060ED6">
              <w:rPr>
                <w:rStyle w:val="object"/>
                <w:rFonts w:ascii="Times New Roman" w:hAnsi="Times New Roman" w:cs="Times New Roman"/>
                <w:color w:val="005A95"/>
                <w:sz w:val="28"/>
                <w:szCs w:val="28"/>
              </w:rPr>
              <w:t> </w:t>
            </w:r>
            <w:r w:rsidRPr="00060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344013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F5645B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41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,0</w:t>
            </w:r>
            <w:r w:rsidR="00F5645B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="00F5645B" w:rsidRPr="00F5645B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mii lei</w:t>
            </w:r>
            <w:r w:rsidR="00F5645B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.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Pr="00886775" w:rsidRDefault="00221F61" w:rsidP="0083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3F4CD7">
              <w:rPr>
                <w:rFonts w:ascii="Times New Roman" w:hAnsi="Times New Roman" w:cs="Times New Roman"/>
                <w:sz w:val="28"/>
                <w:szCs w:val="28"/>
              </w:rPr>
              <w:t>ru anul 202</w:t>
            </w:r>
            <w:r w:rsidR="00F56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685D">
              <w:rPr>
                <w:rFonts w:ascii="Times New Roman" w:hAnsi="Times New Roman" w:cs="Times New Roman"/>
                <w:sz w:val="28"/>
                <w:szCs w:val="28"/>
              </w:rPr>
              <w:t xml:space="preserve"> în acest scop s</w:t>
            </w:r>
            <w:r w:rsidR="00832B2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B685D">
              <w:rPr>
                <w:rFonts w:ascii="Times New Roman" w:hAnsi="Times New Roman" w:cs="Times New Roman"/>
                <w:sz w:val="28"/>
                <w:szCs w:val="28"/>
              </w:rPr>
              <w:t>nt aprobate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3F4C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645B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E7119B" w:rsidRPr="007F2B0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 mii lei.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Aprobarea proiectului </w:t>
            </w:r>
            <w:r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="0083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</w:t>
            </w:r>
            <w:r w:rsidR="00832B2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â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rii Guvernului a fost plasat pe pagina web oficială a Ministerului Finanțelor </w:t>
            </w:r>
            <w:hyperlink r:id="rId5" w:history="1">
              <w:r w:rsidR="00691C13" w:rsidRPr="0088677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83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</w:t>
            </w:r>
            <w:r w:rsidR="0083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bookmarkStart w:id="0" w:name="_GoBack"/>
            <w:bookmarkEnd w:id="0"/>
            <w:r w:rsidR="00F56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>v</w:t>
            </w:r>
            <w:r w:rsidR="00013A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>a</w:t>
            </w:r>
            <w:r w:rsidR="00F56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fi</w:t>
            </w:r>
            <w:r w:rsidR="00013A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>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4D044D" w:rsidRPr="004D044D" w:rsidRDefault="005513B4" w:rsidP="004D0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</w:t>
            </w:r>
            <w:r w:rsidR="004D044D" w:rsidRPr="004D04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Proiectul</w:t>
            </w:r>
            <w:r w:rsidR="0083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va</w:t>
            </w:r>
            <w:r w:rsidR="004D044D" w:rsidRPr="004D04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f</w:t>
            </w:r>
            <w:r w:rsidR="00832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</w:t>
            </w:r>
            <w:r w:rsidR="004D044D" w:rsidRPr="004D04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supus expertizei juridice de către Ministerul Justiției în conformitate cu art. 37 din Legea nr. 100/ 2017 cu privire la actele normative.</w:t>
            </w:r>
          </w:p>
          <w:p w:rsidR="005513B4" w:rsidRPr="00886775" w:rsidRDefault="005513B4" w:rsidP="0083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D94539" w:rsidP="00D9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17692D" w:rsidRPr="00832B24" w:rsidRDefault="0017692D" w:rsidP="001769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7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Ministrul finanțelor                              </w:t>
      </w:r>
      <w:r w:rsidRPr="0017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Veronica SIREȚEANU</w:t>
      </w:r>
    </w:p>
    <w:p w:rsidR="00060ED6" w:rsidRDefault="00060ED6" w:rsidP="001769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ED6" w:rsidRDefault="00060ED6" w:rsidP="001769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ED6" w:rsidRDefault="00060ED6" w:rsidP="001769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ED6" w:rsidRDefault="00060ED6" w:rsidP="001769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60ED6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13A8A"/>
    <w:rsid w:val="00034D63"/>
    <w:rsid w:val="00060ED6"/>
    <w:rsid w:val="0017692D"/>
    <w:rsid w:val="00221F61"/>
    <w:rsid w:val="00251585"/>
    <w:rsid w:val="00344013"/>
    <w:rsid w:val="003F4CD7"/>
    <w:rsid w:val="00436E44"/>
    <w:rsid w:val="00445E8B"/>
    <w:rsid w:val="004A1380"/>
    <w:rsid w:val="004B685D"/>
    <w:rsid w:val="004D044D"/>
    <w:rsid w:val="00511E1C"/>
    <w:rsid w:val="00525033"/>
    <w:rsid w:val="00532D3C"/>
    <w:rsid w:val="00536F20"/>
    <w:rsid w:val="005513B4"/>
    <w:rsid w:val="00562119"/>
    <w:rsid w:val="005B0A0F"/>
    <w:rsid w:val="00603FBD"/>
    <w:rsid w:val="006637EC"/>
    <w:rsid w:val="006654C5"/>
    <w:rsid w:val="00691C13"/>
    <w:rsid w:val="006C4EE5"/>
    <w:rsid w:val="006E690F"/>
    <w:rsid w:val="006F6F00"/>
    <w:rsid w:val="007051A9"/>
    <w:rsid w:val="007F2B03"/>
    <w:rsid w:val="007F396D"/>
    <w:rsid w:val="00816911"/>
    <w:rsid w:val="008273F6"/>
    <w:rsid w:val="00832B24"/>
    <w:rsid w:val="008662AD"/>
    <w:rsid w:val="0088651A"/>
    <w:rsid w:val="00886775"/>
    <w:rsid w:val="008A669D"/>
    <w:rsid w:val="00925C72"/>
    <w:rsid w:val="00A16455"/>
    <w:rsid w:val="00B659E5"/>
    <w:rsid w:val="00B8433F"/>
    <w:rsid w:val="00C21F82"/>
    <w:rsid w:val="00C26637"/>
    <w:rsid w:val="00C612EE"/>
    <w:rsid w:val="00CA1CB1"/>
    <w:rsid w:val="00D5131D"/>
    <w:rsid w:val="00D94539"/>
    <w:rsid w:val="00E46930"/>
    <w:rsid w:val="00E604D3"/>
    <w:rsid w:val="00E7119B"/>
    <w:rsid w:val="00EA44DB"/>
    <w:rsid w:val="00ED4FFD"/>
    <w:rsid w:val="00F5645B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6C1B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5513B4"/>
  </w:style>
  <w:style w:type="paragraph" w:styleId="a3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a4">
    <w:name w:val="Normal (Web)"/>
    <w:basedOn w:val="a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1C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  <w:style w:type="character" w:customStyle="1" w:styleId="object">
    <w:name w:val="object"/>
    <w:basedOn w:val="a0"/>
    <w:rsid w:val="0006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Prisacari Victoria</cp:lastModifiedBy>
  <cp:revision>58</cp:revision>
  <cp:lastPrinted>2019-11-18T12:32:00Z</cp:lastPrinted>
  <dcterms:created xsi:type="dcterms:W3CDTF">2018-08-23T06:18:00Z</dcterms:created>
  <dcterms:modified xsi:type="dcterms:W3CDTF">2023-06-21T10:01:00Z</dcterms:modified>
</cp:coreProperties>
</file>