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215562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 w:rsidRPr="00215562">
        <w:rPr>
          <w:b/>
          <w:sz w:val="24"/>
          <w:szCs w:val="24"/>
          <w:lang w:val="ro-RO" w:eastAsia="ru-RU"/>
        </w:rPr>
      </w:r>
      <w:r>
        <w:rPr>
          <w:b/>
          <w:sz w:val="24"/>
          <w:szCs w:val="24"/>
          <w:lang w:val="ro-RO" w:eastAsia="ru-RU"/>
        </w:rPr>
        <w:pict>
          <v:rect id="_x0000_s1027" style="width:505pt;height:62.9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D0798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28 februarie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Default="004F4628" w:rsidP="005D05A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0798F">
        <w:rPr>
          <w:rFonts w:ascii="Times New Roman" w:hAnsi="Times New Roman"/>
          <w:sz w:val="24"/>
          <w:szCs w:val="24"/>
          <w:lang w:val="ro-RO"/>
        </w:rPr>
        <w:t>28 februarie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A42E0F">
        <w:rPr>
          <w:rFonts w:ascii="Times New Roman" w:hAnsi="Times New Roman"/>
          <w:sz w:val="24"/>
          <w:szCs w:val="24"/>
          <w:lang w:val="ro-RO"/>
        </w:rPr>
        <w:t>8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0C4E23">
        <w:rPr>
          <w:rFonts w:ascii="Times New Roman" w:hAnsi="Times New Roman"/>
          <w:sz w:val="24"/>
          <w:szCs w:val="24"/>
          <w:lang w:val="ro-RO"/>
        </w:rPr>
        <w:t>48,2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C4E23">
        <w:rPr>
          <w:rFonts w:ascii="Times New Roman" w:hAnsi="Times New Roman"/>
          <w:sz w:val="24"/>
          <w:szCs w:val="24"/>
          <w:lang w:val="ro-RO"/>
        </w:rPr>
        <w:t>5,4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2E0F">
        <w:rPr>
          <w:rFonts w:ascii="Times New Roman" w:hAnsi="Times New Roman"/>
          <w:sz w:val="24"/>
          <w:szCs w:val="24"/>
          <w:lang w:val="ro-RO"/>
        </w:rPr>
        <w:t>4</w:t>
      </w:r>
      <w:r w:rsidR="000C4E23">
        <w:rPr>
          <w:rFonts w:ascii="Times New Roman" w:hAnsi="Times New Roman"/>
          <w:sz w:val="24"/>
          <w:szCs w:val="24"/>
          <w:lang w:val="ro-RO"/>
        </w:rPr>
        <w:t>2</w:t>
      </w:r>
      <w:r w:rsidR="00A42E0F">
        <w:rPr>
          <w:rFonts w:ascii="Times New Roman" w:hAnsi="Times New Roman"/>
          <w:sz w:val="24"/>
          <w:szCs w:val="24"/>
          <w:lang w:val="ro-RO"/>
        </w:rPr>
        <w:t>,8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>
        <w:rPr>
          <w:rFonts w:ascii="Times New Roman" w:hAnsi="Times New Roman"/>
          <w:sz w:val="24"/>
          <w:szCs w:val="24"/>
          <w:lang w:val="ro-RO"/>
        </w:rPr>
        <w:t>.</w:t>
      </w:r>
      <w:r w:rsidR="000055B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3150ED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8C1593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LightShading-Accent5"/>
        <w:tblW w:w="10259" w:type="dxa"/>
        <w:jc w:val="center"/>
        <w:tblInd w:w="-1388" w:type="dxa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0757B5" w:rsidTr="00A42E0F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565BA0" w:rsidRDefault="00D0798F" w:rsidP="0088027A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28.02.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8802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135A9" w:rsidRDefault="000757B5" w:rsidP="00A42E0F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D0798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28.02.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30070D" w:rsidRPr="008135A9" w:rsidRDefault="0030070D" w:rsidP="00A42E0F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</w:tr>
      <w:tr w:rsidR="00C97A3D" w:rsidRPr="000757B5" w:rsidTr="00A42E0F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A73A9C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51C86" w:rsidP="00307684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A73A9C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0C4E23" w:rsidP="00D20131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48,2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37,0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4A72AA" w:rsidP="00D20131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11,2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A73A9C" w:rsidRDefault="00A42E0F" w:rsidP="004A72AA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3</w:t>
            </w:r>
            <w:r w:rsidR="004A72A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,3</w:t>
            </w:r>
          </w:p>
        </w:tc>
      </w:tr>
      <w:tr w:rsidR="00B51C86" w:rsidRPr="00A73A9C" w:rsidTr="00A42E0F">
        <w:trPr>
          <w:gridAfter w:val="1"/>
          <w:cnfStyle w:val="000000100000"/>
          <w:wAfter w:w="190" w:type="dxa"/>
          <w:trHeight w:val="461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A73A9C" w:rsidRDefault="000C4E23" w:rsidP="00B149D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5,4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A42E0F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2,7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A42E0F" w:rsidP="004A72AA">
            <w:pPr>
              <w:spacing w:after="0" w:line="240" w:lineRule="auto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         2,</w:t>
            </w:r>
            <w:r w:rsidR="004A72AA">
              <w:rPr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4A72AA" w:rsidP="00D20131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100,0</w:t>
            </w:r>
          </w:p>
        </w:tc>
      </w:tr>
      <w:tr w:rsidR="00B51C86" w:rsidRPr="00A73A9C" w:rsidTr="00A42E0F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A73A9C" w:rsidRDefault="00035D97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A73A9C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0C4E23" w:rsidP="00396A4E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42,8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307684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34,3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4A72AA" w:rsidP="00D20131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8</w:t>
            </w:r>
            <w:r w:rsidR="00A42E0F">
              <w:rPr>
                <w:b/>
                <w:color w:val="000000" w:themeColor="text1"/>
                <w:sz w:val="24"/>
                <w:szCs w:val="24"/>
                <w:lang w:val="ro-RO"/>
              </w:rPr>
              <w:t>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4A72AA" w:rsidP="00D20131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24,8</w:t>
            </w:r>
          </w:p>
        </w:tc>
      </w:tr>
    </w:tbl>
    <w:p w:rsidR="000B3097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Default="006C60B5" w:rsidP="005D05AE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 w:rsidR="000055B1">
        <w:rPr>
          <w:rFonts w:ascii="Times New Roman" w:hAnsi="Times New Roman"/>
          <w:sz w:val="24"/>
          <w:szCs w:val="24"/>
          <w:lang w:val="fr-FR"/>
        </w:rPr>
        <w:t>01 ianuarie 201</w:t>
      </w:r>
      <w:r w:rsidR="00A42E0F">
        <w:rPr>
          <w:rFonts w:ascii="Times New Roman" w:hAnsi="Times New Roman"/>
          <w:sz w:val="24"/>
          <w:szCs w:val="24"/>
          <w:lang w:val="fr-FR"/>
        </w:rPr>
        <w:t>8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0055B1" w:rsidRPr="001A7A39">
        <w:rPr>
          <w:rFonts w:ascii="Times New Roman" w:hAnsi="Times New Roman"/>
          <w:sz w:val="24"/>
          <w:szCs w:val="24"/>
        </w:rPr>
        <w:t xml:space="preserve"> </w:t>
      </w:r>
      <w:r w:rsidR="00A4285E">
        <w:rPr>
          <w:rFonts w:ascii="Times New Roman" w:hAnsi="Times New Roman"/>
          <w:sz w:val="24"/>
          <w:szCs w:val="24"/>
        </w:rPr>
        <w:t>arieratele</w:t>
      </w:r>
      <w:r w:rsidR="000055B1">
        <w:rPr>
          <w:rFonts w:ascii="Times New Roman" w:hAnsi="Times New Roman"/>
          <w:sz w:val="24"/>
          <w:szCs w:val="24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s-a</w:t>
      </w:r>
      <w:r w:rsidR="000055B1">
        <w:rPr>
          <w:rFonts w:ascii="Times New Roman" w:hAnsi="Times New Roman"/>
          <w:sz w:val="24"/>
          <w:szCs w:val="24"/>
          <w:lang w:val="fr-FR"/>
        </w:rPr>
        <w:t>u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42E0F">
        <w:rPr>
          <w:rFonts w:ascii="Times New Roman" w:hAnsi="Times New Roman"/>
          <w:sz w:val="24"/>
          <w:szCs w:val="24"/>
          <w:lang w:val="fr-FR"/>
        </w:rPr>
        <w:t>majorat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A42E0F">
        <w:rPr>
          <w:rFonts w:ascii="Times New Roman" w:hAnsi="Times New Roman"/>
          <w:sz w:val="24"/>
          <w:szCs w:val="24"/>
          <w:lang w:val="fr-FR"/>
        </w:rPr>
        <w:t>3</w:t>
      </w:r>
      <w:r w:rsidR="004A72AA">
        <w:rPr>
          <w:rFonts w:ascii="Times New Roman" w:hAnsi="Times New Roman"/>
          <w:sz w:val="24"/>
          <w:szCs w:val="24"/>
          <w:lang w:val="fr-FR"/>
        </w:rPr>
        <w:t>0</w:t>
      </w:r>
      <w:r w:rsidR="00A42E0F">
        <w:rPr>
          <w:rFonts w:ascii="Times New Roman" w:hAnsi="Times New Roman"/>
          <w:sz w:val="24"/>
          <w:szCs w:val="24"/>
          <w:lang w:val="fr-FR"/>
        </w:rPr>
        <w:t>,3</w:t>
      </w:r>
      <w:r w:rsidR="000055B1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4A72AA">
        <w:rPr>
          <w:rFonts w:ascii="Times New Roman" w:hAnsi="Times New Roman"/>
          <w:sz w:val="24"/>
          <w:szCs w:val="24"/>
          <w:lang w:val="fr-FR"/>
        </w:rPr>
        <w:t>11,2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E43C60">
        <w:rPr>
          <w:rFonts w:ascii="Times New Roman" w:hAnsi="Times New Roman"/>
          <w:sz w:val="24"/>
          <w:szCs w:val="24"/>
          <w:lang w:val="fr-FR"/>
        </w:rPr>
        <w:t>l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E43C60">
        <w:rPr>
          <w:rFonts w:ascii="Times New Roman" w:hAnsi="Times New Roman"/>
          <w:sz w:val="24"/>
          <w:szCs w:val="24"/>
          <w:lang w:val="fr-FR"/>
        </w:rPr>
        <w:t>,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24D0D">
        <w:rPr>
          <w:rFonts w:ascii="Times New Roman" w:hAnsi="Times New Roman"/>
          <w:sz w:val="24"/>
          <w:szCs w:val="24"/>
          <w:lang w:val="fr-FR"/>
        </w:rPr>
        <w:t>i</w:t>
      </w:r>
      <w:r>
        <w:rPr>
          <w:rFonts w:ascii="Times New Roman" w:hAnsi="Times New Roman"/>
          <w:sz w:val="24"/>
          <w:szCs w:val="24"/>
          <w:lang w:val="fr-FR"/>
        </w:rPr>
        <w:t xml:space="preserve">nclusiv 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ale bugetului de stat cu </w:t>
      </w:r>
      <w:r w:rsidR="004A72AA">
        <w:rPr>
          <w:rFonts w:ascii="Times New Roman" w:hAnsi="Times New Roman"/>
          <w:sz w:val="24"/>
          <w:szCs w:val="24"/>
          <w:lang w:val="fr-FR"/>
        </w:rPr>
        <w:t>100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% </w:t>
      </w:r>
      <w:r w:rsidR="004A72A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D20131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A42E0F">
        <w:rPr>
          <w:rFonts w:ascii="Times New Roman" w:hAnsi="Times New Roman"/>
          <w:sz w:val="24"/>
          <w:szCs w:val="24"/>
          <w:lang w:val="fr-FR"/>
        </w:rPr>
        <w:t>2,</w:t>
      </w:r>
      <w:r w:rsidR="004A72AA">
        <w:rPr>
          <w:rFonts w:ascii="Times New Roman" w:hAnsi="Times New Roman"/>
          <w:sz w:val="24"/>
          <w:szCs w:val="24"/>
          <w:lang w:val="fr-FR"/>
        </w:rPr>
        <w:t xml:space="preserve">7 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500C27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și 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ale  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bugetelor locale </w:t>
      </w:r>
      <w:r w:rsidR="00A06C4A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72AA">
        <w:rPr>
          <w:rFonts w:ascii="Times New Roman" w:hAnsi="Times New Roman"/>
          <w:sz w:val="24"/>
          <w:szCs w:val="24"/>
          <w:lang w:val="en-US"/>
        </w:rPr>
        <w:t>24,8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%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4A72AA">
        <w:rPr>
          <w:rFonts w:ascii="Times New Roman" w:hAnsi="Times New Roman"/>
          <w:sz w:val="24"/>
          <w:szCs w:val="24"/>
          <w:lang w:val="en-US"/>
        </w:rPr>
        <w:t>8</w:t>
      </w:r>
      <w:r w:rsidR="00A42E0F">
        <w:rPr>
          <w:rFonts w:ascii="Times New Roman" w:hAnsi="Times New Roman"/>
          <w:sz w:val="24"/>
          <w:szCs w:val="24"/>
          <w:lang w:val="en-US"/>
        </w:rPr>
        <w:t>,5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A06C4A">
        <w:rPr>
          <w:rFonts w:ascii="Times New Roman" w:hAnsi="Times New Roman"/>
          <w:sz w:val="24"/>
          <w:szCs w:val="24"/>
          <w:lang w:val="fr-FR"/>
        </w:rPr>
        <w:t>l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>.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  </w:t>
      </w:r>
    </w:p>
    <w:p w:rsidR="00EB7406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</w:t>
      </w:r>
      <w:r w:rsidR="009C060C"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AE4315">
        <w:rPr>
          <w:rFonts w:ascii="Times New Roman" w:hAnsi="Times New Roman"/>
          <w:sz w:val="24"/>
          <w:szCs w:val="24"/>
        </w:rPr>
        <w:t>arieratelor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 w:rsidR="009C060C"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4A72AA">
        <w:rPr>
          <w:rFonts w:ascii="Times New Roman" w:hAnsi="Times New Roman"/>
          <w:sz w:val="24"/>
          <w:szCs w:val="24"/>
        </w:rPr>
        <w:t>11,2</w:t>
      </w:r>
      <w:r>
        <w:rPr>
          <w:rFonts w:ascii="Times New Roman" w:hAnsi="Times New Roman"/>
          <w:sz w:val="24"/>
          <w:szCs w:val="24"/>
        </w:rPr>
        <w:t xml:space="preserve"> </w:t>
      </w:r>
      <w:r w:rsidR="00924694">
        <w:rPr>
          <w:rFonts w:ascii="Times New Roman" w:hAnsi="Times New Roman"/>
          <w:sz w:val="24"/>
          <w:szCs w:val="24"/>
        </w:rPr>
        <w:t>la</w:t>
      </w:r>
      <w:r w:rsidR="00C97A3D">
        <w:rPr>
          <w:rFonts w:ascii="Times New Roman" w:hAnsi="Times New Roman"/>
          <w:sz w:val="24"/>
          <w:szCs w:val="24"/>
        </w:rPr>
        <w:t xml:space="preserve">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4A72AA">
        <w:rPr>
          <w:rFonts w:ascii="Times New Roman" w:hAnsi="Times New Roman"/>
          <w:sz w:val="24"/>
          <w:szCs w:val="24"/>
        </w:rPr>
        <w:t>5,4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 w:rsidR="009C060C"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 w:rsidR="009C060C"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4A72AA">
        <w:rPr>
          <w:rFonts w:ascii="Times New Roman" w:hAnsi="Times New Roman"/>
          <w:sz w:val="24"/>
          <w:szCs w:val="24"/>
        </w:rPr>
        <w:t>88,8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A42E0F">
        <w:rPr>
          <w:rFonts w:ascii="Times New Roman" w:hAnsi="Times New Roman"/>
          <w:sz w:val="24"/>
          <w:szCs w:val="24"/>
        </w:rPr>
        <w:t>4</w:t>
      </w:r>
      <w:r w:rsidR="004A72AA">
        <w:rPr>
          <w:rFonts w:ascii="Times New Roman" w:hAnsi="Times New Roman"/>
          <w:sz w:val="24"/>
          <w:szCs w:val="24"/>
        </w:rPr>
        <w:t>2</w:t>
      </w:r>
      <w:r w:rsidR="00A42E0F">
        <w:rPr>
          <w:rFonts w:ascii="Times New Roman" w:hAnsi="Times New Roman"/>
          <w:sz w:val="24"/>
          <w:szCs w:val="24"/>
        </w:rPr>
        <w:t>,8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  <w:r>
        <w:rPr>
          <w:rFonts w:ascii="Times New Roman" w:hAnsi="Times New Roman"/>
          <w:sz w:val="24"/>
          <w:szCs w:val="24"/>
        </w:rPr>
        <w:t>.</w:t>
      </w: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FE7813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70075" cy="3124862"/>
            <wp:effectExtent l="19050" t="0" r="25925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035D97" w:rsidRDefault="00035D97" w:rsidP="001A6222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5D05AE" w:rsidRDefault="005D05AE" w:rsidP="00D65CA1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E30011" w:rsidRPr="00D65CA1" w:rsidRDefault="00EC7B2B" w:rsidP="00D65CA1">
      <w:pPr>
        <w:pStyle w:val="NormalWeb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Default="00215562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215562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50.3pt;height:55.3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D0798F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28.02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524D0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B103F0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 w:rsidR="00B67F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7F3B"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42E0F">
        <w:rPr>
          <w:rFonts w:ascii="Times New Roman" w:hAnsi="Times New Roman"/>
          <w:b/>
          <w:sz w:val="24"/>
          <w:szCs w:val="24"/>
          <w:lang w:val="ro-RO"/>
        </w:rPr>
        <w:t>majorat</w:t>
      </w:r>
      <w:r w:rsidR="00433B26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</w:t>
      </w:r>
      <w:r w:rsidR="00B103F0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A42E0F" w:rsidRPr="00A42E0F" w:rsidRDefault="00A42E0F" w:rsidP="0057710D">
      <w:pPr>
        <w:pStyle w:val="ListParagraph"/>
        <w:numPr>
          <w:ilvl w:val="0"/>
          <w:numId w:val="24"/>
        </w:numPr>
        <w:spacing w:after="0"/>
        <w:ind w:left="63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investiții capitale </w:t>
      </w:r>
      <w:r w:rsidRPr="008B42DE"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4A72AA">
        <w:rPr>
          <w:rFonts w:ascii="Times New Roman" w:hAnsi="Times New Roman"/>
          <w:sz w:val="24"/>
          <w:szCs w:val="24"/>
          <w:lang w:val="ro-RO"/>
        </w:rPr>
        <w:t>7,3</w:t>
      </w:r>
      <w:r>
        <w:rPr>
          <w:rFonts w:ascii="Times New Roman" w:hAnsi="Times New Roman"/>
          <w:sz w:val="24"/>
          <w:szCs w:val="24"/>
          <w:lang w:val="ro-RO"/>
        </w:rPr>
        <w:t xml:space="preserve"> mil.lei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024564" w:rsidRDefault="00024564" w:rsidP="00024564">
      <w:pPr>
        <w:pStyle w:val="ListParagraph"/>
        <w:numPr>
          <w:ilvl w:val="0"/>
          <w:numId w:val="28"/>
        </w:numPr>
        <w:spacing w:after="0"/>
        <w:ind w:left="567" w:hanging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4A72A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</w:t>
      </w:r>
      <w:r w:rsidR="004A72AA">
        <w:rPr>
          <w:rFonts w:ascii="Times New Roman" w:hAnsi="Times New Roman"/>
          <w:color w:val="000000" w:themeColor="text1"/>
          <w:sz w:val="24"/>
          <w:szCs w:val="24"/>
          <w:lang w:val="ro-RO"/>
        </w:rPr>
        <w:t>2,0 mil.</w:t>
      </w:r>
      <w:r w:rsidR="004A72A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, inclusiv:</w:t>
      </w:r>
      <w:r w:rsidR="004A72AA"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024564" w:rsidRDefault="00024564" w:rsidP="00024564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1,4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024564" w:rsidRPr="001A2C15" w:rsidRDefault="00024564" w:rsidP="00024564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– cu 0,6 mil.lei.</w:t>
      </w:r>
    </w:p>
    <w:p w:rsidR="004A72AA" w:rsidRPr="00024564" w:rsidRDefault="00024564" w:rsidP="00024564">
      <w:pPr>
        <w:pStyle w:val="ListParagraph"/>
        <w:numPr>
          <w:ilvl w:val="0"/>
          <w:numId w:val="24"/>
        </w:numPr>
        <w:tabs>
          <w:tab w:val="left" w:pos="360"/>
          <w:tab w:val="left" w:pos="540"/>
          <w:tab w:val="left" w:pos="630"/>
        </w:tabs>
        <w:spacing w:after="0"/>
        <w:ind w:hanging="67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024564">
        <w:rPr>
          <w:rFonts w:ascii="Times New Roman" w:hAnsi="Times New Roman"/>
          <w:sz w:val="24"/>
          <w:szCs w:val="24"/>
          <w:lang w:val="ro-RO"/>
        </w:rPr>
        <w:t xml:space="preserve"> reparații capitale ale mijloacelor fixe – cu 1,0 mil.lei pe bugetele locale</w:t>
      </w:r>
      <w:r w:rsidRPr="00024564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7100DE" w:rsidRPr="00491B16" w:rsidRDefault="00024564" w:rsidP="007100DE">
      <w:pPr>
        <w:pStyle w:val="ListParagraph"/>
        <w:numPr>
          <w:ilvl w:val="0"/>
          <w:numId w:val="24"/>
        </w:numPr>
        <w:tabs>
          <w:tab w:val="left" w:pos="360"/>
          <w:tab w:val="left" w:pos="540"/>
          <w:tab w:val="left" w:pos="630"/>
        </w:tabs>
        <w:spacing w:after="0"/>
        <w:ind w:hanging="6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57710D"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bunuri și servicii – cu </w:t>
      </w:r>
      <w:r w:rsidR="004A72AA">
        <w:rPr>
          <w:rFonts w:ascii="Times New Roman" w:hAnsi="Times New Roman"/>
          <w:color w:val="000000" w:themeColor="text1"/>
          <w:sz w:val="24"/>
          <w:szCs w:val="24"/>
          <w:lang w:val="ro-RO"/>
        </w:rPr>
        <w:t>0,8</w:t>
      </w:r>
      <w:r w:rsidR="0057710D"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7100D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 w:rsidR="007100DE">
        <w:rPr>
          <w:rFonts w:ascii="Times New Roman" w:hAnsi="Times New Roman"/>
          <w:sz w:val="24"/>
          <w:szCs w:val="24"/>
          <w:lang w:val="ro-RO"/>
        </w:rPr>
        <w:t>inclusiv</w:t>
      </w:r>
      <w:r w:rsidR="007100DE"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7100DE" w:rsidRDefault="007100DE" w:rsidP="007100DE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0,9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7100DE" w:rsidRDefault="007100DE" w:rsidP="007100DE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iar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s-au micșorat – cu 0,1 mil.lei.</w:t>
      </w:r>
    </w:p>
    <w:p w:rsidR="00024564" w:rsidRPr="00491B16" w:rsidRDefault="00024564" w:rsidP="00024564">
      <w:pPr>
        <w:pStyle w:val="ListParagraph"/>
        <w:numPr>
          <w:ilvl w:val="0"/>
          <w:numId w:val="24"/>
        </w:numPr>
        <w:tabs>
          <w:tab w:val="left" w:pos="360"/>
          <w:tab w:val="left" w:pos="540"/>
          <w:tab w:val="left" w:pos="630"/>
        </w:tabs>
        <w:spacing w:after="0"/>
        <w:ind w:hanging="6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>
        <w:rPr>
          <w:rFonts w:ascii="Times New Roman" w:hAnsi="Times New Roman"/>
          <w:sz w:val="24"/>
          <w:szCs w:val="24"/>
          <w:lang w:val="ro-RO"/>
        </w:rPr>
        <w:t>0,2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024564" w:rsidRDefault="00024564" w:rsidP="00024564">
      <w:pPr>
        <w:pStyle w:val="ListParagraph"/>
        <w:spacing w:after="0"/>
        <w:ind w:left="1096" w:hanging="387"/>
        <w:jc w:val="both"/>
        <w:rPr>
          <w:rFonts w:ascii="Times New Roman" w:hAnsi="Times New Roman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F060A5">
        <w:rPr>
          <w:rFonts w:ascii="Times New Roman" w:hAnsi="Times New Roman"/>
          <w:color w:val="000000" w:themeColor="text1"/>
          <w:sz w:val="24"/>
          <w:szCs w:val="24"/>
          <w:lang w:val="ro-RO"/>
        </w:rPr>
        <w:t>0,3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024564" w:rsidRDefault="00F060A5" w:rsidP="007100DE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iar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s-au micșorat – cu 0,1 mil.lei.</w:t>
      </w:r>
    </w:p>
    <w:p w:rsidR="00F060A5" w:rsidRPr="001A2C15" w:rsidRDefault="00F060A5" w:rsidP="007100DE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24564" w:rsidRDefault="007100DE" w:rsidP="00024564">
      <w:pPr>
        <w:pStyle w:val="ListParagraph"/>
        <w:numPr>
          <w:ilvl w:val="0"/>
          <w:numId w:val="17"/>
        </w:numPr>
        <w:tabs>
          <w:tab w:val="left" w:pos="360"/>
          <w:tab w:val="left" w:pos="540"/>
          <w:tab w:val="left" w:pos="630"/>
        </w:tabs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02456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C56256" w:rsidRPr="0018708B">
        <w:rPr>
          <w:rFonts w:ascii="Times New Roman" w:hAnsi="Times New Roman"/>
          <w:sz w:val="24"/>
          <w:szCs w:val="24"/>
          <w:lang w:val="ro-RO"/>
        </w:rPr>
        <w:t>La</w:t>
      </w:r>
      <w:r w:rsidR="00C56256" w:rsidRPr="0019482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24564" w:rsidRPr="0018708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</w:t>
      </w:r>
      <w:r w:rsidR="0002456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arieratele s-au micșorat </w:t>
      </w:r>
      <w:r w:rsidR="00024564" w:rsidRPr="0018708B">
        <w:rPr>
          <w:rFonts w:ascii="Times New Roman" w:hAnsi="Times New Roman"/>
          <w:color w:val="000000" w:themeColor="text1"/>
          <w:sz w:val="24"/>
          <w:szCs w:val="24"/>
          <w:lang w:val="ro-RO"/>
        </w:rPr>
        <w:t>– cu 0,</w:t>
      </w:r>
      <w:r w:rsidR="00024564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 w:rsidR="00024564" w:rsidRPr="0018708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024564">
        <w:rPr>
          <w:rFonts w:ascii="Times New Roman" w:hAnsi="Times New Roman"/>
          <w:color w:val="000000" w:themeColor="text1"/>
          <w:sz w:val="24"/>
          <w:szCs w:val="24"/>
          <w:lang w:val="ro-RO"/>
        </w:rPr>
        <w:t>, inclusiv:</w:t>
      </w:r>
    </w:p>
    <w:p w:rsidR="00024564" w:rsidRPr="00024564" w:rsidRDefault="00024564" w:rsidP="00024564">
      <w:pPr>
        <w:pStyle w:val="ListParagraph"/>
        <w:tabs>
          <w:tab w:val="left" w:pos="360"/>
          <w:tab w:val="left" w:pos="540"/>
          <w:tab w:val="left" w:pos="630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-</w:t>
      </w:r>
      <w:r w:rsidRPr="0018708B">
        <w:rPr>
          <w:rFonts w:ascii="Times New Roman" w:hAnsi="Times New Roman"/>
          <w:sz w:val="24"/>
          <w:szCs w:val="24"/>
          <w:lang w:val="ro-RO"/>
        </w:rPr>
        <w:t xml:space="preserve"> 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– cu 0,2 mil.lei;</w:t>
      </w:r>
    </w:p>
    <w:p w:rsidR="00024564" w:rsidRDefault="00024564" w:rsidP="00024564">
      <w:pPr>
        <w:pStyle w:val="ListParagraph"/>
        <w:tabs>
          <w:tab w:val="left" w:pos="360"/>
          <w:tab w:val="left" w:pos="540"/>
          <w:tab w:val="left" w:pos="630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-</w:t>
      </w:r>
      <w:r w:rsidRPr="0002456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iar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s-au majorat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0,1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</w:p>
    <w:p w:rsidR="00024564" w:rsidRPr="00024564" w:rsidRDefault="00024564" w:rsidP="00024564">
      <w:pPr>
        <w:pStyle w:val="ListParagraph"/>
        <w:tabs>
          <w:tab w:val="left" w:pos="360"/>
          <w:tab w:val="left" w:pos="540"/>
          <w:tab w:val="left" w:pos="630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18708B" w:rsidRPr="00194824" w:rsidRDefault="0018708B" w:rsidP="00024564">
      <w:pPr>
        <w:pStyle w:val="ListParagraph"/>
        <w:tabs>
          <w:tab w:val="left" w:pos="360"/>
          <w:tab w:val="left" w:pos="540"/>
          <w:tab w:val="left" w:pos="630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18708B" w:rsidRDefault="0088027A" w:rsidP="0088027A">
      <w:pPr>
        <w:pStyle w:val="ListParagraph"/>
        <w:spacing w:after="120"/>
        <w:ind w:left="786" w:hanging="786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92755" cy="4245997"/>
            <wp:effectExtent l="19050" t="0" r="3295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89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6256" w:rsidRPr="00C56256" w:rsidRDefault="00C56256" w:rsidP="00C56256">
      <w:pPr>
        <w:pStyle w:val="ListParagraph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C37CC" w:rsidRPr="008B42DE" w:rsidRDefault="00EC37CC" w:rsidP="0088027A">
      <w:pPr>
        <w:tabs>
          <w:tab w:val="left" w:pos="709"/>
        </w:tabs>
        <w:spacing w:after="0"/>
        <w:ind w:hanging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B51C3" w:rsidRPr="00F93B6A" w:rsidRDefault="007B51C3" w:rsidP="00EF50FE">
      <w:pPr>
        <w:tabs>
          <w:tab w:val="left" w:pos="2241"/>
        </w:tabs>
        <w:ind w:hanging="709"/>
        <w:rPr>
          <w:rFonts w:ascii="Times New Roman" w:hAnsi="Times New Roman"/>
          <w:sz w:val="24"/>
          <w:szCs w:val="24"/>
          <w:lang w:val="ro-RO"/>
        </w:rPr>
      </w:pPr>
    </w:p>
    <w:sectPr w:rsidR="007B51C3" w:rsidRPr="00F93B6A" w:rsidSect="005B47D6">
      <w:headerReference w:type="even" r:id="rId10"/>
      <w:footerReference w:type="default" r:id="rId11"/>
      <w:type w:val="continuous"/>
      <w:pgSz w:w="11906" w:h="16838" w:code="9"/>
      <w:pgMar w:top="993" w:right="566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4A4" w:rsidRDefault="00B214A4" w:rsidP="00FF3F3E">
      <w:pPr>
        <w:spacing w:after="0" w:line="240" w:lineRule="auto"/>
      </w:pPr>
      <w:r>
        <w:separator/>
      </w:r>
    </w:p>
  </w:endnote>
  <w:endnote w:type="continuationSeparator" w:id="1">
    <w:p w:rsidR="00B214A4" w:rsidRDefault="00B214A4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215562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5B47D6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4A4" w:rsidRDefault="00B214A4" w:rsidP="00FF3F3E">
      <w:pPr>
        <w:spacing w:after="0" w:line="240" w:lineRule="auto"/>
      </w:pPr>
      <w:r>
        <w:separator/>
      </w:r>
    </w:p>
  </w:footnote>
  <w:footnote w:type="continuationSeparator" w:id="1">
    <w:p w:rsidR="00B214A4" w:rsidRDefault="00B214A4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1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AAF677E"/>
    <w:multiLevelType w:val="hybridMultilevel"/>
    <w:tmpl w:val="3EE0AC0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3"/>
  </w:num>
  <w:num w:numId="4">
    <w:abstractNumId w:val="21"/>
  </w:num>
  <w:num w:numId="5">
    <w:abstractNumId w:val="13"/>
  </w:num>
  <w:num w:numId="6">
    <w:abstractNumId w:val="17"/>
  </w:num>
  <w:num w:numId="7">
    <w:abstractNumId w:val="14"/>
  </w:num>
  <w:num w:numId="8">
    <w:abstractNumId w:val="22"/>
  </w:num>
  <w:num w:numId="9">
    <w:abstractNumId w:val="24"/>
  </w:num>
  <w:num w:numId="10">
    <w:abstractNumId w:val="26"/>
  </w:num>
  <w:num w:numId="11">
    <w:abstractNumId w:val="7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  <w:num w:numId="16">
    <w:abstractNumId w:val="8"/>
  </w:num>
  <w:num w:numId="17">
    <w:abstractNumId w:val="20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18"/>
  </w:num>
  <w:num w:numId="23">
    <w:abstractNumId w:val="15"/>
  </w:num>
  <w:num w:numId="24">
    <w:abstractNumId w:val="1"/>
  </w:num>
  <w:num w:numId="25">
    <w:abstractNumId w:val="4"/>
  </w:num>
  <w:num w:numId="26">
    <w:abstractNumId w:val="16"/>
  </w:num>
  <w:num w:numId="27">
    <w:abstractNumId w:val="1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2157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5914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7107"/>
    <w:rsid w:val="000C0432"/>
    <w:rsid w:val="000C045B"/>
    <w:rsid w:val="000C092B"/>
    <w:rsid w:val="000C118C"/>
    <w:rsid w:val="000C167E"/>
    <w:rsid w:val="000C1BE4"/>
    <w:rsid w:val="000C34D0"/>
    <w:rsid w:val="000C4502"/>
    <w:rsid w:val="000C4E23"/>
    <w:rsid w:val="000C530D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BE2"/>
    <w:rsid w:val="00115C26"/>
    <w:rsid w:val="0011661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FC3"/>
    <w:rsid w:val="001665FC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B04"/>
    <w:rsid w:val="00220C43"/>
    <w:rsid w:val="00220DA3"/>
    <w:rsid w:val="0022114A"/>
    <w:rsid w:val="00221616"/>
    <w:rsid w:val="00221EC1"/>
    <w:rsid w:val="00222078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7B8"/>
    <w:rsid w:val="002C39B3"/>
    <w:rsid w:val="002C41F8"/>
    <w:rsid w:val="002C6D56"/>
    <w:rsid w:val="002C6D92"/>
    <w:rsid w:val="002D0F7A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1CB2"/>
    <w:rsid w:val="00391F72"/>
    <w:rsid w:val="0039209C"/>
    <w:rsid w:val="00392195"/>
    <w:rsid w:val="003926BB"/>
    <w:rsid w:val="00392C02"/>
    <w:rsid w:val="003935E8"/>
    <w:rsid w:val="00394DB4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1011"/>
    <w:rsid w:val="003E16E2"/>
    <w:rsid w:val="003E194D"/>
    <w:rsid w:val="003E2687"/>
    <w:rsid w:val="003E26BD"/>
    <w:rsid w:val="003E2D8E"/>
    <w:rsid w:val="003E2F97"/>
    <w:rsid w:val="003E37AF"/>
    <w:rsid w:val="003E4438"/>
    <w:rsid w:val="003E4459"/>
    <w:rsid w:val="003E4776"/>
    <w:rsid w:val="003E495F"/>
    <w:rsid w:val="003E5E0D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AB1"/>
    <w:rsid w:val="00430CB7"/>
    <w:rsid w:val="0043101F"/>
    <w:rsid w:val="00431138"/>
    <w:rsid w:val="00431679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7A9"/>
    <w:rsid w:val="00490189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A8A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0C27"/>
    <w:rsid w:val="00500D37"/>
    <w:rsid w:val="00501EAC"/>
    <w:rsid w:val="00501FB4"/>
    <w:rsid w:val="005027D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1BDB"/>
    <w:rsid w:val="00531FC8"/>
    <w:rsid w:val="00532585"/>
    <w:rsid w:val="005332F5"/>
    <w:rsid w:val="0053369E"/>
    <w:rsid w:val="00533778"/>
    <w:rsid w:val="00534387"/>
    <w:rsid w:val="00534EFA"/>
    <w:rsid w:val="00534F5F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10D"/>
    <w:rsid w:val="00577704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9B9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3D2"/>
    <w:rsid w:val="00722646"/>
    <w:rsid w:val="00722891"/>
    <w:rsid w:val="0072289B"/>
    <w:rsid w:val="00722F08"/>
    <w:rsid w:val="00723A2A"/>
    <w:rsid w:val="00723ABF"/>
    <w:rsid w:val="00724675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4469"/>
    <w:rsid w:val="00754E09"/>
    <w:rsid w:val="0075656E"/>
    <w:rsid w:val="00756FD1"/>
    <w:rsid w:val="0075707B"/>
    <w:rsid w:val="00757B8F"/>
    <w:rsid w:val="00760CDA"/>
    <w:rsid w:val="00761DA1"/>
    <w:rsid w:val="00761DDA"/>
    <w:rsid w:val="007623E4"/>
    <w:rsid w:val="00763993"/>
    <w:rsid w:val="0076447F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B26"/>
    <w:rsid w:val="007975F9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2100"/>
    <w:rsid w:val="007D212F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27A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A1A"/>
    <w:rsid w:val="008B4CE4"/>
    <w:rsid w:val="008B5709"/>
    <w:rsid w:val="008B5DE9"/>
    <w:rsid w:val="008B5EBC"/>
    <w:rsid w:val="008B5F3E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46FE"/>
    <w:rsid w:val="00914DE9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694"/>
    <w:rsid w:val="00924B3C"/>
    <w:rsid w:val="00925443"/>
    <w:rsid w:val="009255A7"/>
    <w:rsid w:val="00925845"/>
    <w:rsid w:val="00926468"/>
    <w:rsid w:val="00927120"/>
    <w:rsid w:val="009278FD"/>
    <w:rsid w:val="00927CB1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456"/>
    <w:rsid w:val="009A0FD9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251"/>
    <w:rsid w:val="009C1A8E"/>
    <w:rsid w:val="009C2025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DED"/>
    <w:rsid w:val="009C7F04"/>
    <w:rsid w:val="009D1C3C"/>
    <w:rsid w:val="009D1FD6"/>
    <w:rsid w:val="009D256A"/>
    <w:rsid w:val="009D5989"/>
    <w:rsid w:val="009D6FB2"/>
    <w:rsid w:val="009D748E"/>
    <w:rsid w:val="009E0228"/>
    <w:rsid w:val="009E0483"/>
    <w:rsid w:val="009E0A36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E40"/>
    <w:rsid w:val="009F1F7D"/>
    <w:rsid w:val="009F1FFD"/>
    <w:rsid w:val="009F2959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14DD"/>
    <w:rsid w:val="00A523C6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A3C"/>
    <w:rsid w:val="00AA1FA8"/>
    <w:rsid w:val="00AA2934"/>
    <w:rsid w:val="00AA3226"/>
    <w:rsid w:val="00AA4CBE"/>
    <w:rsid w:val="00AA4F35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64F4"/>
    <w:rsid w:val="00B26A3D"/>
    <w:rsid w:val="00B27631"/>
    <w:rsid w:val="00B27E10"/>
    <w:rsid w:val="00B27E9C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4717"/>
    <w:rsid w:val="00C1517F"/>
    <w:rsid w:val="00C15498"/>
    <w:rsid w:val="00C15E98"/>
    <w:rsid w:val="00C15F4F"/>
    <w:rsid w:val="00C15FE0"/>
    <w:rsid w:val="00C17278"/>
    <w:rsid w:val="00C173FC"/>
    <w:rsid w:val="00C17B77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256"/>
    <w:rsid w:val="00C564BB"/>
    <w:rsid w:val="00C56539"/>
    <w:rsid w:val="00C5689C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886"/>
    <w:rsid w:val="00C71969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47C9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702"/>
    <w:rsid w:val="00CB2E46"/>
    <w:rsid w:val="00CB3CDD"/>
    <w:rsid w:val="00CB3DB9"/>
    <w:rsid w:val="00CB406A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8A1"/>
    <w:rsid w:val="00CD6509"/>
    <w:rsid w:val="00CD6F9A"/>
    <w:rsid w:val="00CD744D"/>
    <w:rsid w:val="00CE03DF"/>
    <w:rsid w:val="00CE045F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45C"/>
    <w:rsid w:val="00CF45AF"/>
    <w:rsid w:val="00CF4659"/>
    <w:rsid w:val="00CF49D8"/>
    <w:rsid w:val="00CF5802"/>
    <w:rsid w:val="00CF59BD"/>
    <w:rsid w:val="00CF5CC1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45DD"/>
    <w:rsid w:val="00D04D4A"/>
    <w:rsid w:val="00D05B72"/>
    <w:rsid w:val="00D064F5"/>
    <w:rsid w:val="00D073A8"/>
    <w:rsid w:val="00D078C8"/>
    <w:rsid w:val="00D0798F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1ED5"/>
    <w:rsid w:val="00DB2767"/>
    <w:rsid w:val="00DB2CF6"/>
    <w:rsid w:val="00DB32FD"/>
    <w:rsid w:val="00DB36A3"/>
    <w:rsid w:val="00DB36FC"/>
    <w:rsid w:val="00DB5B5F"/>
    <w:rsid w:val="00DB6B6C"/>
    <w:rsid w:val="00DB737C"/>
    <w:rsid w:val="00DB7729"/>
    <w:rsid w:val="00DB786C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320"/>
    <w:rsid w:val="00E24441"/>
    <w:rsid w:val="00E2474B"/>
    <w:rsid w:val="00E24D67"/>
    <w:rsid w:val="00E250BC"/>
    <w:rsid w:val="00E257AC"/>
    <w:rsid w:val="00E26C64"/>
    <w:rsid w:val="00E27B5E"/>
    <w:rsid w:val="00E27F71"/>
    <w:rsid w:val="00E30011"/>
    <w:rsid w:val="00E310ED"/>
    <w:rsid w:val="00E3190A"/>
    <w:rsid w:val="00E31B22"/>
    <w:rsid w:val="00E32F5A"/>
    <w:rsid w:val="00E34271"/>
    <w:rsid w:val="00E3481E"/>
    <w:rsid w:val="00E35AB8"/>
    <w:rsid w:val="00E40F04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92"/>
    <w:rsid w:val="00F07493"/>
    <w:rsid w:val="00F1183E"/>
    <w:rsid w:val="00F125E8"/>
    <w:rsid w:val="00F12C6C"/>
    <w:rsid w:val="00F12FB2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1AD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157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2RM%202017\mai\diagrame%202RM%20%201%20(2)%20%20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8803565395910703E-2"/>
          <c:y val="0.13074131481596438"/>
          <c:w val="0.79249187910917585"/>
          <c:h val="0.7490160580321160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4986220472440939E-2"/>
                  <c:y val="-2.124526100904066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 de stat </a:t>
                    </a:r>
                  </a:p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5,4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mil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.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lei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11,2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0.16353587064410238"/>
                  <c:y val="-1.53251567589225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Bugetele locale</a:t>
                    </a:r>
                  </a:p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42,8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mil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.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lei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88,8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'Sheet 8'!$B$39:$B$40</c:f>
              <c:strCache>
                <c:ptCount val="2"/>
                <c:pt idx="0">
                  <c:v>Bugetul de Stat</c:v>
                </c:pt>
                <c:pt idx="1">
                  <c:v>Bugetul Local</c:v>
                </c:pt>
              </c:strCache>
            </c:strRef>
          </c:cat>
          <c:val>
            <c:numRef>
              <c:f>'Sheet 8'!$C$39:$C$40</c:f>
              <c:numCache>
                <c:formatCode>General</c:formatCode>
                <c:ptCount val="2"/>
                <c:pt idx="0">
                  <c:v>2.7</c:v>
                </c:pt>
                <c:pt idx="1">
                  <c:v>34.300000000000004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DAB1-C94C-42C6-B8C0-805DF64C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1982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62</cp:revision>
  <cp:lastPrinted>2018-03-21T07:24:00Z</cp:lastPrinted>
  <dcterms:created xsi:type="dcterms:W3CDTF">2017-09-15T11:42:00Z</dcterms:created>
  <dcterms:modified xsi:type="dcterms:W3CDTF">2018-03-21T07:27:00Z</dcterms:modified>
</cp:coreProperties>
</file>