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0BB57" w14:textId="77777777" w:rsidR="00BC2DBD" w:rsidRPr="00C77E4E" w:rsidRDefault="00BC2DBD" w:rsidP="00BC2DBD">
      <w:pPr>
        <w:spacing w:before="100" w:beforeAutospacing="1" w:after="100" w:afterAutospacing="1"/>
        <w:jc w:val="right"/>
        <w:rPr>
          <w:rFonts w:ascii="Lato" w:eastAsia="Times New Roman" w:hAnsi="Lato"/>
          <w:b/>
          <w:i/>
          <w:noProof/>
          <w:color w:val="000000" w:themeColor="text1"/>
          <w:u w:val="single"/>
          <w:lang w:val="ro-RO"/>
        </w:rPr>
      </w:pPr>
      <w:bookmarkStart w:id="0" w:name="_GoBack"/>
      <w:bookmarkEnd w:id="0"/>
      <w:r w:rsidRPr="00C77E4E">
        <w:rPr>
          <w:rFonts w:ascii="Lato" w:eastAsia="Times New Roman" w:hAnsi="Lato"/>
          <w:b/>
          <w:color w:val="000000" w:themeColor="text1"/>
          <w:sz w:val="28"/>
          <w:szCs w:val="28"/>
          <w:u w:val="single"/>
          <w:lang w:val="ro-RO" w:eastAsia="ro-RO"/>
        </w:rPr>
        <w:t> </w:t>
      </w:r>
      <w:r w:rsidRPr="00C77E4E">
        <w:rPr>
          <w:rFonts w:ascii="Lato" w:eastAsia="Times New Roman" w:hAnsi="Lato"/>
          <w:b/>
          <w:i/>
          <w:noProof/>
          <w:color w:val="000000" w:themeColor="text1"/>
          <w:u w:val="single"/>
          <w:lang w:val="ro-RO"/>
        </w:rPr>
        <w:t>Proiect</w:t>
      </w:r>
    </w:p>
    <w:p w14:paraId="770FEFD0" w14:textId="77777777" w:rsidR="00BC2DBD" w:rsidRPr="00C77E4E" w:rsidRDefault="00BC2DBD" w:rsidP="00BC2DBD">
      <w:pPr>
        <w:jc w:val="center"/>
        <w:rPr>
          <w:rFonts w:ascii="Lato" w:hAnsi="Lato"/>
          <w:color w:val="000000" w:themeColor="text1"/>
          <w:lang w:val="ro-RO"/>
        </w:rPr>
      </w:pPr>
      <w:r w:rsidRPr="00C77E4E">
        <w:rPr>
          <w:rFonts w:ascii="Lato" w:hAnsi="Lato"/>
          <w:noProof/>
          <w:color w:val="000000" w:themeColor="text1"/>
          <w:lang w:val="en-US" w:eastAsia="en-US"/>
        </w:rPr>
        <w:drawing>
          <wp:inline distT="0" distB="0" distL="0" distR="0" wp14:anchorId="0E970397" wp14:editId="527174C5">
            <wp:extent cx="595630" cy="74422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5630" cy="744220"/>
                    </a:xfrm>
                    <a:prstGeom prst="rect">
                      <a:avLst/>
                    </a:prstGeom>
                    <a:noFill/>
                    <a:ln w="9525">
                      <a:noFill/>
                      <a:miter lim="800000"/>
                      <a:headEnd/>
                      <a:tailEnd/>
                    </a:ln>
                  </pic:spPr>
                </pic:pic>
              </a:graphicData>
            </a:graphic>
          </wp:inline>
        </w:drawing>
      </w:r>
    </w:p>
    <w:p w14:paraId="396FFE64" w14:textId="77777777" w:rsidR="00BC2DBD" w:rsidRPr="00C77E4E" w:rsidRDefault="00BC2DBD" w:rsidP="00BC2DBD">
      <w:pPr>
        <w:jc w:val="center"/>
        <w:rPr>
          <w:rFonts w:ascii="Lato" w:hAnsi="Lato"/>
          <w:color w:val="000000" w:themeColor="text1"/>
          <w:lang w:val="ro-RO"/>
        </w:rPr>
      </w:pPr>
    </w:p>
    <w:p w14:paraId="187F17AD" w14:textId="77777777" w:rsidR="00BC2DBD" w:rsidRPr="00C77E4E" w:rsidRDefault="00BC2DBD" w:rsidP="00BC2DBD">
      <w:pPr>
        <w:jc w:val="center"/>
        <w:rPr>
          <w:rFonts w:ascii="Lato" w:hAnsi="Lato"/>
          <w:b/>
          <w:color w:val="000000" w:themeColor="text1"/>
          <w:sz w:val="32"/>
          <w:szCs w:val="32"/>
          <w:lang w:val="ro-RO"/>
        </w:rPr>
      </w:pPr>
      <w:r w:rsidRPr="00C77E4E">
        <w:rPr>
          <w:rFonts w:ascii="Lato" w:hAnsi="Lato"/>
          <w:b/>
          <w:color w:val="000000" w:themeColor="text1"/>
          <w:sz w:val="32"/>
          <w:szCs w:val="32"/>
          <w:lang w:val="ro-RO"/>
        </w:rPr>
        <w:t>GUVERNUL REPUBLICII MOLDOVA</w:t>
      </w:r>
    </w:p>
    <w:p w14:paraId="5EBBF70D" w14:textId="77777777" w:rsidR="00BC2DBD" w:rsidRPr="00C77E4E" w:rsidRDefault="00114BA1" w:rsidP="00BC2DBD">
      <w:pPr>
        <w:spacing w:before="100" w:beforeAutospacing="1" w:after="100" w:afterAutospacing="1"/>
        <w:jc w:val="center"/>
        <w:rPr>
          <w:rFonts w:ascii="Lato" w:eastAsia="Times New Roman" w:hAnsi="Lato"/>
          <w:b/>
          <w:bCs/>
          <w:noProof/>
          <w:color w:val="000000" w:themeColor="text1"/>
          <w:sz w:val="28"/>
          <w:szCs w:val="28"/>
          <w:lang w:val="ro-RO"/>
        </w:rPr>
      </w:pPr>
      <w:r w:rsidRPr="00C77E4E">
        <w:rPr>
          <w:rFonts w:ascii="Lato" w:eastAsia="Times New Roman" w:hAnsi="Lato"/>
          <w:b/>
          <w:bCs/>
          <w:noProof/>
          <w:color w:val="000000" w:themeColor="text1"/>
          <w:sz w:val="28"/>
          <w:szCs w:val="28"/>
          <w:lang w:val="ro-RO"/>
        </w:rPr>
        <w:t>H O T Ă R Â</w:t>
      </w:r>
      <w:r w:rsidR="00BC2DBD" w:rsidRPr="00C77E4E">
        <w:rPr>
          <w:rFonts w:ascii="Lato" w:eastAsia="Times New Roman" w:hAnsi="Lato"/>
          <w:b/>
          <w:bCs/>
          <w:noProof/>
          <w:color w:val="000000" w:themeColor="text1"/>
          <w:sz w:val="28"/>
          <w:szCs w:val="28"/>
          <w:lang w:val="ro-RO"/>
        </w:rPr>
        <w:t xml:space="preserve"> R E nr.___</w:t>
      </w:r>
    </w:p>
    <w:p w14:paraId="6C019832" w14:textId="77777777" w:rsidR="00BC2DBD" w:rsidRPr="00C77E4E" w:rsidRDefault="00BC2DBD" w:rsidP="00BC2DBD">
      <w:pPr>
        <w:jc w:val="center"/>
        <w:rPr>
          <w:rFonts w:ascii="Lato" w:eastAsia="Times New Roman" w:hAnsi="Lato"/>
          <w:b/>
          <w:bCs/>
          <w:noProof/>
          <w:color w:val="000000" w:themeColor="text1"/>
          <w:sz w:val="28"/>
          <w:szCs w:val="28"/>
          <w:lang w:val="ro-RO"/>
        </w:rPr>
      </w:pPr>
      <w:r w:rsidRPr="00C77E4E">
        <w:rPr>
          <w:rFonts w:ascii="Lato" w:eastAsia="Times New Roman" w:hAnsi="Lato"/>
          <w:b/>
          <w:bCs/>
          <w:noProof/>
          <w:color w:val="000000" w:themeColor="text1"/>
          <w:sz w:val="28"/>
          <w:szCs w:val="28"/>
          <w:lang w:val="ro-RO"/>
        </w:rPr>
        <w:t>din_______________________</w:t>
      </w:r>
    </w:p>
    <w:p w14:paraId="14389447" w14:textId="77777777" w:rsidR="00BC2DBD" w:rsidRPr="00C77E4E" w:rsidRDefault="00BC2DBD" w:rsidP="00BC2DBD">
      <w:pPr>
        <w:jc w:val="center"/>
        <w:rPr>
          <w:rFonts w:ascii="Lato" w:eastAsia="Times New Roman" w:hAnsi="Lato"/>
          <w:b/>
          <w:bCs/>
          <w:noProof/>
          <w:color w:val="000000" w:themeColor="text1"/>
          <w:sz w:val="28"/>
          <w:szCs w:val="28"/>
          <w:lang w:val="ro-RO"/>
        </w:rPr>
      </w:pPr>
      <w:r w:rsidRPr="00C77E4E">
        <w:rPr>
          <w:rFonts w:ascii="Lato" w:eastAsia="Times New Roman" w:hAnsi="Lato"/>
          <w:b/>
          <w:bCs/>
          <w:noProof/>
          <w:color w:val="000000" w:themeColor="text1"/>
          <w:lang w:val="ro-RO"/>
        </w:rPr>
        <w:t>Chişinău</w:t>
      </w:r>
    </w:p>
    <w:p w14:paraId="599D20AA" w14:textId="77777777" w:rsidR="00BC2DBD" w:rsidRPr="00C77E4E" w:rsidRDefault="00BC2DBD" w:rsidP="008C10E2">
      <w:pPr>
        <w:jc w:val="center"/>
        <w:rPr>
          <w:rFonts w:ascii="Lato" w:hAnsi="Lato"/>
          <w:b/>
          <w:color w:val="000000" w:themeColor="text1"/>
          <w:sz w:val="26"/>
          <w:szCs w:val="26"/>
          <w:lang w:val="ro-RO"/>
        </w:rPr>
      </w:pPr>
      <w:r w:rsidRPr="00C77E4E">
        <w:rPr>
          <w:rFonts w:ascii="Lato" w:hAnsi="Lato"/>
          <w:b/>
          <w:color w:val="000000" w:themeColor="text1"/>
          <w:sz w:val="26"/>
          <w:szCs w:val="26"/>
          <w:lang w:val="ro-RO"/>
        </w:rPr>
        <w:t xml:space="preserve">    </w:t>
      </w:r>
      <w:r w:rsidR="008C10E2" w:rsidRPr="00C77E4E">
        <w:rPr>
          <w:rFonts w:ascii="Lato" w:hAnsi="Lato"/>
          <w:b/>
          <w:color w:val="000000" w:themeColor="text1"/>
          <w:sz w:val="26"/>
          <w:szCs w:val="26"/>
          <w:lang w:val="ro-RO"/>
        </w:rPr>
        <w:t xml:space="preserve">                       </w:t>
      </w:r>
      <w:r w:rsidRPr="00C77E4E">
        <w:rPr>
          <w:rFonts w:ascii="Lato" w:hAnsi="Lato"/>
          <w:b/>
          <w:color w:val="000000" w:themeColor="text1"/>
          <w:sz w:val="26"/>
          <w:szCs w:val="26"/>
          <w:lang w:val="ro-RO"/>
        </w:rPr>
        <w:t xml:space="preserve">                                                                                                                                                                                                                                                                                                                                                                                                                                                                                                                                                                                                                                                                                                                                                                                                                                                                                                                                                                                                                                                                                                                                                                                                                                                                                                                                                                                                                                                                                                                                                                                                                                               </w:t>
      </w:r>
    </w:p>
    <w:p w14:paraId="7BFAEE6C" w14:textId="585C4BCF" w:rsidR="00BC2DBD" w:rsidRPr="00C77E4E" w:rsidRDefault="00BC2DBD" w:rsidP="00BC2DBD">
      <w:pPr>
        <w:jc w:val="center"/>
        <w:rPr>
          <w:rFonts w:ascii="Lato" w:hAnsi="Lato"/>
          <w:b/>
          <w:color w:val="000000" w:themeColor="text1"/>
          <w:sz w:val="28"/>
          <w:szCs w:val="28"/>
          <w:lang w:val="ro-RO"/>
        </w:rPr>
      </w:pPr>
      <w:r w:rsidRPr="00C77E4E">
        <w:rPr>
          <w:rFonts w:ascii="Lato" w:hAnsi="Lato"/>
          <w:b/>
          <w:color w:val="000000" w:themeColor="text1"/>
          <w:sz w:val="28"/>
          <w:szCs w:val="28"/>
          <w:lang w:val="ro-RO"/>
        </w:rPr>
        <w:t xml:space="preserve">Cu privire la reglementarea cadrului instituțional și mecanismului de coordonare a asistenței externe acordate Republicii Moldova </w:t>
      </w:r>
    </w:p>
    <w:p w14:paraId="6499AF2D" w14:textId="77777777" w:rsidR="00BC2DBD" w:rsidRPr="00C77E4E" w:rsidRDefault="00BC2DBD" w:rsidP="00BC2DBD">
      <w:pPr>
        <w:jc w:val="center"/>
        <w:rPr>
          <w:rFonts w:ascii="Lato" w:hAnsi="Lato"/>
          <w:b/>
          <w:color w:val="000000" w:themeColor="text1"/>
          <w:sz w:val="28"/>
          <w:szCs w:val="28"/>
          <w:lang w:val="ro-RO"/>
        </w:rPr>
      </w:pPr>
      <w:r w:rsidRPr="00C77E4E">
        <w:rPr>
          <w:rFonts w:ascii="Lato" w:hAnsi="Lato"/>
          <w:b/>
          <w:color w:val="000000" w:themeColor="text1"/>
          <w:sz w:val="28"/>
          <w:szCs w:val="28"/>
          <w:lang w:val="ro-RO"/>
        </w:rPr>
        <w:t>-----------------------------------------------------------</w:t>
      </w:r>
    </w:p>
    <w:p w14:paraId="76E23A9E" w14:textId="77777777" w:rsidR="00BC2DBD" w:rsidRPr="00C77E4E" w:rsidRDefault="00BC2DBD" w:rsidP="00BC2DBD">
      <w:pPr>
        <w:pStyle w:val="NormalWeb"/>
        <w:rPr>
          <w:rFonts w:ascii="Lato" w:hAnsi="Lato"/>
          <w:color w:val="000000" w:themeColor="text1"/>
          <w:lang w:val="ro-RO"/>
        </w:rPr>
      </w:pPr>
    </w:p>
    <w:p w14:paraId="5FEFC777" w14:textId="7D9BA58B" w:rsidR="00047E5C" w:rsidRPr="00C77E4E" w:rsidRDefault="00BC2DBD" w:rsidP="008C10E2">
      <w:pPr>
        <w:pStyle w:val="cn"/>
        <w:ind w:firstLine="567"/>
        <w:jc w:val="both"/>
        <w:rPr>
          <w:rFonts w:ascii="Lato" w:eastAsia="Times New Roman" w:hAnsi="Lato"/>
          <w:lang w:val="ro-RO" w:eastAsia="en-US"/>
        </w:rPr>
      </w:pPr>
      <w:r w:rsidRPr="00C77E4E">
        <w:rPr>
          <w:rFonts w:ascii="Lato" w:hAnsi="Lato"/>
          <w:color w:val="000000" w:themeColor="text1"/>
          <w:lang w:val="ro-RO"/>
        </w:rPr>
        <w:t>În vederea executării prevederilor</w:t>
      </w:r>
      <w:r w:rsidR="00DB7CE7" w:rsidRPr="00C77E4E">
        <w:rPr>
          <w:rFonts w:ascii="Lato" w:eastAsia="Times New Roman" w:hAnsi="Lato"/>
          <w:bCs/>
          <w:lang w:val="ro-RO" w:eastAsia="en-US"/>
        </w:rPr>
        <w:t xml:space="preserve"> art.6, lit. b) și art. 7 din Legea nr. 136 din 07 iulie 2017 cu privire la Guvern (Monitorul Oficial al Republicii Moldova, 2017, nr.252, art.412)</w:t>
      </w:r>
      <w:r w:rsidR="00047E5C" w:rsidRPr="00C77E4E">
        <w:rPr>
          <w:rFonts w:ascii="Lato" w:hAnsi="Lato"/>
          <w:color w:val="000000" w:themeColor="text1"/>
          <w:lang w:val="ro-RO"/>
        </w:rPr>
        <w:t>,</w:t>
      </w:r>
      <w:r w:rsidR="00830126" w:rsidRPr="00C77E4E">
        <w:rPr>
          <w:rFonts w:ascii="Lato" w:hAnsi="Lato"/>
          <w:color w:val="000000" w:themeColor="text1"/>
          <w:lang w:val="ro-RO"/>
        </w:rPr>
        <w:t xml:space="preserve"> </w:t>
      </w:r>
      <w:r w:rsidR="00047E5C" w:rsidRPr="00C77E4E">
        <w:rPr>
          <w:rFonts w:ascii="Lato" w:hAnsi="Lato"/>
          <w:color w:val="000000" w:themeColor="text1"/>
          <w:lang w:val="ro-RO"/>
        </w:rPr>
        <w:t xml:space="preserve">precum şi în scopul </w:t>
      </w:r>
      <w:r w:rsidR="007A020F" w:rsidRPr="00C77E4E">
        <w:rPr>
          <w:rFonts w:ascii="Lato" w:hAnsi="Lato"/>
          <w:color w:val="000000" w:themeColor="text1"/>
          <w:lang w:val="ro-RO"/>
        </w:rPr>
        <w:t>sporirii</w:t>
      </w:r>
      <w:r w:rsidR="00047E5C" w:rsidRPr="00C77E4E">
        <w:rPr>
          <w:rFonts w:ascii="Lato" w:hAnsi="Lato"/>
          <w:color w:val="000000" w:themeColor="text1"/>
          <w:lang w:val="ro-RO"/>
        </w:rPr>
        <w:t xml:space="preserve"> eficienţei, eficacităţii şi durabilităţii asistenţei externe acordate Republicii Moldova de</w:t>
      </w:r>
      <w:r w:rsidR="00C56E82" w:rsidRPr="00C77E4E">
        <w:rPr>
          <w:rFonts w:ascii="Lato" w:hAnsi="Lato"/>
          <w:color w:val="000000" w:themeColor="text1"/>
          <w:lang w:val="ro-RO"/>
        </w:rPr>
        <w:t xml:space="preserve"> către partenerii </w:t>
      </w:r>
      <w:r w:rsidR="007C13A8" w:rsidRPr="00C77E4E">
        <w:rPr>
          <w:rFonts w:ascii="Lato" w:hAnsi="Lato"/>
          <w:color w:val="000000" w:themeColor="text1"/>
          <w:lang w:val="ro-RO"/>
        </w:rPr>
        <w:t xml:space="preserve">externi </w:t>
      </w:r>
      <w:r w:rsidR="00C56E82" w:rsidRPr="00C77E4E">
        <w:rPr>
          <w:rFonts w:ascii="Lato" w:hAnsi="Lato"/>
          <w:color w:val="000000" w:themeColor="text1"/>
          <w:lang w:val="ro-RO"/>
        </w:rPr>
        <w:t>de dezvoltare</w:t>
      </w:r>
      <w:r w:rsidR="00047E5C" w:rsidRPr="00C77E4E">
        <w:rPr>
          <w:rFonts w:ascii="Lato" w:hAnsi="Lato"/>
          <w:color w:val="000000" w:themeColor="text1"/>
          <w:lang w:val="ro-RO"/>
        </w:rPr>
        <w:t>, Guvernul</w:t>
      </w:r>
      <w:r w:rsidR="00275FA3" w:rsidRPr="00C77E4E">
        <w:rPr>
          <w:rFonts w:ascii="Lato" w:hAnsi="Lato"/>
          <w:color w:val="000000" w:themeColor="text1"/>
          <w:lang w:val="ro-RO"/>
        </w:rPr>
        <w:t xml:space="preserve"> </w:t>
      </w:r>
    </w:p>
    <w:p w14:paraId="0CC41B0B" w14:textId="77777777" w:rsidR="00FC7F83" w:rsidRPr="00C77E4E" w:rsidRDefault="00FC7F83" w:rsidP="00BC2DBD">
      <w:pPr>
        <w:pStyle w:val="NormalWeb"/>
        <w:rPr>
          <w:rFonts w:ascii="Lato" w:hAnsi="Lato"/>
          <w:color w:val="000000" w:themeColor="text1"/>
          <w:lang w:val="ro-RO"/>
        </w:rPr>
      </w:pPr>
    </w:p>
    <w:p w14:paraId="5A4E1D4E" w14:textId="77777777" w:rsidR="00BC2DBD" w:rsidRPr="00C77E4E" w:rsidRDefault="00BB407D" w:rsidP="00BC2DBD">
      <w:pPr>
        <w:ind w:firstLine="720"/>
        <w:jc w:val="center"/>
        <w:rPr>
          <w:rFonts w:ascii="Lato" w:hAnsi="Lato"/>
          <w:color w:val="000000" w:themeColor="text1"/>
          <w:sz w:val="28"/>
          <w:szCs w:val="28"/>
          <w:lang w:val="ro-RO"/>
        </w:rPr>
      </w:pPr>
      <w:r w:rsidRPr="00C77E4E">
        <w:rPr>
          <w:rFonts w:ascii="Lato" w:eastAsia="Times New Roman" w:hAnsi="Lato"/>
          <w:color w:val="000000" w:themeColor="text1"/>
          <w:sz w:val="28"/>
          <w:szCs w:val="28"/>
          <w:lang w:val="ro-RO"/>
        </w:rPr>
        <w:t>HOTĂRĂŞTE:</w:t>
      </w:r>
    </w:p>
    <w:p w14:paraId="01C72EE7" w14:textId="77777777" w:rsidR="00BC2DBD" w:rsidRPr="00C77E4E" w:rsidRDefault="00BC2DBD" w:rsidP="00BC2DBD">
      <w:pPr>
        <w:ind w:firstLine="720"/>
        <w:jc w:val="center"/>
        <w:rPr>
          <w:rFonts w:ascii="Lato" w:hAnsi="Lato"/>
          <w:color w:val="000000" w:themeColor="text1"/>
          <w:sz w:val="28"/>
          <w:szCs w:val="28"/>
          <w:lang w:val="ro-RO"/>
        </w:rPr>
      </w:pPr>
    </w:p>
    <w:p w14:paraId="515F072B" w14:textId="572AB19E" w:rsidR="00047E5C" w:rsidRPr="00C77E4E" w:rsidRDefault="009E6A58" w:rsidP="00047E5C">
      <w:pPr>
        <w:ind w:firstLine="567"/>
        <w:jc w:val="both"/>
        <w:rPr>
          <w:rFonts w:ascii="Lato" w:hAnsi="Lato"/>
          <w:color w:val="000000" w:themeColor="text1"/>
          <w:lang w:val="ro-RO"/>
        </w:rPr>
      </w:pPr>
      <w:r w:rsidRPr="00C77E4E">
        <w:rPr>
          <w:rFonts w:ascii="Lato" w:hAnsi="Lato"/>
          <w:bCs/>
          <w:color w:val="000000" w:themeColor="text1"/>
          <w:lang w:val="ro-RO"/>
        </w:rPr>
        <w:t>1.</w:t>
      </w:r>
      <w:r w:rsidRPr="00C77E4E">
        <w:rPr>
          <w:rFonts w:ascii="Lato" w:hAnsi="Lato"/>
          <w:color w:val="000000" w:themeColor="text1"/>
          <w:lang w:val="ro-RO"/>
        </w:rPr>
        <w:t xml:space="preserve"> Se aprobă</w:t>
      </w:r>
      <w:r w:rsidR="00BB407D" w:rsidRPr="00C77E4E">
        <w:rPr>
          <w:rFonts w:ascii="Lato" w:eastAsia="Times New Roman" w:hAnsi="Lato"/>
          <w:color w:val="000000" w:themeColor="text1"/>
          <w:lang w:val="ro-RO" w:eastAsia="en-US"/>
        </w:rPr>
        <w:t xml:space="preserve"> </w:t>
      </w:r>
      <w:r w:rsidR="00047E5C" w:rsidRPr="00C77E4E">
        <w:rPr>
          <w:rFonts w:ascii="Lato" w:hAnsi="Lato"/>
          <w:color w:val="000000" w:themeColor="text1"/>
          <w:lang w:val="ro-RO"/>
        </w:rPr>
        <w:t xml:space="preserve">Regulamentul cu privire la cadrul instituţional şi mecanismul de coordonare a </w:t>
      </w:r>
      <w:r w:rsidR="00BB407D" w:rsidRPr="00C77E4E">
        <w:rPr>
          <w:rFonts w:ascii="Lato" w:hAnsi="Lato"/>
          <w:color w:val="000000" w:themeColor="text1"/>
          <w:lang w:val="ro-RO"/>
        </w:rPr>
        <w:t>asistenţei externe acordate Republicii Moldova, conform Anexei</w:t>
      </w:r>
      <w:r w:rsidR="00114BA1" w:rsidRPr="00C77E4E">
        <w:rPr>
          <w:rFonts w:ascii="Lato" w:hAnsi="Lato"/>
          <w:color w:val="000000" w:themeColor="text1"/>
          <w:lang w:val="ro-RO"/>
        </w:rPr>
        <w:t xml:space="preserve"> nr.1</w:t>
      </w:r>
      <w:r w:rsidR="00BB407D" w:rsidRPr="00C77E4E">
        <w:rPr>
          <w:rFonts w:ascii="Lato" w:hAnsi="Lato"/>
          <w:color w:val="000000" w:themeColor="text1"/>
          <w:lang w:val="ro-RO"/>
        </w:rPr>
        <w:t>;</w:t>
      </w:r>
    </w:p>
    <w:p w14:paraId="45A2DFC1" w14:textId="13A26CAB" w:rsidR="00BD57A5" w:rsidRPr="00C77E4E" w:rsidRDefault="009E6A58" w:rsidP="00BA64EC">
      <w:pPr>
        <w:pStyle w:val="NormalWeb"/>
        <w:rPr>
          <w:rFonts w:ascii="Lato" w:hAnsi="Lato"/>
          <w:bCs/>
          <w:color w:val="000000" w:themeColor="text1"/>
          <w:lang w:val="ro-RO"/>
        </w:rPr>
      </w:pPr>
      <w:r w:rsidRPr="00C77E4E">
        <w:rPr>
          <w:rFonts w:ascii="Lato" w:hAnsi="Lato"/>
          <w:bCs/>
          <w:color w:val="000000" w:themeColor="text1"/>
          <w:lang w:val="ro-RO"/>
        </w:rPr>
        <w:t xml:space="preserve">2. Se desemnează Ministerul Finanțelor drept </w:t>
      </w:r>
      <w:r w:rsidR="00650C0E" w:rsidRPr="00C77E4E">
        <w:rPr>
          <w:rFonts w:ascii="Lato" w:hAnsi="Lato"/>
          <w:bCs/>
          <w:color w:val="000000" w:themeColor="text1"/>
          <w:lang w:val="ro-RO"/>
        </w:rPr>
        <w:t xml:space="preserve">autoritate </w:t>
      </w:r>
      <w:r w:rsidRPr="00C77E4E">
        <w:rPr>
          <w:rFonts w:ascii="Lato" w:hAnsi="Lato"/>
          <w:bCs/>
          <w:color w:val="000000" w:themeColor="text1"/>
          <w:lang w:val="ro-RO"/>
        </w:rPr>
        <w:t>responsabilă de coordonarea și managementul asistenței financiare externe;</w:t>
      </w:r>
      <w:r w:rsidR="00BB407D" w:rsidRPr="00C77E4E">
        <w:rPr>
          <w:rFonts w:ascii="Lato" w:eastAsia="Times New Roman" w:hAnsi="Lato"/>
          <w:i/>
          <w:iCs/>
          <w:color w:val="000000" w:themeColor="text1"/>
          <w:lang w:val="ro-RO" w:eastAsia="en-US"/>
        </w:rPr>
        <w:t xml:space="preserve"> </w:t>
      </w:r>
    </w:p>
    <w:p w14:paraId="539C624C" w14:textId="592FA121" w:rsidR="00BA64EC" w:rsidRPr="00C77E4E" w:rsidRDefault="00BA64EC" w:rsidP="00ED041E">
      <w:pPr>
        <w:pStyle w:val="NormalWeb"/>
        <w:rPr>
          <w:rFonts w:ascii="Lato" w:hAnsi="Lato"/>
          <w:bCs/>
          <w:color w:val="000000" w:themeColor="text1"/>
          <w:lang w:val="ro-RO"/>
        </w:rPr>
      </w:pPr>
      <w:r w:rsidRPr="00C77E4E">
        <w:rPr>
          <w:rFonts w:ascii="Lato" w:hAnsi="Lato"/>
          <w:bCs/>
          <w:color w:val="000000" w:themeColor="text1"/>
          <w:lang w:val="ro-RO"/>
        </w:rPr>
        <w:t>3</w:t>
      </w:r>
      <w:r w:rsidR="00BB407D" w:rsidRPr="00C77E4E">
        <w:rPr>
          <w:rFonts w:ascii="Lato" w:hAnsi="Lato"/>
          <w:bCs/>
          <w:color w:val="000000" w:themeColor="text1"/>
          <w:lang w:val="ro-RO"/>
        </w:rPr>
        <w:t xml:space="preserve">. Se stabilește Cancelaria de Stat </w:t>
      </w:r>
      <w:r w:rsidR="00650C0E" w:rsidRPr="00C77E4E">
        <w:rPr>
          <w:rFonts w:ascii="Lato" w:hAnsi="Lato"/>
          <w:bCs/>
          <w:color w:val="000000" w:themeColor="text1"/>
          <w:lang w:val="ro-RO"/>
        </w:rPr>
        <w:t xml:space="preserve">autoritate </w:t>
      </w:r>
      <w:r w:rsidR="00BB407D" w:rsidRPr="00C77E4E">
        <w:rPr>
          <w:rFonts w:ascii="Lato" w:hAnsi="Lato"/>
          <w:bCs/>
          <w:color w:val="000000" w:themeColor="text1"/>
          <w:lang w:val="ro-RO"/>
        </w:rPr>
        <w:t>responsabilă</w:t>
      </w:r>
      <w:r w:rsidR="003460C1" w:rsidRPr="00C77E4E">
        <w:rPr>
          <w:rFonts w:ascii="Lato" w:hAnsi="Lato"/>
          <w:bCs/>
          <w:color w:val="000000" w:themeColor="text1"/>
          <w:lang w:val="ro-RO"/>
        </w:rPr>
        <w:t xml:space="preserve"> </w:t>
      </w:r>
      <w:r w:rsidR="00BB407D" w:rsidRPr="00C77E4E">
        <w:rPr>
          <w:rFonts w:ascii="Lato" w:hAnsi="Lato"/>
          <w:bCs/>
          <w:color w:val="000000" w:themeColor="text1"/>
          <w:lang w:val="ro-RO"/>
        </w:rPr>
        <w:t>de coordonarea</w:t>
      </w:r>
      <w:r w:rsidR="003460C1" w:rsidRPr="00C77E4E">
        <w:rPr>
          <w:rFonts w:ascii="Lato" w:hAnsi="Lato"/>
          <w:bCs/>
          <w:color w:val="000000" w:themeColor="text1"/>
          <w:lang w:val="ro-RO"/>
        </w:rPr>
        <w:t xml:space="preserve"> </w:t>
      </w:r>
      <w:r w:rsidR="00344C04" w:rsidRPr="00C77E4E">
        <w:rPr>
          <w:rFonts w:ascii="Lato" w:hAnsi="Lato"/>
          <w:bCs/>
          <w:color w:val="000000" w:themeColor="text1"/>
          <w:lang w:val="ro-RO"/>
        </w:rPr>
        <w:t xml:space="preserve">și managementul </w:t>
      </w:r>
      <w:r w:rsidR="007E12BD" w:rsidRPr="00C77E4E">
        <w:rPr>
          <w:rFonts w:ascii="Lato" w:hAnsi="Lato"/>
          <w:bCs/>
          <w:color w:val="000000" w:themeColor="text1"/>
          <w:lang w:val="ro-RO"/>
        </w:rPr>
        <w:t>asistenței tehnice</w:t>
      </w:r>
      <w:r w:rsidR="00344C04" w:rsidRPr="00C77E4E">
        <w:rPr>
          <w:rFonts w:ascii="Lato" w:hAnsi="Lato"/>
          <w:bCs/>
          <w:color w:val="000000" w:themeColor="text1"/>
          <w:lang w:val="ro-RO"/>
        </w:rPr>
        <w:t xml:space="preserve"> externe</w:t>
      </w:r>
      <w:r w:rsidR="00AF2637" w:rsidRPr="00C77E4E">
        <w:rPr>
          <w:rFonts w:ascii="Lato" w:hAnsi="Lato"/>
          <w:bCs/>
          <w:color w:val="000000" w:themeColor="text1"/>
          <w:lang w:val="ro-RO"/>
        </w:rPr>
        <w:t>;</w:t>
      </w:r>
    </w:p>
    <w:p w14:paraId="146EC582" w14:textId="13328F2D" w:rsidR="002F27D4" w:rsidRPr="00C77E4E" w:rsidRDefault="00BA64EC" w:rsidP="00ED041E">
      <w:pPr>
        <w:pStyle w:val="NormalWeb"/>
        <w:rPr>
          <w:rFonts w:ascii="Lato" w:hAnsi="Lato"/>
          <w:bCs/>
          <w:color w:val="000000" w:themeColor="text1"/>
          <w:lang w:val="ro-RO"/>
        </w:rPr>
      </w:pPr>
      <w:r w:rsidRPr="00C77E4E">
        <w:rPr>
          <w:rFonts w:ascii="Lato" w:hAnsi="Lato"/>
          <w:bCs/>
          <w:color w:val="000000" w:themeColor="text1"/>
          <w:lang w:val="ro-RO"/>
        </w:rPr>
        <w:t>4. Se aprobă Regulamentul cu privire la Modulul Platformei pentru gestionarea asistenței externe „Date privind asistența financiară disponibilă pentru lansarea ș</w:t>
      </w:r>
      <w:r w:rsidR="006A7460" w:rsidRPr="00C77E4E">
        <w:rPr>
          <w:rFonts w:ascii="Lato" w:hAnsi="Lato"/>
          <w:bCs/>
          <w:color w:val="000000" w:themeColor="text1"/>
          <w:lang w:val="ro-RO"/>
        </w:rPr>
        <w:t>i dezvoltarea afacerilor”, conf</w:t>
      </w:r>
      <w:r w:rsidRPr="00C77E4E">
        <w:rPr>
          <w:rFonts w:ascii="Lato" w:hAnsi="Lato"/>
          <w:bCs/>
          <w:color w:val="000000" w:themeColor="text1"/>
          <w:lang w:val="ro-RO"/>
        </w:rPr>
        <w:t>o</w:t>
      </w:r>
      <w:r w:rsidR="006A7460" w:rsidRPr="00C77E4E">
        <w:rPr>
          <w:rFonts w:ascii="Lato" w:hAnsi="Lato"/>
          <w:bCs/>
          <w:color w:val="000000" w:themeColor="text1"/>
          <w:lang w:val="ro-RO"/>
        </w:rPr>
        <w:t>r</w:t>
      </w:r>
      <w:r w:rsidRPr="00C77E4E">
        <w:rPr>
          <w:rFonts w:ascii="Lato" w:hAnsi="Lato"/>
          <w:bCs/>
          <w:color w:val="000000" w:themeColor="text1"/>
          <w:lang w:val="ro-RO"/>
        </w:rPr>
        <w:t>m Anexei nr.2;</w:t>
      </w:r>
      <w:r w:rsidR="00AF2637" w:rsidRPr="00C77E4E">
        <w:rPr>
          <w:rFonts w:ascii="Lato" w:hAnsi="Lato"/>
          <w:bCs/>
          <w:color w:val="000000" w:themeColor="text1"/>
          <w:lang w:val="ro-RO"/>
        </w:rPr>
        <w:t xml:space="preserve"> </w:t>
      </w:r>
    </w:p>
    <w:p w14:paraId="42BB5F1D" w14:textId="7AF1C6FB" w:rsidR="00BC2DBD" w:rsidRPr="00C77E4E" w:rsidRDefault="003E2E54" w:rsidP="00A14E00">
      <w:pPr>
        <w:pStyle w:val="NormalWeb"/>
        <w:rPr>
          <w:rFonts w:ascii="Lato" w:hAnsi="Lato"/>
          <w:bCs/>
          <w:color w:val="000000" w:themeColor="text1"/>
          <w:lang w:val="ro-RO"/>
        </w:rPr>
      </w:pPr>
      <w:r w:rsidRPr="00C77E4E">
        <w:rPr>
          <w:rFonts w:ascii="Lato" w:hAnsi="Lato"/>
          <w:bCs/>
          <w:color w:val="000000" w:themeColor="text1"/>
          <w:lang w:val="ro-RO"/>
        </w:rPr>
        <w:t>5</w:t>
      </w:r>
      <w:r w:rsidR="009E6A58" w:rsidRPr="00C77E4E">
        <w:rPr>
          <w:rFonts w:ascii="Lato" w:hAnsi="Lato"/>
          <w:bCs/>
          <w:color w:val="000000" w:themeColor="text1"/>
          <w:lang w:val="ro-RO"/>
        </w:rPr>
        <w:t xml:space="preserve">. Se abrogă </w:t>
      </w:r>
      <w:r w:rsidR="00114BA1" w:rsidRPr="00C77E4E">
        <w:rPr>
          <w:rFonts w:ascii="Lato" w:hAnsi="Lato"/>
          <w:bCs/>
          <w:color w:val="000000" w:themeColor="text1"/>
          <w:lang w:val="ro-RO"/>
        </w:rPr>
        <w:t>Hotărârea Guvernului nr.</w:t>
      </w:r>
      <w:r w:rsidR="008C702D" w:rsidRPr="00C77E4E">
        <w:rPr>
          <w:rFonts w:ascii="Lato" w:hAnsi="Lato"/>
          <w:bCs/>
          <w:color w:val="000000" w:themeColor="text1"/>
          <w:lang w:val="ro-RO"/>
        </w:rPr>
        <w:t xml:space="preserve">561 din 19 august </w:t>
      </w:r>
      <w:r w:rsidR="009E6A58" w:rsidRPr="00C77E4E">
        <w:rPr>
          <w:rFonts w:ascii="Lato" w:hAnsi="Lato"/>
          <w:bCs/>
          <w:color w:val="000000" w:themeColor="text1"/>
          <w:lang w:val="ro-RO"/>
        </w:rPr>
        <w:t>2015</w:t>
      </w:r>
      <w:r w:rsidR="00486F12" w:rsidRPr="00C77E4E">
        <w:rPr>
          <w:rFonts w:ascii="Lato" w:hAnsi="Lato"/>
          <w:bCs/>
          <w:color w:val="000000" w:themeColor="text1"/>
          <w:lang w:val="ro-RO"/>
        </w:rPr>
        <w:t xml:space="preserve"> </w:t>
      </w:r>
      <w:r w:rsidR="009E6A58" w:rsidRPr="00C77E4E">
        <w:rPr>
          <w:rFonts w:ascii="Lato" w:hAnsi="Lato"/>
          <w:bCs/>
          <w:color w:val="000000" w:themeColor="text1"/>
          <w:lang w:val="ro-RO"/>
        </w:rPr>
        <w:t xml:space="preserve">„Cu privire la reglementarea cadrului instituţional şi mecanismului de coordonare a asistenţei externe acordate Republicii Moldova de organizaţiile internaţionale şi ţările donatoare” (Monitorul Oficial al Republicii Moldova, 2015, nr.224-233, art.639). </w:t>
      </w:r>
    </w:p>
    <w:p w14:paraId="286B8ED6" w14:textId="31C21FC1" w:rsidR="00BA64EC" w:rsidRPr="00C77E4E" w:rsidRDefault="00BA64EC" w:rsidP="00A14E00">
      <w:pPr>
        <w:pStyle w:val="NormalWeb"/>
        <w:rPr>
          <w:rFonts w:ascii="Lato" w:hAnsi="Lato"/>
          <w:bCs/>
          <w:color w:val="000000" w:themeColor="text1"/>
          <w:lang w:val="ro-RO"/>
        </w:rPr>
      </w:pPr>
    </w:p>
    <w:p w14:paraId="438D1192" w14:textId="77777777" w:rsidR="00BA64EC" w:rsidRPr="00C77E4E" w:rsidRDefault="00BA64EC" w:rsidP="000710D7">
      <w:pPr>
        <w:pStyle w:val="NormalWeb"/>
        <w:ind w:firstLine="0"/>
        <w:rPr>
          <w:rFonts w:ascii="Lato" w:hAnsi="Lato"/>
          <w:color w:val="000000" w:themeColor="text1"/>
          <w:lang w:val="ro-RO"/>
        </w:rPr>
      </w:pPr>
    </w:p>
    <w:tbl>
      <w:tblPr>
        <w:tblW w:w="10635" w:type="dxa"/>
        <w:tblInd w:w="-664" w:type="dxa"/>
        <w:tblCellMar>
          <w:top w:w="15" w:type="dxa"/>
          <w:left w:w="15" w:type="dxa"/>
          <w:bottom w:w="15" w:type="dxa"/>
          <w:right w:w="15" w:type="dxa"/>
        </w:tblCellMar>
        <w:tblLook w:val="04A0" w:firstRow="1" w:lastRow="0" w:firstColumn="1" w:lastColumn="0" w:noHBand="0" w:noVBand="1"/>
      </w:tblPr>
      <w:tblGrid>
        <w:gridCol w:w="10635"/>
      </w:tblGrid>
      <w:tr w:rsidR="00BC2DBD" w:rsidRPr="00C77E4E" w14:paraId="1386E3F6" w14:textId="77777777" w:rsidTr="00141029">
        <w:trPr>
          <w:trHeight w:val="2577"/>
        </w:trPr>
        <w:tc>
          <w:tcPr>
            <w:tcW w:w="10530" w:type="dxa"/>
            <w:tcBorders>
              <w:top w:val="nil"/>
              <w:left w:val="nil"/>
              <w:bottom w:val="nil"/>
              <w:right w:val="nil"/>
            </w:tcBorders>
            <w:tcMar>
              <w:top w:w="15" w:type="dxa"/>
              <w:left w:w="45" w:type="dxa"/>
              <w:bottom w:w="15" w:type="dxa"/>
              <w:right w:w="45" w:type="dxa"/>
            </w:tcMar>
            <w:hideMark/>
          </w:tcPr>
          <w:p w14:paraId="293CB6CD" w14:textId="77777777" w:rsidR="00BC2DBD" w:rsidRPr="00C77E4E" w:rsidRDefault="009E6A58" w:rsidP="00BC2DBD">
            <w:pPr>
              <w:pStyle w:val="Heading1"/>
              <w:shd w:val="clear" w:color="auto" w:fill="FFFFFF"/>
              <w:spacing w:before="0" w:beforeAutospacing="0" w:after="230" w:afterAutospacing="0" w:line="288" w:lineRule="atLeast"/>
              <w:ind w:firstLine="720"/>
              <w:textAlignment w:val="baseline"/>
              <w:rPr>
                <w:rFonts w:ascii="Lato" w:hAnsi="Lato"/>
                <w:b w:val="0"/>
                <w:color w:val="000000" w:themeColor="text1"/>
                <w:sz w:val="28"/>
                <w:szCs w:val="28"/>
                <w:lang w:val="ro-RO"/>
              </w:rPr>
            </w:pPr>
            <w:r w:rsidRPr="00C77E4E">
              <w:rPr>
                <w:rFonts w:ascii="Lato" w:eastAsiaTheme="minorEastAsia" w:hAnsi="Lato"/>
                <w:b w:val="0"/>
                <w:bCs w:val="0"/>
                <w:color w:val="000000" w:themeColor="text1"/>
                <w:kern w:val="0"/>
                <w:sz w:val="28"/>
                <w:szCs w:val="28"/>
                <w:lang w:val="ro-RO" w:eastAsia="ru-RU"/>
              </w:rPr>
              <w:t>PRIM-MINISTRU</w:t>
            </w:r>
            <w:r w:rsidRPr="00C77E4E">
              <w:rPr>
                <w:rFonts w:ascii="Lato" w:eastAsiaTheme="minorEastAsia" w:hAnsi="Lato"/>
                <w:b w:val="0"/>
                <w:bCs w:val="0"/>
                <w:color w:val="000000" w:themeColor="text1"/>
                <w:kern w:val="0"/>
                <w:sz w:val="28"/>
                <w:szCs w:val="28"/>
                <w:lang w:val="ro-RO" w:eastAsia="ru-RU"/>
              </w:rPr>
              <w:tab/>
            </w:r>
            <w:r w:rsidRPr="00C77E4E">
              <w:rPr>
                <w:rFonts w:ascii="Lato" w:eastAsiaTheme="minorEastAsia" w:hAnsi="Lato"/>
                <w:b w:val="0"/>
                <w:bCs w:val="0"/>
                <w:color w:val="000000" w:themeColor="text1"/>
                <w:kern w:val="0"/>
                <w:sz w:val="28"/>
                <w:szCs w:val="28"/>
                <w:lang w:val="ro-RO" w:eastAsia="ru-RU"/>
              </w:rPr>
              <w:tab/>
            </w:r>
            <w:r w:rsidRPr="00C77E4E">
              <w:rPr>
                <w:rFonts w:ascii="Lato" w:eastAsiaTheme="minorEastAsia" w:hAnsi="Lato"/>
                <w:b w:val="0"/>
                <w:bCs w:val="0"/>
                <w:color w:val="000000" w:themeColor="text1"/>
                <w:kern w:val="0"/>
                <w:sz w:val="28"/>
                <w:szCs w:val="28"/>
                <w:lang w:val="ro-RO" w:eastAsia="ru-RU"/>
              </w:rPr>
              <w:tab/>
            </w:r>
            <w:r w:rsidRPr="00C77E4E">
              <w:rPr>
                <w:rFonts w:ascii="Lato" w:eastAsiaTheme="minorEastAsia" w:hAnsi="Lato"/>
                <w:b w:val="0"/>
                <w:bCs w:val="0"/>
                <w:color w:val="000000" w:themeColor="text1"/>
                <w:kern w:val="0"/>
                <w:sz w:val="28"/>
                <w:szCs w:val="28"/>
                <w:lang w:val="ro-RO" w:eastAsia="ru-RU"/>
              </w:rPr>
              <w:tab/>
            </w:r>
            <w:r w:rsidRPr="00C77E4E">
              <w:rPr>
                <w:rFonts w:ascii="Lato" w:eastAsiaTheme="minorEastAsia" w:hAnsi="Lato"/>
                <w:b w:val="0"/>
                <w:bCs w:val="0"/>
                <w:color w:val="000000" w:themeColor="text1"/>
                <w:kern w:val="0"/>
                <w:sz w:val="28"/>
                <w:szCs w:val="28"/>
                <w:lang w:val="ro-RO" w:eastAsia="ru-RU"/>
              </w:rPr>
              <w:tab/>
              <w:t xml:space="preserve">                      Pavel FILIP</w:t>
            </w:r>
            <w:r w:rsidRPr="00C77E4E">
              <w:rPr>
                <w:rFonts w:ascii="Lato" w:eastAsiaTheme="minorEastAsia" w:hAnsi="Lato"/>
                <w:b w:val="0"/>
                <w:bCs w:val="0"/>
                <w:color w:val="000000" w:themeColor="text1"/>
                <w:kern w:val="0"/>
                <w:sz w:val="28"/>
                <w:szCs w:val="28"/>
                <w:lang w:val="ro-RO" w:eastAsia="ru-RU"/>
              </w:rPr>
              <w:tab/>
            </w:r>
          </w:p>
          <w:p w14:paraId="193D9318" w14:textId="77777777" w:rsidR="00BC2DBD" w:rsidRPr="00C77E4E" w:rsidRDefault="009E6A58" w:rsidP="00BC2DBD">
            <w:pPr>
              <w:pStyle w:val="Heading1"/>
              <w:shd w:val="clear" w:color="auto" w:fill="FFFFFF"/>
              <w:spacing w:before="0" w:beforeAutospacing="0" w:after="230" w:afterAutospacing="0" w:line="288" w:lineRule="atLeast"/>
              <w:ind w:firstLine="720"/>
              <w:textAlignment w:val="baseline"/>
              <w:rPr>
                <w:rFonts w:ascii="Lato" w:hAnsi="Lato"/>
                <w:b w:val="0"/>
                <w:color w:val="000000" w:themeColor="text1"/>
                <w:sz w:val="28"/>
                <w:szCs w:val="28"/>
                <w:lang w:val="ro-RO"/>
              </w:rPr>
            </w:pPr>
            <w:r w:rsidRPr="00C77E4E">
              <w:rPr>
                <w:rFonts w:ascii="Lato" w:eastAsiaTheme="minorEastAsia" w:hAnsi="Lato"/>
                <w:b w:val="0"/>
                <w:bCs w:val="0"/>
                <w:color w:val="000000" w:themeColor="text1"/>
                <w:kern w:val="0"/>
                <w:sz w:val="28"/>
                <w:szCs w:val="28"/>
                <w:lang w:val="ro-RO" w:eastAsia="ru-RU"/>
              </w:rPr>
              <w:t>Contrasemnează:</w:t>
            </w:r>
          </w:p>
          <w:p w14:paraId="6A40B12B" w14:textId="77777777" w:rsidR="00BC2DBD" w:rsidRPr="00C77E4E" w:rsidRDefault="00277416" w:rsidP="00BC2DBD">
            <w:pPr>
              <w:ind w:firstLine="720"/>
              <w:jc w:val="both"/>
              <w:rPr>
                <w:rFonts w:ascii="Lato" w:hAnsi="Lato"/>
                <w:bCs/>
                <w:color w:val="000000" w:themeColor="text1"/>
                <w:sz w:val="28"/>
                <w:szCs w:val="28"/>
                <w:lang w:val="ro-RO"/>
              </w:rPr>
            </w:pPr>
            <w:r w:rsidRPr="00C77E4E">
              <w:rPr>
                <w:rFonts w:ascii="Lato" w:hAnsi="Lato"/>
                <w:bCs/>
                <w:color w:val="000000" w:themeColor="text1"/>
                <w:sz w:val="28"/>
                <w:szCs w:val="28"/>
                <w:lang w:val="ro-RO"/>
              </w:rPr>
              <w:t>M</w:t>
            </w:r>
            <w:r w:rsidR="009E6A58" w:rsidRPr="00C77E4E">
              <w:rPr>
                <w:rFonts w:ascii="Lato" w:hAnsi="Lato"/>
                <w:bCs/>
                <w:color w:val="000000" w:themeColor="text1"/>
                <w:sz w:val="28"/>
                <w:szCs w:val="28"/>
                <w:lang w:val="ro-RO"/>
              </w:rPr>
              <w:t>inistru al afacerilor</w:t>
            </w:r>
            <w:r w:rsidR="00114BA1" w:rsidRPr="00C77E4E">
              <w:rPr>
                <w:rFonts w:ascii="Lato" w:hAnsi="Lato"/>
                <w:bCs/>
                <w:color w:val="000000" w:themeColor="text1"/>
                <w:sz w:val="28"/>
                <w:szCs w:val="28"/>
                <w:lang w:val="ro-RO"/>
              </w:rPr>
              <w:t xml:space="preserve"> </w:t>
            </w:r>
          </w:p>
          <w:p w14:paraId="4ED9BA54" w14:textId="0ECF9D4E" w:rsidR="00BC2DBD" w:rsidRPr="00C77E4E" w:rsidRDefault="009E6A58" w:rsidP="00BC2DBD">
            <w:pPr>
              <w:ind w:firstLine="720"/>
              <w:rPr>
                <w:rFonts w:ascii="Lato" w:hAnsi="Lato"/>
                <w:bCs/>
                <w:color w:val="000000" w:themeColor="text1"/>
                <w:sz w:val="28"/>
                <w:szCs w:val="28"/>
                <w:lang w:val="ro-RO"/>
              </w:rPr>
            </w:pPr>
            <w:r w:rsidRPr="00C77E4E">
              <w:rPr>
                <w:rFonts w:ascii="Lato" w:hAnsi="Lato"/>
                <w:bCs/>
                <w:color w:val="000000" w:themeColor="text1"/>
                <w:sz w:val="28"/>
                <w:szCs w:val="28"/>
                <w:lang w:val="ro-RO"/>
              </w:rPr>
              <w:t>externe şi integrării europene</w:t>
            </w:r>
            <w:r w:rsidRPr="00C77E4E">
              <w:rPr>
                <w:rFonts w:ascii="Lato" w:hAnsi="Lato"/>
                <w:bCs/>
                <w:color w:val="000000" w:themeColor="text1"/>
                <w:sz w:val="28"/>
                <w:szCs w:val="28"/>
                <w:lang w:val="ro-RO"/>
              </w:rPr>
              <w:tab/>
            </w:r>
            <w:r w:rsidRPr="00C77E4E">
              <w:rPr>
                <w:rFonts w:ascii="Lato" w:hAnsi="Lato"/>
                <w:bCs/>
                <w:color w:val="000000" w:themeColor="text1"/>
                <w:sz w:val="28"/>
                <w:szCs w:val="28"/>
                <w:lang w:val="ro-RO"/>
              </w:rPr>
              <w:tab/>
            </w:r>
            <w:r w:rsidR="00C77E4E">
              <w:rPr>
                <w:rFonts w:ascii="Lato" w:hAnsi="Lato"/>
                <w:bCs/>
                <w:color w:val="000000" w:themeColor="text1"/>
                <w:sz w:val="28"/>
                <w:szCs w:val="28"/>
                <w:lang w:val="ro-RO"/>
              </w:rPr>
              <w:t xml:space="preserve">               </w:t>
            </w:r>
            <w:r w:rsidR="00EB10C2" w:rsidRPr="00C77E4E">
              <w:rPr>
                <w:rFonts w:ascii="Lato" w:hAnsi="Lato"/>
                <w:bCs/>
                <w:color w:val="000000" w:themeColor="text1"/>
                <w:sz w:val="28"/>
                <w:szCs w:val="28"/>
                <w:lang w:val="ro-RO"/>
              </w:rPr>
              <w:t xml:space="preserve">    Tudor ULIANOVSCHI</w:t>
            </w:r>
            <w:r w:rsidRPr="00C77E4E">
              <w:rPr>
                <w:rFonts w:ascii="Lato" w:hAnsi="Lato"/>
                <w:bCs/>
                <w:color w:val="000000" w:themeColor="text1"/>
                <w:sz w:val="28"/>
                <w:szCs w:val="28"/>
                <w:lang w:val="ro-RO"/>
              </w:rPr>
              <w:tab/>
              <w:t xml:space="preserve">                          </w:t>
            </w:r>
          </w:p>
          <w:p w14:paraId="11CDFE16" w14:textId="77777777" w:rsidR="00BC2DBD" w:rsidRPr="00C77E4E" w:rsidRDefault="00BC2DBD" w:rsidP="00BC2DBD">
            <w:pPr>
              <w:ind w:firstLine="720"/>
              <w:jc w:val="right"/>
              <w:rPr>
                <w:rFonts w:ascii="Lato" w:hAnsi="Lato"/>
                <w:bCs/>
                <w:color w:val="000000" w:themeColor="text1"/>
                <w:sz w:val="28"/>
                <w:szCs w:val="28"/>
                <w:lang w:val="ro-RO"/>
              </w:rPr>
            </w:pPr>
          </w:p>
          <w:p w14:paraId="2699561B" w14:textId="77777777" w:rsidR="00BC2DBD" w:rsidRPr="00C77E4E" w:rsidRDefault="009E6A58" w:rsidP="00BC2DBD">
            <w:pPr>
              <w:ind w:firstLine="720"/>
              <w:rPr>
                <w:rFonts w:ascii="Lato" w:hAnsi="Lato"/>
                <w:color w:val="000000" w:themeColor="text1"/>
                <w:lang w:val="ro-RO"/>
              </w:rPr>
            </w:pPr>
            <w:r w:rsidRPr="00C77E4E">
              <w:rPr>
                <w:rFonts w:ascii="Lato" w:hAnsi="Lato"/>
                <w:bCs/>
                <w:color w:val="000000" w:themeColor="text1"/>
                <w:sz w:val="28"/>
                <w:szCs w:val="28"/>
                <w:lang w:val="ro-RO"/>
              </w:rPr>
              <w:t xml:space="preserve">Ministrul finanţelor </w:t>
            </w:r>
            <w:r w:rsidRPr="00C77E4E">
              <w:rPr>
                <w:rFonts w:ascii="Lato" w:hAnsi="Lato"/>
                <w:bCs/>
                <w:color w:val="000000" w:themeColor="text1"/>
                <w:sz w:val="28"/>
                <w:szCs w:val="28"/>
                <w:lang w:val="ro-RO"/>
              </w:rPr>
              <w:tab/>
              <w:t xml:space="preserve">                          </w:t>
            </w:r>
            <w:r w:rsidRPr="00C77E4E">
              <w:rPr>
                <w:rFonts w:ascii="Lato" w:hAnsi="Lato"/>
                <w:bCs/>
                <w:color w:val="000000" w:themeColor="text1"/>
                <w:sz w:val="28"/>
                <w:szCs w:val="28"/>
                <w:lang w:val="ro-RO"/>
              </w:rPr>
              <w:tab/>
              <w:t xml:space="preserve">                      Octavian ARMAȘU       </w:t>
            </w:r>
          </w:p>
          <w:p w14:paraId="6389018E" w14:textId="77777777" w:rsidR="00BC2DBD" w:rsidRPr="00C77E4E" w:rsidRDefault="009E6A58" w:rsidP="00BC2DBD">
            <w:pPr>
              <w:rPr>
                <w:rFonts w:ascii="Lato" w:eastAsia="Times New Roman" w:hAnsi="Lato"/>
                <w:b/>
                <w:bCs/>
                <w:color w:val="000000" w:themeColor="text1"/>
                <w:sz w:val="28"/>
                <w:szCs w:val="28"/>
                <w:lang w:val="ro-RO"/>
              </w:rPr>
            </w:pPr>
            <w:r w:rsidRPr="00C77E4E">
              <w:rPr>
                <w:rFonts w:ascii="Lato" w:eastAsia="Times New Roman" w:hAnsi="Lato"/>
                <w:b/>
                <w:bCs/>
                <w:color w:val="000000" w:themeColor="text1"/>
                <w:sz w:val="28"/>
                <w:szCs w:val="28"/>
                <w:lang w:val="ro-RO"/>
              </w:rPr>
              <w:t xml:space="preserve"> </w:t>
            </w:r>
          </w:p>
          <w:p w14:paraId="1A0D83D3" w14:textId="77777777" w:rsidR="00EB10C2" w:rsidRPr="00C77E4E" w:rsidRDefault="00EB10C2" w:rsidP="00BC2DBD">
            <w:pPr>
              <w:rPr>
                <w:rFonts w:ascii="Lato" w:eastAsia="Times New Roman" w:hAnsi="Lato"/>
                <w:b/>
                <w:bCs/>
                <w:color w:val="000000" w:themeColor="text1"/>
                <w:sz w:val="28"/>
                <w:szCs w:val="28"/>
                <w:lang w:val="ro-RO"/>
              </w:rPr>
            </w:pPr>
          </w:p>
        </w:tc>
      </w:tr>
    </w:tbl>
    <w:p w14:paraId="2A0B00BF" w14:textId="77777777" w:rsidR="000710D7" w:rsidRPr="00C77E4E" w:rsidRDefault="000710D7" w:rsidP="00BC2DBD">
      <w:pPr>
        <w:jc w:val="right"/>
        <w:rPr>
          <w:rFonts w:ascii="Lato" w:eastAsia="Times New Roman" w:hAnsi="Lato"/>
          <w:color w:val="000000" w:themeColor="text1"/>
          <w:lang w:val="ro-RO" w:eastAsia="en-US"/>
        </w:rPr>
      </w:pPr>
    </w:p>
    <w:p w14:paraId="42EA95CD" w14:textId="77777777" w:rsidR="000710D7" w:rsidRPr="00C77E4E" w:rsidRDefault="000710D7" w:rsidP="00BC2DBD">
      <w:pPr>
        <w:jc w:val="right"/>
        <w:rPr>
          <w:rFonts w:ascii="Lato" w:eastAsia="Times New Roman" w:hAnsi="Lato"/>
          <w:color w:val="000000" w:themeColor="text1"/>
          <w:lang w:val="ro-RO" w:eastAsia="en-US"/>
        </w:rPr>
      </w:pPr>
    </w:p>
    <w:p w14:paraId="5653FC29" w14:textId="03287A5B" w:rsidR="00BC2DBD" w:rsidRPr="00C77E4E" w:rsidRDefault="009E6A58" w:rsidP="00BC2DBD">
      <w:pPr>
        <w:jc w:val="right"/>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Anex</w:t>
      </w:r>
      <w:r w:rsidR="008C10E2" w:rsidRPr="00C77E4E">
        <w:rPr>
          <w:rFonts w:ascii="Lato" w:eastAsia="Times New Roman" w:hAnsi="Lato"/>
          <w:color w:val="000000" w:themeColor="text1"/>
          <w:lang w:val="ro-RO" w:eastAsia="en-US"/>
        </w:rPr>
        <w:t>a 1</w:t>
      </w:r>
      <w:r w:rsidRPr="00C77E4E">
        <w:rPr>
          <w:rFonts w:ascii="Lato" w:eastAsia="Times New Roman" w:hAnsi="Lato"/>
          <w:color w:val="000000" w:themeColor="text1"/>
          <w:lang w:val="ro-RO" w:eastAsia="en-US"/>
        </w:rPr>
        <w:t xml:space="preserve"> </w:t>
      </w:r>
    </w:p>
    <w:p w14:paraId="6EFD918D" w14:textId="77777777" w:rsidR="00BC2DBD" w:rsidRPr="00C77E4E" w:rsidRDefault="009E6A58" w:rsidP="00BC2DBD">
      <w:pPr>
        <w:jc w:val="right"/>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la Hotărîrea Guvernului</w:t>
      </w:r>
    </w:p>
    <w:p w14:paraId="10C5B434" w14:textId="77777777" w:rsidR="00BC2DBD" w:rsidRPr="00C77E4E" w:rsidRDefault="009E6A58" w:rsidP="00072B8D">
      <w:pPr>
        <w:jc w:val="right"/>
        <w:rPr>
          <w:rFonts w:ascii="Lato" w:eastAsia="Times New Roman" w:hAnsi="Lato"/>
          <w:b/>
          <w:bCs/>
          <w:color w:val="000000" w:themeColor="text1"/>
          <w:lang w:val="ro-RO" w:eastAsia="en-US"/>
        </w:rPr>
      </w:pPr>
      <w:r w:rsidRPr="00C77E4E">
        <w:rPr>
          <w:rFonts w:ascii="Lato" w:eastAsia="Times New Roman" w:hAnsi="Lato"/>
          <w:color w:val="000000" w:themeColor="text1"/>
          <w:lang w:val="ro-RO" w:eastAsia="en-US"/>
        </w:rPr>
        <w:t xml:space="preserve">nr.         din </w:t>
      </w:r>
    </w:p>
    <w:p w14:paraId="0B9EEA9D" w14:textId="77777777" w:rsidR="00BC2DBD" w:rsidRPr="00C77E4E" w:rsidRDefault="009E6A58" w:rsidP="00BC2DBD">
      <w:pPr>
        <w:jc w:val="center"/>
        <w:rPr>
          <w:rFonts w:ascii="Lato" w:eastAsia="Times New Roman" w:hAnsi="Lato"/>
          <w:b/>
          <w:bCs/>
          <w:color w:val="000000" w:themeColor="text1"/>
          <w:lang w:val="ro-RO" w:eastAsia="en-US"/>
        </w:rPr>
      </w:pPr>
      <w:r w:rsidRPr="00C77E4E">
        <w:rPr>
          <w:rFonts w:ascii="Lato" w:eastAsia="Times New Roman" w:hAnsi="Lato"/>
          <w:b/>
          <w:bCs/>
          <w:color w:val="000000" w:themeColor="text1"/>
          <w:lang w:val="ro-RO" w:eastAsia="en-US"/>
        </w:rPr>
        <w:t>REGULAMENT</w:t>
      </w:r>
    </w:p>
    <w:p w14:paraId="6A9B3398" w14:textId="50AFB733" w:rsidR="00BC2DBD" w:rsidRPr="00C77E4E" w:rsidRDefault="00BB407D" w:rsidP="00BC2DBD">
      <w:pPr>
        <w:jc w:val="center"/>
        <w:rPr>
          <w:rFonts w:ascii="Lato" w:eastAsia="Times New Roman" w:hAnsi="Lato"/>
          <w:b/>
          <w:bCs/>
          <w:color w:val="000000" w:themeColor="text1"/>
          <w:lang w:val="ro-RO" w:eastAsia="en-US"/>
        </w:rPr>
      </w:pPr>
      <w:r w:rsidRPr="00C77E4E">
        <w:rPr>
          <w:rFonts w:ascii="Lato" w:hAnsi="Lato"/>
          <w:color w:val="000000" w:themeColor="text1"/>
          <w:lang w:val="ro-RO"/>
        </w:rPr>
        <w:t xml:space="preserve">cu privire la cadrul instituţional şi mecanismul de coordonare a asistenţei externe acordate Republicii Moldova </w:t>
      </w:r>
    </w:p>
    <w:p w14:paraId="5F172EA6" w14:textId="77777777" w:rsidR="00072B8D" w:rsidRPr="00C77E4E" w:rsidRDefault="00072B8D" w:rsidP="00BC2DBD">
      <w:pPr>
        <w:jc w:val="center"/>
        <w:rPr>
          <w:rFonts w:ascii="Lato" w:eastAsia="Times New Roman" w:hAnsi="Lato"/>
          <w:b/>
          <w:bCs/>
          <w:color w:val="000000" w:themeColor="text1"/>
          <w:lang w:val="ro-RO" w:eastAsia="en-US"/>
        </w:rPr>
      </w:pPr>
    </w:p>
    <w:p w14:paraId="17658DBE" w14:textId="77777777" w:rsidR="00BC2DBD" w:rsidRPr="00C77E4E" w:rsidRDefault="009E6A58" w:rsidP="00BC2DBD">
      <w:pPr>
        <w:jc w:val="center"/>
        <w:rPr>
          <w:rFonts w:ascii="Lato" w:eastAsia="Times New Roman" w:hAnsi="Lato"/>
          <w:b/>
          <w:bCs/>
          <w:color w:val="000000" w:themeColor="text1"/>
          <w:lang w:val="ro-RO" w:eastAsia="en-US"/>
        </w:rPr>
      </w:pPr>
      <w:r w:rsidRPr="00C77E4E">
        <w:rPr>
          <w:rFonts w:ascii="Lato" w:eastAsia="Times New Roman" w:hAnsi="Lato"/>
          <w:b/>
          <w:bCs/>
          <w:color w:val="000000" w:themeColor="text1"/>
          <w:lang w:val="ro-RO" w:eastAsia="en-US"/>
        </w:rPr>
        <w:t>I. DISPOZIŢII GENERALE</w:t>
      </w:r>
    </w:p>
    <w:p w14:paraId="2DFB7A08" w14:textId="77777777" w:rsidR="00BC2DBD" w:rsidRPr="00C77E4E" w:rsidRDefault="009E6A58" w:rsidP="00BC2DBD">
      <w:pPr>
        <w:jc w:val="center"/>
        <w:rPr>
          <w:rFonts w:ascii="Lato" w:eastAsia="Times New Roman" w:hAnsi="Lato"/>
          <w:b/>
          <w:bCs/>
          <w:color w:val="000000" w:themeColor="text1"/>
          <w:lang w:val="ro-RO" w:eastAsia="en-US"/>
        </w:rPr>
      </w:pPr>
      <w:r w:rsidRPr="00C77E4E">
        <w:rPr>
          <w:rFonts w:ascii="Lato" w:eastAsia="Times New Roman" w:hAnsi="Lato"/>
          <w:b/>
          <w:bCs/>
          <w:color w:val="000000" w:themeColor="text1"/>
          <w:lang w:val="ro-RO" w:eastAsia="en-US"/>
        </w:rPr>
        <w:t> </w:t>
      </w:r>
    </w:p>
    <w:p w14:paraId="23854DBD" w14:textId="77777777" w:rsidR="00BC2DBD" w:rsidRPr="00C77E4E" w:rsidRDefault="009E6A58" w:rsidP="00BC2DBD">
      <w:pPr>
        <w:jc w:val="center"/>
        <w:rPr>
          <w:rFonts w:ascii="Lato" w:eastAsia="Times New Roman" w:hAnsi="Lato"/>
          <w:b/>
          <w:bCs/>
          <w:color w:val="000000" w:themeColor="text1"/>
          <w:lang w:val="ro-RO" w:eastAsia="en-US"/>
        </w:rPr>
      </w:pPr>
      <w:r w:rsidRPr="00C77E4E">
        <w:rPr>
          <w:rFonts w:ascii="Lato" w:eastAsia="Times New Roman" w:hAnsi="Lato"/>
          <w:b/>
          <w:bCs/>
          <w:color w:val="000000" w:themeColor="text1"/>
          <w:lang w:val="ro-RO" w:eastAsia="en-US"/>
        </w:rPr>
        <w:t>Introducere</w:t>
      </w:r>
    </w:p>
    <w:p w14:paraId="4C04146A" w14:textId="77777777" w:rsidR="00BC2DBD" w:rsidRPr="00C77E4E" w:rsidRDefault="009E6A58" w:rsidP="00BC2DBD">
      <w:pPr>
        <w:ind w:firstLine="567"/>
        <w:jc w:val="both"/>
        <w:rPr>
          <w:rFonts w:ascii="Lato" w:eastAsia="Times New Roman" w:hAnsi="Lato"/>
          <w:color w:val="000000" w:themeColor="text1"/>
          <w:lang w:val="ro-RO" w:eastAsia="en-US"/>
        </w:rPr>
      </w:pPr>
      <w:r w:rsidRPr="00C77E4E">
        <w:rPr>
          <w:rFonts w:ascii="Lato" w:eastAsia="Times New Roman" w:hAnsi="Lato"/>
          <w:b/>
          <w:bCs/>
          <w:color w:val="000000" w:themeColor="text1"/>
          <w:lang w:val="ro-RO" w:eastAsia="en-US"/>
        </w:rPr>
        <w:t>1.</w:t>
      </w:r>
      <w:r w:rsidRPr="00C77E4E">
        <w:rPr>
          <w:rFonts w:ascii="Lato" w:eastAsia="Times New Roman" w:hAnsi="Lato"/>
          <w:color w:val="000000" w:themeColor="text1"/>
          <w:lang w:val="ro-RO" w:eastAsia="en-US"/>
        </w:rPr>
        <w:t xml:space="preserve"> Prezentul Regulament stabileşte principiile şi procedurile care definesc:</w:t>
      </w:r>
    </w:p>
    <w:p w14:paraId="53900EA8" w14:textId="6D86A554" w:rsidR="002C22F9" w:rsidRPr="00C77E4E" w:rsidRDefault="009E6A58" w:rsidP="002C22F9">
      <w:pPr>
        <w:pStyle w:val="ListParagraph"/>
        <w:numPr>
          <w:ilvl w:val="0"/>
          <w:numId w:val="13"/>
        </w:numPr>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 xml:space="preserve">cadrul instituţional de coordonare a asistenţei externe acordate Republicii Moldova de comunitatea </w:t>
      </w:r>
      <w:r w:rsidR="006A7460" w:rsidRPr="00C77E4E">
        <w:rPr>
          <w:rFonts w:ascii="Lato" w:eastAsia="Times New Roman" w:hAnsi="Lato"/>
          <w:color w:val="000000" w:themeColor="text1"/>
          <w:lang w:val="ro-RO" w:eastAsia="en-US"/>
        </w:rPr>
        <w:t>creditorilor/</w:t>
      </w:r>
      <w:r w:rsidRPr="00C77E4E">
        <w:rPr>
          <w:rFonts w:ascii="Lato" w:eastAsia="Times New Roman" w:hAnsi="Lato"/>
          <w:color w:val="000000" w:themeColor="text1"/>
          <w:lang w:val="ro-RO" w:eastAsia="en-US"/>
        </w:rPr>
        <w:t>donatorilor;</w:t>
      </w:r>
    </w:p>
    <w:p w14:paraId="588F2F4D" w14:textId="0F758D6D" w:rsidR="00BC2DBD" w:rsidRPr="00C77E4E" w:rsidRDefault="009E6A58" w:rsidP="002C22F9">
      <w:pPr>
        <w:pStyle w:val="ListParagraph"/>
        <w:numPr>
          <w:ilvl w:val="0"/>
          <w:numId w:val="13"/>
        </w:numPr>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procesul de p</w:t>
      </w:r>
      <w:r w:rsidR="00627873" w:rsidRPr="00C77E4E">
        <w:rPr>
          <w:rFonts w:ascii="Lato" w:eastAsia="Times New Roman" w:hAnsi="Lato"/>
          <w:color w:val="000000" w:themeColor="text1"/>
          <w:lang w:val="ro-RO" w:eastAsia="en-US"/>
        </w:rPr>
        <w:t>rogramare</w:t>
      </w:r>
      <w:r w:rsidRPr="00C77E4E">
        <w:rPr>
          <w:rFonts w:ascii="Lato" w:eastAsia="Times New Roman" w:hAnsi="Lato"/>
          <w:color w:val="000000" w:themeColor="text1"/>
          <w:lang w:val="ro-RO" w:eastAsia="en-US"/>
        </w:rPr>
        <w:t xml:space="preserve">, implementare, monitorizare şi evaluare a proiectelor/programelor de asistenţă externă, sub aspectul atribuțiiilor delegate entităților implicate în proces; </w:t>
      </w:r>
    </w:p>
    <w:p w14:paraId="081688E0" w14:textId="77777777" w:rsidR="009163C9" w:rsidRPr="00C77E4E" w:rsidRDefault="009163C9" w:rsidP="008C10E2">
      <w:pPr>
        <w:pStyle w:val="ListParagraph"/>
        <w:numPr>
          <w:ilvl w:val="0"/>
          <w:numId w:val="17"/>
        </w:numPr>
        <w:ind w:left="851" w:hanging="284"/>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Prezentul Regulament servește la:</w:t>
      </w:r>
    </w:p>
    <w:p w14:paraId="638D9C11" w14:textId="759836F4" w:rsidR="009163C9" w:rsidRPr="00C77E4E" w:rsidRDefault="009163C9" w:rsidP="008C10E2">
      <w:pPr>
        <w:pStyle w:val="ListParagraph"/>
        <w:numPr>
          <w:ilvl w:val="0"/>
          <w:numId w:val="18"/>
        </w:numPr>
        <w:ind w:hanging="43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sporirea nivelului de transparență și gradului de vizibilitate al acțiunilor întreprinse de către autoritățile publice implicate în proces;</w:t>
      </w:r>
    </w:p>
    <w:p w14:paraId="4AA915D6" w14:textId="350B0DF3" w:rsidR="009163C9" w:rsidRPr="00C77E4E" w:rsidRDefault="009163C9" w:rsidP="008C10E2">
      <w:pPr>
        <w:pStyle w:val="ListParagraph"/>
        <w:numPr>
          <w:ilvl w:val="0"/>
          <w:numId w:val="18"/>
        </w:numPr>
        <w:ind w:hanging="43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alinierea și integrarea proiectelor/programelor de asistenţă externă la Cadrul bugetar pe termen mediu (în continuare CBTM), cît și reflectarea concomitentă a acestora în procesul bugetar anual;</w:t>
      </w:r>
    </w:p>
    <w:p w14:paraId="53B78E87" w14:textId="41F088BC" w:rsidR="009163C9" w:rsidRPr="00C77E4E" w:rsidRDefault="009163C9" w:rsidP="008C10E2">
      <w:pPr>
        <w:pStyle w:val="ListParagraph"/>
        <w:numPr>
          <w:ilvl w:val="0"/>
          <w:numId w:val="18"/>
        </w:numPr>
        <w:ind w:hanging="437"/>
        <w:jc w:val="both"/>
        <w:rPr>
          <w:rFonts w:ascii="Lato" w:eastAsia="Times New Roman" w:hAnsi="Lato"/>
          <w:color w:val="000000" w:themeColor="text1"/>
          <w:lang w:val="ro-RO" w:eastAsia="en-US"/>
        </w:rPr>
      </w:pPr>
      <w:r w:rsidRPr="00C77E4E">
        <w:rPr>
          <w:rFonts w:ascii="Lato" w:hAnsi="Lato"/>
          <w:lang w:val="ro-RO"/>
        </w:rPr>
        <w:t>creşterea eficienţei, eficacităţii şi durabilităţii asistenţei externe prin o mai bună coordonare pe parcursul</w:t>
      </w:r>
      <w:r w:rsidR="00717BB2" w:rsidRPr="00C77E4E">
        <w:rPr>
          <w:rFonts w:ascii="Lato" w:hAnsi="Lato"/>
          <w:lang w:val="ro-RO"/>
        </w:rPr>
        <w:t xml:space="preserve"> </w:t>
      </w:r>
      <w:r w:rsidR="00627873" w:rsidRPr="00C77E4E">
        <w:rPr>
          <w:rFonts w:ascii="Lato" w:hAnsi="Lato"/>
          <w:lang w:val="ro-RO"/>
        </w:rPr>
        <w:t>întregului proces de programare</w:t>
      </w:r>
      <w:r w:rsidRPr="00C77E4E">
        <w:rPr>
          <w:rFonts w:ascii="Lato" w:hAnsi="Lato"/>
          <w:lang w:val="ro-RO"/>
        </w:rPr>
        <w:t>, implementare, monitorizare şi evaluare a asistenţei externe;</w:t>
      </w:r>
    </w:p>
    <w:p w14:paraId="43E3BE70" w14:textId="4F84E8D8" w:rsidR="009163C9" w:rsidRPr="00C77E4E" w:rsidRDefault="009163C9" w:rsidP="008C10E2">
      <w:pPr>
        <w:pStyle w:val="ListParagraph"/>
        <w:numPr>
          <w:ilvl w:val="0"/>
          <w:numId w:val="18"/>
        </w:numPr>
        <w:ind w:hanging="43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asigurarea direcționării asistenței externe către prioritățile sectoriale stabilite de către Guvern și evitarea suprapunerii finanțării destinate unor sectoare/proiecte.</w:t>
      </w:r>
    </w:p>
    <w:p w14:paraId="130DB006" w14:textId="77777777" w:rsidR="0051511F" w:rsidRPr="00C77E4E" w:rsidRDefault="0051511F" w:rsidP="008C10E2">
      <w:pPr>
        <w:pStyle w:val="ListParagraph"/>
        <w:ind w:left="1571"/>
        <w:jc w:val="center"/>
        <w:rPr>
          <w:rFonts w:ascii="Lato" w:eastAsia="Times New Roman" w:hAnsi="Lato"/>
          <w:b/>
          <w:color w:val="000000" w:themeColor="text1"/>
          <w:lang w:val="fr-FR" w:eastAsia="en-US"/>
        </w:rPr>
      </w:pPr>
    </w:p>
    <w:p w14:paraId="0F2687C9" w14:textId="77777777" w:rsidR="00BB407D" w:rsidRPr="00C77E4E" w:rsidRDefault="009E6A58" w:rsidP="008C10E2">
      <w:pPr>
        <w:ind w:firstLine="567"/>
        <w:jc w:val="center"/>
        <w:rPr>
          <w:rFonts w:ascii="Lato" w:eastAsia="Times New Roman" w:hAnsi="Lato"/>
          <w:b/>
          <w:bCs/>
          <w:lang w:val="ro-RO"/>
        </w:rPr>
      </w:pPr>
      <w:r w:rsidRPr="00C77E4E">
        <w:rPr>
          <w:rFonts w:ascii="Lato" w:eastAsia="Times New Roman" w:hAnsi="Lato"/>
          <w:b/>
          <w:bCs/>
          <w:lang w:val="ro-RO"/>
        </w:rPr>
        <w:t>Principiile generale ale politicii Guvernului în domeniul asistenţei externe</w:t>
      </w:r>
    </w:p>
    <w:p w14:paraId="5433E6EF" w14:textId="77777777" w:rsidR="00BB407D" w:rsidRPr="00C77E4E" w:rsidRDefault="009163C9" w:rsidP="008C10E2">
      <w:pPr>
        <w:pStyle w:val="ListParagraph"/>
        <w:tabs>
          <w:tab w:val="left" w:pos="1134"/>
          <w:tab w:val="left" w:pos="2268"/>
        </w:tabs>
        <w:ind w:left="567"/>
        <w:jc w:val="both"/>
        <w:rPr>
          <w:rFonts w:ascii="Lato" w:eastAsia="Times New Roman" w:hAnsi="Lato"/>
          <w:lang w:val="ro-RO"/>
        </w:rPr>
      </w:pPr>
      <w:r w:rsidRPr="00C77E4E">
        <w:rPr>
          <w:rFonts w:ascii="Lato" w:eastAsia="Times New Roman" w:hAnsi="Lato"/>
          <w:b/>
          <w:lang w:val="ro-RO"/>
        </w:rPr>
        <w:t>3.</w:t>
      </w:r>
      <w:r w:rsidRPr="00C77E4E">
        <w:rPr>
          <w:rFonts w:ascii="Lato" w:eastAsia="Times New Roman" w:hAnsi="Lato"/>
          <w:lang w:val="ro-RO"/>
        </w:rPr>
        <w:t xml:space="preserve"> </w:t>
      </w:r>
      <w:r w:rsidR="009E6A58" w:rsidRPr="00C77E4E">
        <w:rPr>
          <w:rFonts w:ascii="Lato" w:eastAsia="Times New Roman" w:hAnsi="Lato"/>
          <w:lang w:val="ro-RO"/>
        </w:rPr>
        <w:t>Apartenenţa (subscrierea) la angajamentele pe plan internaţional în domeniul eficientizării asistenţei externe, precum Declaraţia de la Paris (2005), Agenda de acţiuni de la Accra (2008), Angajamentele de la Bussan (2011) şi Comunicatul de la Mexico (2014).</w:t>
      </w:r>
    </w:p>
    <w:p w14:paraId="662F5283" w14:textId="5C25F9E1" w:rsidR="009163C9" w:rsidRPr="00C77E4E" w:rsidRDefault="009163C9" w:rsidP="008C10E2">
      <w:pPr>
        <w:tabs>
          <w:tab w:val="left" w:pos="567"/>
          <w:tab w:val="left" w:pos="2268"/>
        </w:tabs>
        <w:ind w:left="567"/>
        <w:jc w:val="both"/>
        <w:rPr>
          <w:rFonts w:ascii="Lato" w:eastAsia="Times New Roman" w:hAnsi="Lato"/>
          <w:lang w:val="ro-RO"/>
        </w:rPr>
      </w:pPr>
      <w:r w:rsidRPr="00C77E4E">
        <w:rPr>
          <w:rFonts w:ascii="Lato" w:eastAsia="Times New Roman" w:hAnsi="Lato"/>
          <w:b/>
          <w:bCs/>
          <w:lang w:val="ro-RO"/>
        </w:rPr>
        <w:t xml:space="preserve">4. </w:t>
      </w:r>
      <w:r w:rsidR="009E6A58" w:rsidRPr="00C77E4E">
        <w:rPr>
          <w:rFonts w:ascii="Lato" w:eastAsia="Times New Roman" w:hAnsi="Lato"/>
          <w:lang w:val="ro-RO"/>
        </w:rPr>
        <w:t>În procesul de coordonare, în mod special la etapa de p</w:t>
      </w:r>
      <w:r w:rsidR="00627873" w:rsidRPr="00C77E4E">
        <w:rPr>
          <w:rFonts w:ascii="Lato" w:eastAsia="Times New Roman" w:hAnsi="Lato"/>
          <w:lang w:val="ro-RO"/>
        </w:rPr>
        <w:t>rogramare</w:t>
      </w:r>
      <w:r w:rsidR="009E6A58" w:rsidRPr="00C77E4E">
        <w:rPr>
          <w:rFonts w:ascii="Lato" w:eastAsia="Times New Roman" w:hAnsi="Lato"/>
          <w:lang w:val="ro-RO"/>
        </w:rPr>
        <w:t>, se va asigura respectarea priorităţilor sectoriale stabilite de către Guvern și calendarul bugetar aprobat în conformitate cu preved</w:t>
      </w:r>
      <w:r w:rsidR="00474FBA" w:rsidRPr="00C77E4E">
        <w:rPr>
          <w:rFonts w:ascii="Lato" w:eastAsia="Times New Roman" w:hAnsi="Lato"/>
          <w:lang w:val="ro-RO"/>
        </w:rPr>
        <w:t>e</w:t>
      </w:r>
      <w:r w:rsidR="00BB407D" w:rsidRPr="00C77E4E">
        <w:rPr>
          <w:rFonts w:ascii="Lato" w:eastAsia="Times New Roman" w:hAnsi="Lato"/>
          <w:lang w:val="ro-RO"/>
        </w:rPr>
        <w:t>r</w:t>
      </w:r>
      <w:r w:rsidR="00474FBA" w:rsidRPr="00C77E4E">
        <w:rPr>
          <w:rFonts w:ascii="Lato" w:eastAsia="Times New Roman" w:hAnsi="Lato"/>
          <w:lang w:val="ro-RO"/>
        </w:rPr>
        <w:t>i</w:t>
      </w:r>
      <w:r w:rsidR="00BB407D" w:rsidRPr="00C77E4E">
        <w:rPr>
          <w:rFonts w:ascii="Lato" w:eastAsia="Times New Roman" w:hAnsi="Lato"/>
          <w:lang w:val="ro-RO"/>
        </w:rPr>
        <w:t>le Legii finanțelor publice și responsabilității bugetar fiscal</w:t>
      </w:r>
      <w:r w:rsidR="008C702D" w:rsidRPr="00C77E4E">
        <w:rPr>
          <w:rFonts w:ascii="Lato" w:eastAsia="Times New Roman" w:hAnsi="Lato"/>
          <w:lang w:val="ro-RO"/>
        </w:rPr>
        <w:t>e</w:t>
      </w:r>
      <w:r w:rsidR="00BB407D" w:rsidRPr="00C77E4E">
        <w:rPr>
          <w:rFonts w:ascii="Lato" w:eastAsia="Times New Roman" w:hAnsi="Lato"/>
          <w:lang w:val="ro-RO"/>
        </w:rPr>
        <w:t xml:space="preserve"> nr.181 din 25 iulie 2014 (Monitorul Oficial al Republicii Moldova, nr.223-230 art.519 din 08</w:t>
      </w:r>
      <w:r w:rsidR="001523F9" w:rsidRPr="00C77E4E">
        <w:rPr>
          <w:rFonts w:ascii="Lato" w:eastAsia="Times New Roman" w:hAnsi="Lato"/>
          <w:lang w:val="ro-RO"/>
        </w:rPr>
        <w:t xml:space="preserve"> august </w:t>
      </w:r>
      <w:r w:rsidR="00BB407D" w:rsidRPr="00C77E4E">
        <w:rPr>
          <w:rFonts w:ascii="Lato" w:eastAsia="Times New Roman" w:hAnsi="Lato"/>
          <w:lang w:val="ro-RO"/>
        </w:rPr>
        <w:t>2014)</w:t>
      </w:r>
      <w:r w:rsidRPr="00C77E4E">
        <w:rPr>
          <w:rFonts w:ascii="Lato" w:eastAsia="Times New Roman" w:hAnsi="Lato"/>
          <w:lang w:val="ro-RO"/>
        </w:rPr>
        <w:t>.</w:t>
      </w:r>
    </w:p>
    <w:p w14:paraId="407D56D0" w14:textId="77777777" w:rsidR="009163C9" w:rsidRPr="00C77E4E" w:rsidRDefault="009163C9" w:rsidP="008C10E2">
      <w:pPr>
        <w:tabs>
          <w:tab w:val="left" w:pos="567"/>
          <w:tab w:val="left" w:pos="2268"/>
        </w:tabs>
        <w:ind w:left="567"/>
        <w:jc w:val="both"/>
        <w:rPr>
          <w:rFonts w:ascii="Lato" w:eastAsia="Times New Roman" w:hAnsi="Lato"/>
          <w:lang w:val="ro-RO"/>
        </w:rPr>
      </w:pPr>
      <w:r w:rsidRPr="00C77E4E">
        <w:rPr>
          <w:rFonts w:ascii="Lato" w:eastAsia="Times New Roman" w:hAnsi="Lato"/>
          <w:b/>
          <w:lang w:val="ro-RO"/>
        </w:rPr>
        <w:t>5</w:t>
      </w:r>
      <w:r w:rsidRPr="00C77E4E">
        <w:rPr>
          <w:rFonts w:ascii="Lato" w:eastAsia="Times New Roman" w:hAnsi="Lato"/>
          <w:lang w:val="ro-RO"/>
        </w:rPr>
        <w:t xml:space="preserve">. </w:t>
      </w:r>
      <w:r w:rsidR="00BB407D" w:rsidRPr="00C77E4E">
        <w:rPr>
          <w:rFonts w:ascii="Lato" w:eastAsia="Times New Roman" w:hAnsi="Lato"/>
          <w:lang w:val="ro-RO"/>
        </w:rPr>
        <w:t>În atragerea asistenţei externe Guvernul va da preferinţă asistenţei tehnice şi financiare nerambursa</w:t>
      </w:r>
      <w:r w:rsidR="009377E8" w:rsidRPr="00C77E4E">
        <w:rPr>
          <w:rFonts w:ascii="Lato" w:eastAsia="Times New Roman" w:hAnsi="Lato"/>
          <w:lang w:val="ro-RO"/>
        </w:rPr>
        <w:t>bile.</w:t>
      </w:r>
    </w:p>
    <w:p w14:paraId="237840A2" w14:textId="2018594D" w:rsidR="009163C9" w:rsidRPr="00C77E4E" w:rsidRDefault="009163C9" w:rsidP="008C10E2">
      <w:pPr>
        <w:tabs>
          <w:tab w:val="left" w:pos="567"/>
          <w:tab w:val="left" w:pos="2268"/>
        </w:tabs>
        <w:ind w:left="567"/>
        <w:jc w:val="both"/>
        <w:rPr>
          <w:rFonts w:ascii="Lato" w:eastAsia="Times New Roman" w:hAnsi="Lato"/>
          <w:lang w:val="ro-RO"/>
        </w:rPr>
      </w:pPr>
      <w:r w:rsidRPr="00C77E4E">
        <w:rPr>
          <w:rFonts w:ascii="Lato" w:eastAsia="Times New Roman" w:hAnsi="Lato"/>
          <w:b/>
          <w:lang w:val="ro-RO"/>
        </w:rPr>
        <w:t>6</w:t>
      </w:r>
      <w:r w:rsidRPr="00C77E4E">
        <w:rPr>
          <w:rFonts w:ascii="Lato" w:eastAsia="Times New Roman" w:hAnsi="Lato"/>
          <w:lang w:val="ro-RO"/>
        </w:rPr>
        <w:t xml:space="preserve">. </w:t>
      </w:r>
      <w:r w:rsidR="00BB407D" w:rsidRPr="00C77E4E">
        <w:rPr>
          <w:rFonts w:ascii="Lato" w:eastAsia="Times New Roman" w:hAnsi="Lato"/>
          <w:lang w:val="ro-RO"/>
        </w:rPr>
        <w:t>Guvernul recunoaşte importanţa consultărilor</w:t>
      </w:r>
      <w:r w:rsidR="004A2B61" w:rsidRPr="00C77E4E">
        <w:rPr>
          <w:rFonts w:ascii="Lato" w:eastAsia="Times New Roman" w:hAnsi="Lato"/>
          <w:lang w:val="ro-RO"/>
        </w:rPr>
        <w:t xml:space="preserve"> </w:t>
      </w:r>
      <w:r w:rsidR="00BB407D" w:rsidRPr="00C77E4E">
        <w:rPr>
          <w:rFonts w:ascii="Lato" w:eastAsia="Times New Roman" w:hAnsi="Lato"/>
          <w:lang w:val="ro-RO"/>
        </w:rPr>
        <w:t xml:space="preserve">şi dialogului </w:t>
      </w:r>
      <w:r w:rsidR="004A2B61" w:rsidRPr="00C77E4E">
        <w:rPr>
          <w:rFonts w:ascii="Lato" w:eastAsia="Times New Roman" w:hAnsi="Lato"/>
          <w:lang w:val="ro-RO"/>
        </w:rPr>
        <w:t xml:space="preserve">privind asistența externă </w:t>
      </w:r>
      <w:r w:rsidR="00BB407D" w:rsidRPr="00C77E4E">
        <w:rPr>
          <w:rFonts w:ascii="Lato" w:eastAsia="Times New Roman" w:hAnsi="Lato"/>
          <w:lang w:val="ro-RO"/>
        </w:rPr>
        <w:t xml:space="preserve">cu comunitatea </w:t>
      </w:r>
      <w:r w:rsidR="001148E3" w:rsidRPr="00C77E4E">
        <w:rPr>
          <w:rFonts w:ascii="Lato" w:eastAsia="Times New Roman" w:hAnsi="Lato"/>
          <w:lang w:val="ro-RO"/>
        </w:rPr>
        <w:t>creditorilor/</w:t>
      </w:r>
      <w:r w:rsidR="00BB407D" w:rsidRPr="00C77E4E">
        <w:rPr>
          <w:rFonts w:ascii="Lato" w:eastAsia="Times New Roman" w:hAnsi="Lato"/>
          <w:lang w:val="ro-RO"/>
        </w:rPr>
        <w:t>donatorilor.</w:t>
      </w:r>
    </w:p>
    <w:p w14:paraId="57543CE0" w14:textId="77777777" w:rsidR="008D4A57" w:rsidRPr="00C77E4E" w:rsidRDefault="009163C9" w:rsidP="008C10E2">
      <w:pPr>
        <w:tabs>
          <w:tab w:val="left" w:pos="567"/>
          <w:tab w:val="left" w:pos="2268"/>
        </w:tabs>
        <w:ind w:left="567"/>
        <w:jc w:val="both"/>
        <w:rPr>
          <w:rFonts w:ascii="Lato" w:eastAsia="Times New Roman" w:hAnsi="Lato"/>
          <w:lang w:val="ro-RO"/>
        </w:rPr>
      </w:pPr>
      <w:r w:rsidRPr="00C77E4E">
        <w:rPr>
          <w:rFonts w:ascii="Lato" w:eastAsia="Times New Roman" w:hAnsi="Lato"/>
          <w:b/>
          <w:lang w:val="ro-RO"/>
        </w:rPr>
        <w:t xml:space="preserve">7. </w:t>
      </w:r>
      <w:r w:rsidR="00BB407D" w:rsidRPr="00C77E4E">
        <w:rPr>
          <w:rFonts w:ascii="Lato" w:eastAsia="Times New Roman" w:hAnsi="Lato"/>
          <w:lang w:val="ro-RO"/>
        </w:rPr>
        <w:t>Guvernul acordă o atenţie sporită creşterii permanente a capacităţilor de absorbţie a asistenţei externe.</w:t>
      </w:r>
    </w:p>
    <w:p w14:paraId="55B035CA" w14:textId="2EF83C93" w:rsidR="005B17EF" w:rsidRPr="00C77E4E" w:rsidRDefault="008D4A57" w:rsidP="008C10E2">
      <w:pPr>
        <w:ind w:left="567"/>
        <w:jc w:val="both"/>
        <w:rPr>
          <w:rFonts w:ascii="Lato" w:eastAsia="Times New Roman" w:hAnsi="Lato"/>
          <w:lang w:val="ro-RO"/>
        </w:rPr>
      </w:pPr>
      <w:r w:rsidRPr="00C77E4E">
        <w:rPr>
          <w:rFonts w:ascii="Lato" w:eastAsia="Times New Roman" w:hAnsi="Lato"/>
          <w:b/>
          <w:lang w:val="ro-RO"/>
        </w:rPr>
        <w:t>8</w:t>
      </w:r>
      <w:r w:rsidRPr="00C77E4E">
        <w:rPr>
          <w:rFonts w:ascii="Lato" w:eastAsia="Times New Roman" w:hAnsi="Lato"/>
          <w:lang w:val="ro-RO"/>
        </w:rPr>
        <w:t xml:space="preserve">. </w:t>
      </w:r>
      <w:r w:rsidR="00BB407D" w:rsidRPr="00C77E4E">
        <w:rPr>
          <w:rFonts w:ascii="Lato" w:eastAsia="Times New Roman" w:hAnsi="Lato"/>
          <w:lang w:val="ro-RO"/>
        </w:rPr>
        <w:t xml:space="preserve">Suportul bugetar general este </w:t>
      </w:r>
      <w:r w:rsidRPr="00C77E4E">
        <w:rPr>
          <w:rFonts w:ascii="Lato" w:eastAsia="Times New Roman" w:hAnsi="Lato"/>
          <w:lang w:val="ro-RO"/>
        </w:rPr>
        <w:t>instrumentul</w:t>
      </w:r>
      <w:r w:rsidR="00BB407D" w:rsidRPr="00C77E4E">
        <w:rPr>
          <w:rFonts w:ascii="Lato" w:eastAsia="Times New Roman" w:hAnsi="Lato"/>
          <w:lang w:val="ro-RO"/>
        </w:rPr>
        <w:t xml:space="preserve"> preferat de Guvern în procesul de contractare a asistenţei externe, urmat de suportul bugetar sectorial, asistenţa tehnică şi asistenţa financiară </w:t>
      </w:r>
      <w:r w:rsidR="007E12BD" w:rsidRPr="00C77E4E">
        <w:rPr>
          <w:rFonts w:ascii="Lato" w:eastAsia="Times New Roman" w:hAnsi="Lato"/>
          <w:lang w:val="ro-RO"/>
        </w:rPr>
        <w:t>destinată</w:t>
      </w:r>
      <w:r w:rsidR="00BB407D" w:rsidRPr="00C77E4E">
        <w:rPr>
          <w:rFonts w:ascii="Lato" w:eastAsia="Times New Roman" w:hAnsi="Lato"/>
          <w:lang w:val="ro-RO"/>
        </w:rPr>
        <w:t xml:space="preserve"> </w:t>
      </w:r>
      <w:r w:rsidR="005F1CC5" w:rsidRPr="00C77E4E">
        <w:rPr>
          <w:rFonts w:ascii="Lato" w:eastAsia="Times New Roman" w:hAnsi="Lato"/>
          <w:lang w:val="ro-RO"/>
        </w:rPr>
        <w:t>proiectelor ;</w:t>
      </w:r>
    </w:p>
    <w:p w14:paraId="640C6D1C" w14:textId="77777777" w:rsidR="0095076F" w:rsidRPr="00C77E4E" w:rsidRDefault="00BB407D" w:rsidP="008C702D">
      <w:pPr>
        <w:pStyle w:val="ListParagraph"/>
        <w:numPr>
          <w:ilvl w:val="0"/>
          <w:numId w:val="21"/>
        </w:numPr>
        <w:tabs>
          <w:tab w:val="left" w:pos="851"/>
        </w:tabs>
        <w:ind w:left="567" w:firstLine="0"/>
        <w:jc w:val="both"/>
        <w:rPr>
          <w:rFonts w:ascii="Lato" w:eastAsia="Times New Roman" w:hAnsi="Lato"/>
          <w:lang w:val="ro-RO"/>
        </w:rPr>
      </w:pPr>
      <w:r w:rsidRPr="00C77E4E">
        <w:rPr>
          <w:rFonts w:ascii="Lato" w:eastAsia="Times New Roman" w:hAnsi="Lato"/>
          <w:lang w:val="ro-RO"/>
        </w:rPr>
        <w:t>Coordonarea asistenţei externe este efectuată pe principii de transparenţă şi complementaritate, excluderea dublărilor şi asigurarea utilizării eficace şi eficiente a fondurilor, cu asigurarea atingerii obiectivului specificat în proiect/program.</w:t>
      </w:r>
    </w:p>
    <w:p w14:paraId="4BC2A622" w14:textId="77777777" w:rsidR="00BC2DBD" w:rsidRPr="00C77E4E" w:rsidRDefault="008D4A57" w:rsidP="00BC2DBD">
      <w:pPr>
        <w:ind w:firstLine="567"/>
        <w:jc w:val="both"/>
        <w:rPr>
          <w:rFonts w:ascii="Lato" w:eastAsia="Times New Roman" w:hAnsi="Lato"/>
          <w:color w:val="000000" w:themeColor="text1"/>
          <w:lang w:val="ro-RO" w:eastAsia="en-US"/>
        </w:rPr>
      </w:pPr>
      <w:r w:rsidRPr="00C77E4E">
        <w:rPr>
          <w:rFonts w:ascii="Lato" w:eastAsia="Times New Roman" w:hAnsi="Lato"/>
          <w:b/>
          <w:bCs/>
          <w:color w:val="000000" w:themeColor="text1"/>
          <w:lang w:val="ro-RO" w:eastAsia="en-US"/>
        </w:rPr>
        <w:lastRenderedPageBreak/>
        <w:t>10</w:t>
      </w:r>
      <w:r w:rsidR="00BB407D" w:rsidRPr="00C77E4E">
        <w:rPr>
          <w:rFonts w:ascii="Lato" w:eastAsia="Times New Roman" w:hAnsi="Lato"/>
          <w:b/>
          <w:bCs/>
          <w:color w:val="000000" w:themeColor="text1"/>
          <w:lang w:val="ro-RO" w:eastAsia="en-US"/>
        </w:rPr>
        <w:t>.</w:t>
      </w:r>
      <w:r w:rsidR="00BB407D" w:rsidRPr="00C77E4E">
        <w:rPr>
          <w:rFonts w:ascii="Lato" w:eastAsia="Times New Roman" w:hAnsi="Lato"/>
          <w:color w:val="000000" w:themeColor="text1"/>
          <w:lang w:val="ro-RO" w:eastAsia="en-US"/>
        </w:rPr>
        <w:t xml:space="preserve"> Sub incidența prevederilor prezentului Regulament nu se regăsește:</w:t>
      </w:r>
    </w:p>
    <w:p w14:paraId="056C53D3" w14:textId="77777777" w:rsidR="0095076F" w:rsidRPr="00C77E4E" w:rsidRDefault="00BB407D" w:rsidP="0095076F">
      <w:pPr>
        <w:pStyle w:val="ListParagraph"/>
        <w:numPr>
          <w:ilvl w:val="0"/>
          <w:numId w:val="11"/>
        </w:numPr>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asistenţa externă primită sub formă de donații, ajutoare umanitare</w:t>
      </w:r>
      <w:r w:rsidR="00F2024E" w:rsidRPr="00C77E4E">
        <w:rPr>
          <w:rFonts w:ascii="Lato" w:eastAsia="Times New Roman" w:hAnsi="Lato"/>
          <w:color w:val="000000" w:themeColor="text1"/>
          <w:lang w:val="ro-RO" w:eastAsia="en-US"/>
        </w:rPr>
        <w:t xml:space="preserve"> în caz de calamități</w:t>
      </w:r>
      <w:r w:rsidRPr="00C77E4E">
        <w:rPr>
          <w:rFonts w:ascii="Lato" w:eastAsia="Times New Roman" w:hAnsi="Lato"/>
          <w:color w:val="000000" w:themeColor="text1"/>
          <w:lang w:val="ro-RO" w:eastAsia="en-US"/>
        </w:rPr>
        <w:t>, mijloace filantropice şi sponsorizări;</w:t>
      </w:r>
    </w:p>
    <w:p w14:paraId="27D88797" w14:textId="77777777" w:rsidR="006B1209" w:rsidRPr="00C77E4E" w:rsidRDefault="00BB407D" w:rsidP="006B1209">
      <w:pPr>
        <w:pStyle w:val="ListParagraph"/>
        <w:numPr>
          <w:ilvl w:val="0"/>
          <w:numId w:val="11"/>
        </w:numPr>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asistenţa externă acordată direct sectorului privat, asistenţa externă acordată de asociaţiile obşteşti internaţionale, precum şi asistenţa externă primită de asociaţiile obşteşti înregistrate în Republica Moldova, cu excepţia programelor negociate la nivel de Guvern destinate asociaţiilor obşteşti şi sectorului privat sau care urmează a fi implementate cu suportul acestora;</w:t>
      </w:r>
    </w:p>
    <w:p w14:paraId="38D67FB3" w14:textId="77777777" w:rsidR="006B1209" w:rsidRPr="00C77E4E" w:rsidRDefault="00BB407D" w:rsidP="006B1209">
      <w:pPr>
        <w:pStyle w:val="ListParagraph"/>
        <w:numPr>
          <w:ilvl w:val="0"/>
          <w:numId w:val="11"/>
        </w:numPr>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cadrul de cooperare a autorităţilor publice centrale cu organizaţiile internaţionale care presupune protejarea reciprocă a intereselor de securitate;</w:t>
      </w:r>
    </w:p>
    <w:p w14:paraId="17EDD9AF" w14:textId="2FFBDD22" w:rsidR="00BC2DBD" w:rsidRPr="00C77E4E" w:rsidRDefault="00BB407D" w:rsidP="006B1209">
      <w:pPr>
        <w:pStyle w:val="ListParagraph"/>
        <w:numPr>
          <w:ilvl w:val="0"/>
          <w:numId w:val="11"/>
        </w:numPr>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asistenţa externă acordată direct Băncii Naţionale a Moldovei, cu excepţia proiectelor/programelor negociate la nivel de Guvern în vederea dezvoltării capacităţilor instituţionale şi/sau îmbunătăţirii dotării tehnico-materiale a Băncii Naţionale a Moldovei.</w:t>
      </w:r>
    </w:p>
    <w:p w14:paraId="60E67882" w14:textId="04388F25" w:rsidR="000377C8" w:rsidRPr="00C77E4E" w:rsidRDefault="000377C8" w:rsidP="00135B7D">
      <w:pPr>
        <w:tabs>
          <w:tab w:val="left" w:pos="567"/>
        </w:tabs>
        <w:ind w:left="567"/>
        <w:jc w:val="both"/>
        <w:rPr>
          <w:rFonts w:ascii="Lato" w:hAnsi="Lato"/>
          <w:lang w:val="ro-RO"/>
        </w:rPr>
      </w:pPr>
      <w:r w:rsidRPr="00C77E4E">
        <w:rPr>
          <w:rFonts w:ascii="Lato" w:eastAsia="Times New Roman" w:hAnsi="Lato"/>
          <w:b/>
          <w:bCs/>
          <w:lang w:val="ro-RO"/>
        </w:rPr>
        <w:t xml:space="preserve">11. </w:t>
      </w:r>
      <w:r w:rsidRPr="00C77E4E">
        <w:rPr>
          <w:rFonts w:ascii="Lato" w:eastAsia="Times New Roman" w:hAnsi="Lato"/>
          <w:bCs/>
          <w:lang w:val="ro-RO"/>
        </w:rPr>
        <w:t>Autorităţile naţionale de coordonare a asistenţei externe</w:t>
      </w:r>
      <w:r w:rsidRPr="00C77E4E">
        <w:rPr>
          <w:rFonts w:ascii="Lato" w:hAnsi="Lato"/>
          <w:lang w:val="ro-RO"/>
        </w:rPr>
        <w:t xml:space="preserve"> elaborează mecanismul de coordonare a asistenței externe.</w:t>
      </w:r>
    </w:p>
    <w:p w14:paraId="1AC4D862" w14:textId="29C04628" w:rsidR="00BC2DBD" w:rsidRPr="00C77E4E" w:rsidRDefault="00BC2DBD" w:rsidP="000710D7">
      <w:pPr>
        <w:jc w:val="both"/>
        <w:rPr>
          <w:rFonts w:ascii="Lato" w:eastAsia="Times New Roman" w:hAnsi="Lato"/>
          <w:color w:val="000000" w:themeColor="text1"/>
          <w:lang w:val="ro-RO" w:eastAsia="en-US"/>
        </w:rPr>
      </w:pPr>
    </w:p>
    <w:p w14:paraId="0CADD7DC" w14:textId="77777777" w:rsidR="006E2685" w:rsidRPr="00C77E4E" w:rsidRDefault="006E2685" w:rsidP="008C10E2">
      <w:pPr>
        <w:ind w:firstLine="567"/>
        <w:jc w:val="center"/>
        <w:rPr>
          <w:rFonts w:ascii="Lato" w:eastAsia="Times New Roman" w:hAnsi="Lato"/>
          <w:b/>
          <w:bCs/>
          <w:color w:val="000000" w:themeColor="text1"/>
          <w:lang w:val="ro-RO" w:eastAsia="en-US"/>
        </w:rPr>
      </w:pPr>
      <w:r w:rsidRPr="00C77E4E">
        <w:rPr>
          <w:rFonts w:ascii="Lato" w:eastAsia="Times New Roman" w:hAnsi="Lato"/>
          <w:b/>
          <w:color w:val="000000" w:themeColor="text1"/>
          <w:lang w:val="ro-RO" w:eastAsia="en-US"/>
        </w:rPr>
        <w:t>Definiții</w:t>
      </w:r>
    </w:p>
    <w:p w14:paraId="043EC581" w14:textId="08D82123" w:rsidR="00BC2DBD" w:rsidRPr="00C77E4E" w:rsidRDefault="006E2685" w:rsidP="00BC2DBD">
      <w:pPr>
        <w:ind w:firstLine="567"/>
        <w:jc w:val="both"/>
        <w:rPr>
          <w:rFonts w:ascii="Lato" w:eastAsia="Times New Roman" w:hAnsi="Lato"/>
          <w:color w:val="000000" w:themeColor="text1"/>
          <w:lang w:val="ro-RO" w:eastAsia="en-US"/>
        </w:rPr>
      </w:pPr>
      <w:r w:rsidRPr="00C77E4E">
        <w:rPr>
          <w:rFonts w:ascii="Lato" w:eastAsia="Times New Roman" w:hAnsi="Lato"/>
          <w:b/>
          <w:bCs/>
          <w:color w:val="000000" w:themeColor="text1"/>
          <w:lang w:val="ro-RO" w:eastAsia="en-US"/>
        </w:rPr>
        <w:t>1</w:t>
      </w:r>
      <w:r w:rsidR="000377C8" w:rsidRPr="00C77E4E">
        <w:rPr>
          <w:rFonts w:ascii="Lato" w:eastAsia="Times New Roman" w:hAnsi="Lato"/>
          <w:b/>
          <w:bCs/>
          <w:color w:val="000000" w:themeColor="text1"/>
          <w:lang w:val="ro-RO" w:eastAsia="en-US"/>
        </w:rPr>
        <w:t>2</w:t>
      </w:r>
      <w:r w:rsidR="009E6A58" w:rsidRPr="00C77E4E">
        <w:rPr>
          <w:rFonts w:ascii="Lato" w:eastAsia="Times New Roman" w:hAnsi="Lato"/>
          <w:b/>
          <w:bCs/>
          <w:color w:val="000000" w:themeColor="text1"/>
          <w:lang w:val="ro-RO" w:eastAsia="en-US"/>
        </w:rPr>
        <w:t>.</w:t>
      </w:r>
      <w:r w:rsidR="009E6A58" w:rsidRPr="00C77E4E">
        <w:rPr>
          <w:rFonts w:ascii="Lato" w:eastAsia="Times New Roman" w:hAnsi="Lato"/>
          <w:color w:val="000000" w:themeColor="text1"/>
          <w:lang w:val="ro-RO" w:eastAsia="en-US"/>
        </w:rPr>
        <w:t xml:space="preserve"> </w:t>
      </w:r>
      <w:r w:rsidR="009E6A58" w:rsidRPr="00C77E4E">
        <w:rPr>
          <w:rFonts w:ascii="Lato" w:hAnsi="Lato"/>
          <w:bCs/>
          <w:color w:val="000000" w:themeColor="text1"/>
          <w:lang w:val="ro-RO" w:eastAsia="zh-CN"/>
        </w:rPr>
        <w:t>În sensul</w:t>
      </w:r>
      <w:r w:rsidR="009E6A58" w:rsidRPr="00C77E4E">
        <w:rPr>
          <w:rFonts w:ascii="Lato" w:hAnsi="Lato"/>
          <w:color w:val="000000" w:themeColor="text1"/>
          <w:lang w:val="ro-RO" w:eastAsia="zh-CN"/>
        </w:rPr>
        <w:t xml:space="preserve"> prezentului Regulament se definesc următoarele noțiuni: </w:t>
      </w:r>
    </w:p>
    <w:p w14:paraId="772B8A47" w14:textId="77777777" w:rsidR="00BC2DBD" w:rsidRPr="00C77E4E" w:rsidRDefault="009E6A58" w:rsidP="00B31229">
      <w:pPr>
        <w:ind w:left="567" w:firstLine="708"/>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asistenţă externă</w:t>
      </w:r>
      <w:r w:rsidRPr="00C77E4E">
        <w:rPr>
          <w:rFonts w:ascii="Lato" w:eastAsia="Times New Roman" w:hAnsi="Lato"/>
          <w:color w:val="000000" w:themeColor="text1"/>
          <w:lang w:val="ro-RO" w:eastAsia="en-US"/>
        </w:rPr>
        <w:t xml:space="preserve"> – asistenţă financiară şi tehnică externă primită de Republica Moldova din partea o</w:t>
      </w:r>
      <w:r w:rsidR="00F122C1" w:rsidRPr="00C77E4E">
        <w:rPr>
          <w:rFonts w:ascii="Lato" w:eastAsia="Times New Roman" w:hAnsi="Lato"/>
          <w:color w:val="000000" w:themeColor="text1"/>
          <w:lang w:val="ro-RO" w:eastAsia="en-US"/>
        </w:rPr>
        <w:t xml:space="preserve">rganizaţiilor internaţionale și altor state </w:t>
      </w:r>
      <w:r w:rsidRPr="00C77E4E">
        <w:rPr>
          <w:rFonts w:ascii="Lato" w:eastAsia="Times New Roman" w:hAnsi="Lato"/>
          <w:color w:val="000000" w:themeColor="text1"/>
          <w:lang w:val="ro-RO" w:eastAsia="en-US"/>
        </w:rPr>
        <w:t>în vederea atingerii principalelor priorități sectoriale</w:t>
      </w:r>
      <w:r w:rsidR="00450A52" w:rsidRPr="00C77E4E">
        <w:rPr>
          <w:rFonts w:ascii="Lato" w:eastAsia="Times New Roman" w:hAnsi="Lato"/>
          <w:color w:val="000000" w:themeColor="text1"/>
          <w:lang w:val="ro-RO" w:eastAsia="en-US"/>
        </w:rPr>
        <w:t xml:space="preserve"> și necesități de dezvoltare</w:t>
      </w:r>
      <w:r w:rsidRPr="00C77E4E">
        <w:rPr>
          <w:rFonts w:ascii="Lato" w:eastAsia="Times New Roman" w:hAnsi="Lato"/>
          <w:color w:val="000000" w:themeColor="text1"/>
          <w:lang w:val="ro-RO" w:eastAsia="en-US"/>
        </w:rPr>
        <w:t>;</w:t>
      </w:r>
    </w:p>
    <w:p w14:paraId="5C64AA45" w14:textId="77777777" w:rsidR="00BC2DBD" w:rsidRPr="00C77E4E" w:rsidRDefault="009E6A58" w:rsidP="00B31229">
      <w:pPr>
        <w:ind w:left="567" w:firstLine="708"/>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asistenţă (cooperare) tehnică</w:t>
      </w:r>
      <w:r w:rsidRPr="00C77E4E">
        <w:rPr>
          <w:rFonts w:ascii="Lato" w:eastAsia="Times New Roman" w:hAnsi="Lato"/>
          <w:color w:val="000000" w:themeColor="text1"/>
          <w:lang w:val="ro-RO" w:eastAsia="en-US"/>
        </w:rPr>
        <w:t xml:space="preserve"> – transfer de cunoştinţe, inclusiv tehnologii, metodologii şi tehnici</w:t>
      </w:r>
      <w:r w:rsidR="007E12BD" w:rsidRPr="00C77E4E">
        <w:rPr>
          <w:rFonts w:ascii="Lato" w:eastAsia="Times New Roman" w:hAnsi="Lato"/>
          <w:color w:val="000000" w:themeColor="text1"/>
          <w:lang w:val="ro-RO" w:eastAsia="en-US"/>
        </w:rPr>
        <w:t xml:space="preserve"> în cadrul</w:t>
      </w:r>
      <w:r w:rsidR="008C702D" w:rsidRPr="00C77E4E">
        <w:rPr>
          <w:rFonts w:ascii="Lato" w:eastAsia="Times New Roman" w:hAnsi="Lato"/>
          <w:color w:val="000000" w:themeColor="text1"/>
          <w:lang w:val="ro-RO" w:eastAsia="en-US"/>
        </w:rPr>
        <w:t xml:space="preserve"> </w:t>
      </w:r>
      <w:r w:rsidR="005B6423" w:rsidRPr="00C77E4E">
        <w:rPr>
          <w:rFonts w:ascii="Lato" w:eastAsia="Times New Roman" w:hAnsi="Lato"/>
          <w:color w:val="000000" w:themeColor="text1"/>
          <w:lang w:val="ro-RO" w:eastAsia="en-US"/>
        </w:rPr>
        <w:t>proiectelor/programelor,</w:t>
      </w:r>
      <w:r w:rsidR="008C702D" w:rsidRPr="00C77E4E">
        <w:rPr>
          <w:rFonts w:ascii="Lato" w:eastAsia="Times New Roman" w:hAnsi="Lato"/>
          <w:color w:val="000000" w:themeColor="text1"/>
          <w:lang w:val="ro-RO" w:eastAsia="en-US"/>
        </w:rPr>
        <w:t xml:space="preserve"> care nu se reflectă în bugetul public național</w:t>
      </w:r>
      <w:r w:rsidR="004E4D5C" w:rsidRPr="00C77E4E">
        <w:rPr>
          <w:rFonts w:ascii="Lato" w:eastAsia="Times New Roman" w:hAnsi="Lato"/>
          <w:color w:val="000000" w:themeColor="text1"/>
          <w:lang w:val="ro-RO" w:eastAsia="en-US"/>
        </w:rPr>
        <w:t>;</w:t>
      </w:r>
    </w:p>
    <w:p w14:paraId="1CE5093D" w14:textId="77777777" w:rsidR="00BC2DBD" w:rsidRPr="00C77E4E" w:rsidRDefault="009E6A58" w:rsidP="00B31229">
      <w:pPr>
        <w:ind w:left="567" w:firstLine="708"/>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asistenţă (cooperare) financiară</w:t>
      </w:r>
      <w:r w:rsidRPr="00C77E4E">
        <w:rPr>
          <w:rFonts w:ascii="Lato" w:eastAsia="Times New Roman" w:hAnsi="Lato"/>
          <w:color w:val="000000" w:themeColor="text1"/>
          <w:lang w:val="ro-RO" w:eastAsia="en-US"/>
        </w:rPr>
        <w:t xml:space="preserve"> – transfer de mijloace financiare sub formă de împrumuturi sau granturi</w:t>
      </w:r>
      <w:r w:rsidR="00A41A03" w:rsidRPr="00C77E4E">
        <w:rPr>
          <w:rFonts w:ascii="Lato" w:eastAsia="Times New Roman" w:hAnsi="Lato"/>
          <w:color w:val="000000" w:themeColor="text1"/>
          <w:lang w:val="ro-RO" w:eastAsia="en-US"/>
        </w:rPr>
        <w:t xml:space="preserve"> pentru </w:t>
      </w:r>
      <w:r w:rsidR="00F122C1" w:rsidRPr="00C77E4E">
        <w:rPr>
          <w:rFonts w:ascii="Lato" w:eastAsia="Times New Roman" w:hAnsi="Lato"/>
          <w:color w:val="000000" w:themeColor="text1"/>
          <w:lang w:val="ro-RO" w:eastAsia="en-US"/>
        </w:rPr>
        <w:t>proiecte/programe și pentru susținerea bugetului</w:t>
      </w:r>
      <w:r w:rsidRPr="00C77E4E">
        <w:rPr>
          <w:rFonts w:ascii="Lato" w:eastAsia="Times New Roman" w:hAnsi="Lato"/>
          <w:color w:val="000000" w:themeColor="text1"/>
          <w:lang w:val="ro-RO" w:eastAsia="en-US"/>
        </w:rPr>
        <w:t>;</w:t>
      </w:r>
    </w:p>
    <w:p w14:paraId="19A0196B" w14:textId="64259465" w:rsidR="00BC2DBD" w:rsidRPr="00C77E4E" w:rsidRDefault="009E6A58" w:rsidP="00B31229">
      <w:pPr>
        <w:ind w:left="567" w:firstLine="708"/>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coordonarea asistenţei externe</w:t>
      </w:r>
      <w:r w:rsidRPr="00C77E4E">
        <w:rPr>
          <w:rFonts w:ascii="Lato" w:eastAsia="Times New Roman" w:hAnsi="Lato"/>
          <w:color w:val="000000" w:themeColor="text1"/>
          <w:lang w:val="ro-RO" w:eastAsia="en-US"/>
        </w:rPr>
        <w:t xml:space="preserve"> – activităţi şi mecanisme puse în aplicare de </w:t>
      </w:r>
      <w:r w:rsidR="0051511F" w:rsidRPr="00C77E4E">
        <w:rPr>
          <w:rFonts w:ascii="Lato" w:eastAsia="Times New Roman" w:hAnsi="Lato"/>
          <w:color w:val="000000" w:themeColor="text1"/>
          <w:lang w:val="ro-RO" w:eastAsia="en-US"/>
        </w:rPr>
        <w:t xml:space="preserve">către </w:t>
      </w:r>
      <w:r w:rsidRPr="00C77E4E">
        <w:rPr>
          <w:rFonts w:ascii="Lato" w:eastAsia="Times New Roman" w:hAnsi="Lato"/>
          <w:color w:val="000000" w:themeColor="text1"/>
          <w:lang w:val="ro-RO" w:eastAsia="en-US"/>
        </w:rPr>
        <w:t>Guvern în vederea direcţionării şi utilizării eficiente şi eficace a asistenţei externe av</w:t>
      </w:r>
      <w:r w:rsidR="0051511F" w:rsidRPr="00C77E4E">
        <w:rPr>
          <w:rFonts w:ascii="Lato" w:eastAsia="Times New Roman" w:hAnsi="Lato"/>
          <w:color w:val="000000" w:themeColor="text1"/>
          <w:lang w:val="ro-RO" w:eastAsia="en-US"/>
        </w:rPr>
        <w:t>â</w:t>
      </w:r>
      <w:r w:rsidRPr="00C77E4E">
        <w:rPr>
          <w:rFonts w:ascii="Lato" w:eastAsia="Times New Roman" w:hAnsi="Lato"/>
          <w:color w:val="000000" w:themeColor="text1"/>
          <w:lang w:val="ro-RO" w:eastAsia="en-US"/>
        </w:rPr>
        <w:t>nd scopul de a maximiza impactul asistenţei externe asupra dezvoltării social-economice şi democratice a Republicii Moldova;</w:t>
      </w:r>
    </w:p>
    <w:p w14:paraId="2DFBD073" w14:textId="4B724F4C" w:rsidR="00BC2DBD" w:rsidRPr="00C77E4E" w:rsidRDefault="00AD4690" w:rsidP="00526923">
      <w:pPr>
        <w:tabs>
          <w:tab w:val="left" w:pos="851"/>
        </w:tabs>
        <w:ind w:left="567" w:firstLine="426"/>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creditor/</w:t>
      </w:r>
      <w:r w:rsidR="009E6A58" w:rsidRPr="00C77E4E">
        <w:rPr>
          <w:rFonts w:ascii="Lato" w:eastAsia="Times New Roman" w:hAnsi="Lato"/>
          <w:i/>
          <w:iCs/>
          <w:color w:val="000000" w:themeColor="text1"/>
          <w:lang w:val="ro-RO" w:eastAsia="en-US"/>
        </w:rPr>
        <w:t>donator (partener extern de dezvoltare)</w:t>
      </w:r>
      <w:r w:rsidR="00A37509" w:rsidRPr="00C77E4E">
        <w:rPr>
          <w:rFonts w:ascii="Lato" w:eastAsia="Times New Roman" w:hAnsi="Lato"/>
          <w:color w:val="000000" w:themeColor="text1"/>
          <w:lang w:val="ro-RO" w:eastAsia="en-US"/>
        </w:rPr>
        <w:t xml:space="preserve"> – stat, grup de state</w:t>
      </w:r>
      <w:r w:rsidR="009E6A58" w:rsidRPr="00C77E4E">
        <w:rPr>
          <w:rFonts w:ascii="Lato" w:eastAsia="Times New Roman" w:hAnsi="Lato"/>
          <w:color w:val="000000" w:themeColor="text1"/>
          <w:lang w:val="ro-RO" w:eastAsia="en-US"/>
        </w:rPr>
        <w:t>, organizaţie internaţională care finanţează implementarea unor proiecte</w:t>
      </w:r>
      <w:r w:rsidR="00405247" w:rsidRPr="00C77E4E">
        <w:rPr>
          <w:rFonts w:ascii="Lato" w:eastAsia="Times New Roman" w:hAnsi="Lato"/>
          <w:color w:val="000000" w:themeColor="text1"/>
          <w:lang w:val="ro-RO" w:eastAsia="en-US"/>
        </w:rPr>
        <w:t>/</w:t>
      </w:r>
      <w:r w:rsidR="00A37509" w:rsidRPr="00C77E4E">
        <w:rPr>
          <w:rFonts w:ascii="Lato" w:eastAsia="Times New Roman" w:hAnsi="Lato"/>
          <w:color w:val="000000" w:themeColor="text1"/>
          <w:lang w:val="ro-RO" w:eastAsia="en-US"/>
        </w:rPr>
        <w:t>programe</w:t>
      </w:r>
      <w:r w:rsidR="009E6A58" w:rsidRPr="00C77E4E">
        <w:rPr>
          <w:rFonts w:ascii="Lato" w:eastAsia="Times New Roman" w:hAnsi="Lato"/>
          <w:color w:val="000000" w:themeColor="text1"/>
          <w:lang w:val="ro-RO" w:eastAsia="en-US"/>
        </w:rPr>
        <w:t xml:space="preserve"> sau alte tipuri de activităţi care au drept scop transmiterea de mijloace financiare, bunuri, cunoştinţe sau tehnologii Republicii Moldova;</w:t>
      </w:r>
    </w:p>
    <w:p w14:paraId="3078968F" w14:textId="18503375" w:rsidR="00BC2DBD" w:rsidRPr="00C77E4E" w:rsidRDefault="009E6A58" w:rsidP="00B31229">
      <w:pPr>
        <w:ind w:left="567" w:firstLine="708"/>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grant</w:t>
      </w:r>
      <w:r w:rsidRPr="00C77E4E">
        <w:rPr>
          <w:rFonts w:ascii="Lato" w:eastAsia="Times New Roman" w:hAnsi="Lato"/>
          <w:color w:val="000000" w:themeColor="text1"/>
          <w:lang w:val="ro-RO" w:eastAsia="en-US"/>
        </w:rPr>
        <w:t xml:space="preserve"> – asistenţă nerambursabilă transmisă de către donator către beneficiari pentru implementarea unor proiecte/programe</w:t>
      </w:r>
      <w:r w:rsidR="00405247" w:rsidRPr="00C77E4E">
        <w:rPr>
          <w:rFonts w:ascii="Lato" w:eastAsia="Times New Roman" w:hAnsi="Lato"/>
          <w:color w:val="000000" w:themeColor="text1"/>
          <w:lang w:val="ro-RO" w:eastAsia="en-US"/>
        </w:rPr>
        <w:t xml:space="preserve"> de asistență externă</w:t>
      </w:r>
      <w:r w:rsidR="00550C66" w:rsidRPr="00C77E4E">
        <w:rPr>
          <w:rFonts w:ascii="Lato" w:eastAsia="Times New Roman" w:hAnsi="Lato"/>
          <w:color w:val="000000" w:themeColor="text1"/>
          <w:lang w:val="ro-RO" w:eastAsia="en-US"/>
        </w:rPr>
        <w:t xml:space="preserve"> și/sau pentru susținerea bugetului;</w:t>
      </w:r>
    </w:p>
    <w:p w14:paraId="1D34AA11" w14:textId="77777777" w:rsidR="000354ED" w:rsidRPr="00C77E4E" w:rsidRDefault="009E6A58" w:rsidP="00160F8E">
      <w:pPr>
        <w:ind w:left="708" w:firstLine="567"/>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instituţia/organizaţia beneficiară</w:t>
      </w:r>
      <w:r w:rsidR="008F6BCD" w:rsidRPr="00C77E4E">
        <w:rPr>
          <w:rFonts w:ascii="Lato" w:eastAsia="Times New Roman" w:hAnsi="Lato"/>
          <w:i/>
          <w:iCs/>
          <w:color w:val="000000" w:themeColor="text1"/>
          <w:lang w:val="ro-RO" w:eastAsia="en-US"/>
        </w:rPr>
        <w:t xml:space="preserve"> primară</w:t>
      </w:r>
      <w:r w:rsidRPr="00C77E4E">
        <w:rPr>
          <w:rFonts w:ascii="Lato" w:eastAsia="Times New Roman" w:hAnsi="Lato"/>
          <w:i/>
          <w:iCs/>
          <w:color w:val="000000" w:themeColor="text1"/>
          <w:lang w:val="ro-RO" w:eastAsia="en-US"/>
        </w:rPr>
        <w:t xml:space="preserve"> </w:t>
      </w:r>
      <w:r w:rsidR="00E07EEB" w:rsidRPr="00C77E4E">
        <w:rPr>
          <w:rFonts w:ascii="Lato" w:eastAsia="Times New Roman" w:hAnsi="Lato"/>
          <w:i/>
          <w:iCs/>
          <w:color w:val="000000" w:themeColor="text1"/>
          <w:lang w:val="ro-RO" w:eastAsia="en-US"/>
        </w:rPr>
        <w:t xml:space="preserve"> </w:t>
      </w:r>
      <w:r w:rsidRPr="00C77E4E">
        <w:rPr>
          <w:rFonts w:ascii="Lato" w:eastAsia="Times New Roman" w:hAnsi="Lato"/>
          <w:color w:val="000000" w:themeColor="text1"/>
          <w:lang w:val="ro-RO" w:eastAsia="en-US"/>
        </w:rPr>
        <w:t xml:space="preserve">– </w:t>
      </w:r>
      <w:r w:rsidR="00066631" w:rsidRPr="00C77E4E">
        <w:rPr>
          <w:rFonts w:ascii="Lato" w:eastAsia="Times New Roman" w:hAnsi="Lato"/>
          <w:color w:val="000000" w:themeColor="text1"/>
          <w:lang w:val="ro-RO" w:eastAsia="en-US"/>
        </w:rPr>
        <w:t>autoritatea</w:t>
      </w:r>
      <w:r w:rsidR="00FC636B" w:rsidRPr="00C77E4E">
        <w:rPr>
          <w:rFonts w:ascii="Lato" w:eastAsia="Times New Roman" w:hAnsi="Lato"/>
          <w:color w:val="000000" w:themeColor="text1"/>
          <w:lang w:val="ro-RO" w:eastAsia="en-US"/>
        </w:rPr>
        <w:t>/instituția</w:t>
      </w:r>
      <w:r w:rsidR="00066631" w:rsidRPr="00C77E4E">
        <w:rPr>
          <w:rFonts w:ascii="Lato" w:eastAsia="Times New Roman" w:hAnsi="Lato"/>
          <w:color w:val="000000" w:themeColor="text1"/>
          <w:lang w:val="ro-RO" w:eastAsia="en-US"/>
        </w:rPr>
        <w:t xml:space="preserve"> publică sau entitatea nonguvernamentală</w:t>
      </w:r>
      <w:r w:rsidRPr="00C77E4E">
        <w:rPr>
          <w:rFonts w:ascii="Lato" w:eastAsia="Times New Roman" w:hAnsi="Lato"/>
          <w:color w:val="000000" w:themeColor="text1"/>
          <w:lang w:val="ro-RO" w:eastAsia="en-US"/>
        </w:rPr>
        <w:t xml:space="preserve"> care este beneficiar</w:t>
      </w:r>
      <w:r w:rsidR="00E07EEB" w:rsidRPr="00C77E4E">
        <w:rPr>
          <w:rFonts w:ascii="Lato" w:eastAsia="Times New Roman" w:hAnsi="Lato"/>
          <w:color w:val="000000" w:themeColor="text1"/>
          <w:lang w:val="ro-RO" w:eastAsia="en-US"/>
        </w:rPr>
        <w:t xml:space="preserve"> și implementator al</w:t>
      </w:r>
      <w:r w:rsidRPr="00C77E4E">
        <w:rPr>
          <w:rFonts w:ascii="Lato" w:eastAsia="Times New Roman" w:hAnsi="Lato"/>
          <w:color w:val="000000" w:themeColor="text1"/>
          <w:lang w:val="ro-RO" w:eastAsia="en-US"/>
        </w:rPr>
        <w:t xml:space="preserve"> proiect</w:t>
      </w:r>
      <w:r w:rsidR="00E07EEB" w:rsidRPr="00C77E4E">
        <w:rPr>
          <w:rFonts w:ascii="Lato" w:eastAsia="Times New Roman" w:hAnsi="Lato"/>
          <w:color w:val="000000" w:themeColor="text1"/>
          <w:lang w:val="ro-RO" w:eastAsia="en-US"/>
        </w:rPr>
        <w:t>ului/programului</w:t>
      </w:r>
      <w:r w:rsidRPr="00C77E4E">
        <w:rPr>
          <w:rFonts w:ascii="Lato" w:eastAsia="Times New Roman" w:hAnsi="Lato"/>
          <w:color w:val="000000" w:themeColor="text1"/>
          <w:lang w:val="ro-RO" w:eastAsia="en-US"/>
        </w:rPr>
        <w:t>;</w:t>
      </w:r>
    </w:p>
    <w:p w14:paraId="086D17E9" w14:textId="77777777" w:rsidR="00BC2DBD" w:rsidRPr="00C77E4E" w:rsidRDefault="00B12637" w:rsidP="00ED041E">
      <w:pPr>
        <w:ind w:left="567" w:firstLine="708"/>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instituţia/organizaţia beneficiară secundară</w:t>
      </w:r>
      <w:r w:rsidR="000354ED" w:rsidRPr="00C77E4E">
        <w:rPr>
          <w:rFonts w:ascii="Lato" w:eastAsia="Times New Roman" w:hAnsi="Lato"/>
          <w:i/>
          <w:iCs/>
          <w:color w:val="000000" w:themeColor="text1"/>
          <w:lang w:val="ro-RO" w:eastAsia="en-US"/>
        </w:rPr>
        <w:t xml:space="preserve"> - </w:t>
      </w:r>
      <w:r w:rsidR="000354ED" w:rsidRPr="00C77E4E">
        <w:rPr>
          <w:rFonts w:ascii="Lato" w:eastAsia="Times New Roman" w:hAnsi="Lato"/>
          <w:color w:val="000000" w:themeColor="text1"/>
          <w:lang w:val="ro-RO" w:eastAsia="en-US"/>
        </w:rPr>
        <w:t>autoritatea/instituția publică sau entitatea nonguvernamentală care este beneficiar</w:t>
      </w:r>
      <w:r w:rsidR="00F2024E" w:rsidRPr="00C77E4E">
        <w:rPr>
          <w:rFonts w:ascii="Lato" w:eastAsia="Times New Roman" w:hAnsi="Lato"/>
          <w:color w:val="000000" w:themeColor="text1"/>
          <w:lang w:val="ro-RO" w:eastAsia="en-US"/>
        </w:rPr>
        <w:t xml:space="preserve"> secundar</w:t>
      </w:r>
      <w:r w:rsidR="000354ED" w:rsidRPr="00C77E4E">
        <w:rPr>
          <w:rFonts w:ascii="Lato" w:eastAsia="Times New Roman" w:hAnsi="Lato"/>
          <w:color w:val="000000" w:themeColor="text1"/>
          <w:lang w:val="ro-RO" w:eastAsia="en-US"/>
        </w:rPr>
        <w:t xml:space="preserve"> al proiectului</w:t>
      </w:r>
      <w:r w:rsidR="00F2024E" w:rsidRPr="00C77E4E">
        <w:rPr>
          <w:rFonts w:ascii="Lato" w:eastAsia="Times New Roman" w:hAnsi="Lato"/>
          <w:color w:val="000000" w:themeColor="text1"/>
          <w:lang w:val="ro-RO" w:eastAsia="en-US"/>
        </w:rPr>
        <w:t>/programului</w:t>
      </w:r>
      <w:r w:rsidR="000354ED" w:rsidRPr="00C77E4E">
        <w:rPr>
          <w:rFonts w:ascii="Lato" w:eastAsia="Times New Roman" w:hAnsi="Lato"/>
          <w:color w:val="000000" w:themeColor="text1"/>
          <w:lang w:val="ro-RO" w:eastAsia="en-US"/>
        </w:rPr>
        <w:t>;</w:t>
      </w:r>
    </w:p>
    <w:p w14:paraId="5C3AEEEE" w14:textId="77777777" w:rsidR="000354ED" w:rsidRPr="00C77E4E" w:rsidRDefault="000354ED">
      <w:pPr>
        <w:ind w:left="567" w:firstLine="708"/>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platforma pentru gestionarea asistenței externe (AMP) –</w:t>
      </w:r>
      <w:r w:rsidRPr="00C77E4E">
        <w:rPr>
          <w:rFonts w:ascii="Lato" w:eastAsia="Times New Roman" w:hAnsi="Lato"/>
          <w:color w:val="000000" w:themeColor="text1"/>
          <w:lang w:val="ro-RO" w:eastAsia="en-US"/>
        </w:rPr>
        <w:t xml:space="preserve"> sistem informațional automatizat accesibil online în cadrul căreia este încărcată și stocată</w:t>
      </w:r>
      <w:r w:rsidR="00F2024E" w:rsidRPr="00C77E4E">
        <w:rPr>
          <w:rFonts w:ascii="Lato" w:eastAsia="Times New Roman" w:hAnsi="Lato"/>
          <w:color w:val="000000" w:themeColor="text1"/>
          <w:lang w:val="ro-RO" w:eastAsia="en-US"/>
        </w:rPr>
        <w:t xml:space="preserve"> informația</w:t>
      </w:r>
      <w:r w:rsidRPr="00C77E4E">
        <w:rPr>
          <w:rFonts w:ascii="Lato" w:eastAsia="Times New Roman" w:hAnsi="Lato"/>
          <w:color w:val="000000" w:themeColor="text1"/>
          <w:lang w:val="ro-RO" w:eastAsia="en-US"/>
        </w:rPr>
        <w:t xml:space="preserve"> privind proiectele/programele de asistență externă;</w:t>
      </w:r>
    </w:p>
    <w:p w14:paraId="5BECFD85" w14:textId="1E40FB20" w:rsidR="00717BB2" w:rsidRPr="00C77E4E" w:rsidRDefault="00717BB2">
      <w:pPr>
        <w:ind w:left="567" w:firstLine="708"/>
        <w:jc w:val="both"/>
        <w:rPr>
          <w:rFonts w:ascii="Lato" w:eastAsia="Times New Roman" w:hAnsi="Lato"/>
          <w:color w:val="000000" w:themeColor="text1"/>
          <w:lang w:val="ro-RO" w:eastAsia="en-US"/>
        </w:rPr>
      </w:pPr>
      <w:r w:rsidRPr="00C77E4E">
        <w:rPr>
          <w:rFonts w:ascii="Lato" w:eastAsia="Times New Roman" w:hAnsi="Lato"/>
          <w:i/>
          <w:color w:val="000000" w:themeColor="text1"/>
          <w:lang w:val="ro-RO" w:eastAsia="en-US"/>
        </w:rPr>
        <w:t>Planul de Gestiune a Datelor privind Platforma pentru gestionarea asistenţei externe şi Manualul utilizatorului privind Platforma pentru gestionarea asistenţei externe</w:t>
      </w:r>
      <w:r w:rsidRPr="00C77E4E">
        <w:rPr>
          <w:rFonts w:ascii="Lato" w:eastAsia="Times New Roman" w:hAnsi="Lato"/>
          <w:color w:val="000000" w:themeColor="text1"/>
          <w:lang w:val="ro-RO" w:eastAsia="en-US"/>
        </w:rPr>
        <w:t xml:space="preserve"> – ghidur</w:t>
      </w:r>
      <w:r w:rsidR="00F2024E" w:rsidRPr="00C77E4E">
        <w:rPr>
          <w:rFonts w:ascii="Lato" w:eastAsia="Times New Roman" w:hAnsi="Lato"/>
          <w:color w:val="000000" w:themeColor="text1"/>
          <w:lang w:val="ro-RO" w:eastAsia="en-US"/>
        </w:rPr>
        <w:t>i plasate în AMP, care s</w:t>
      </w:r>
      <w:r w:rsidR="007F3146" w:rsidRPr="00C77E4E">
        <w:rPr>
          <w:rFonts w:ascii="Lato" w:eastAsia="Times New Roman" w:hAnsi="Lato"/>
          <w:color w:val="000000" w:themeColor="text1"/>
          <w:lang w:val="ro-RO" w:eastAsia="en-US"/>
        </w:rPr>
        <w:t>u</w:t>
      </w:r>
      <w:r w:rsidRPr="00C77E4E">
        <w:rPr>
          <w:rFonts w:ascii="Lato" w:eastAsia="Times New Roman" w:hAnsi="Lato"/>
          <w:color w:val="000000" w:themeColor="text1"/>
          <w:lang w:val="ro-RO" w:eastAsia="en-US"/>
        </w:rPr>
        <w:t xml:space="preserve">nt ajustate, în funcţie de necesitate, de către autoritățile naţionale de coordonare </w:t>
      </w:r>
      <w:r w:rsidR="00AC2130" w:rsidRPr="00C77E4E">
        <w:rPr>
          <w:rFonts w:ascii="Lato" w:eastAsia="Times New Roman" w:hAnsi="Lato"/>
          <w:color w:val="000000" w:themeColor="text1"/>
          <w:lang w:val="ro-RO" w:eastAsia="en-US"/>
        </w:rPr>
        <w:t xml:space="preserve">și management </w:t>
      </w:r>
      <w:r w:rsidRPr="00C77E4E">
        <w:rPr>
          <w:rFonts w:ascii="Lato" w:eastAsia="Times New Roman" w:hAnsi="Lato"/>
          <w:color w:val="000000" w:themeColor="text1"/>
          <w:lang w:val="ro-RO" w:eastAsia="en-US"/>
        </w:rPr>
        <w:t>a asistenței externe şi sunt obligatorii la utilizarea AMP;</w:t>
      </w:r>
    </w:p>
    <w:p w14:paraId="2DC6C816" w14:textId="77777777" w:rsidR="00BC2DBD" w:rsidRPr="00C77E4E" w:rsidRDefault="009E6A58" w:rsidP="00B31229">
      <w:pPr>
        <w:ind w:left="567" w:firstLine="708"/>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lastRenderedPageBreak/>
        <w:t>program</w:t>
      </w:r>
      <w:r w:rsidRPr="00C77E4E">
        <w:rPr>
          <w:rFonts w:ascii="Lato" w:eastAsia="Times New Roman" w:hAnsi="Lato"/>
          <w:color w:val="000000" w:themeColor="text1"/>
          <w:lang w:val="ro-RO" w:eastAsia="en-US"/>
        </w:rPr>
        <w:t xml:space="preserve"> – serie de proiecte</w:t>
      </w:r>
      <w:r w:rsidR="00223343" w:rsidRPr="00C77E4E">
        <w:rPr>
          <w:rFonts w:ascii="Lato" w:eastAsia="Times New Roman" w:hAnsi="Lato"/>
          <w:color w:val="000000" w:themeColor="text1"/>
          <w:lang w:val="ro-RO" w:eastAsia="en-US"/>
        </w:rPr>
        <w:t xml:space="preserve"> și/sau </w:t>
      </w:r>
      <w:r w:rsidR="00600473" w:rsidRPr="00C77E4E">
        <w:rPr>
          <w:rFonts w:ascii="Lato" w:eastAsia="Times New Roman" w:hAnsi="Lato"/>
          <w:color w:val="000000" w:themeColor="text1"/>
          <w:lang w:val="ro-RO" w:eastAsia="en-US"/>
        </w:rPr>
        <w:t>măsuri de politici</w:t>
      </w:r>
      <w:r w:rsidRPr="00C77E4E">
        <w:rPr>
          <w:rFonts w:ascii="Lato" w:eastAsia="Times New Roman" w:hAnsi="Lato"/>
          <w:color w:val="000000" w:themeColor="text1"/>
          <w:lang w:val="ro-RO" w:eastAsia="en-US"/>
        </w:rPr>
        <w:t xml:space="preserve"> cu un obiectiv general comun;</w:t>
      </w:r>
    </w:p>
    <w:p w14:paraId="3DF6B5A1" w14:textId="3AA0300F" w:rsidR="00450A52" w:rsidRPr="00C77E4E" w:rsidRDefault="00450A52" w:rsidP="00B31229">
      <w:pPr>
        <w:ind w:left="567" w:firstLine="708"/>
        <w:jc w:val="both"/>
        <w:rPr>
          <w:rFonts w:ascii="Lato" w:eastAsia="Times New Roman" w:hAnsi="Lato"/>
          <w:iCs/>
          <w:color w:val="000000" w:themeColor="text1"/>
          <w:lang w:val="ro-RO" w:eastAsia="en-US"/>
        </w:rPr>
      </w:pPr>
      <w:r w:rsidRPr="00C77E4E">
        <w:rPr>
          <w:rFonts w:ascii="Lato" w:eastAsia="Times New Roman" w:hAnsi="Lato"/>
          <w:i/>
          <w:iCs/>
          <w:color w:val="000000" w:themeColor="text1"/>
          <w:lang w:val="ro-RO" w:eastAsia="en-US"/>
        </w:rPr>
        <w:t>proiect finanţat din surse externe</w:t>
      </w:r>
      <w:r w:rsidR="00F2024E" w:rsidRPr="00C77E4E">
        <w:rPr>
          <w:rFonts w:ascii="Lato" w:eastAsia="Times New Roman" w:hAnsi="Lato"/>
          <w:i/>
          <w:iCs/>
          <w:color w:val="000000" w:themeColor="text1"/>
          <w:lang w:val="ro-RO" w:eastAsia="en-US"/>
        </w:rPr>
        <w:t xml:space="preserve"> (proiect)</w:t>
      </w:r>
      <w:r w:rsidRPr="00C77E4E">
        <w:rPr>
          <w:rFonts w:ascii="Lato" w:eastAsia="Times New Roman" w:hAnsi="Lato"/>
          <w:i/>
          <w:iCs/>
          <w:color w:val="000000" w:themeColor="text1"/>
          <w:lang w:val="ro-RO" w:eastAsia="en-US"/>
        </w:rPr>
        <w:t xml:space="preserve"> – </w:t>
      </w:r>
      <w:r w:rsidRPr="00C77E4E">
        <w:rPr>
          <w:rFonts w:ascii="Lato" w:eastAsia="Times New Roman" w:hAnsi="Lato"/>
          <w:iCs/>
          <w:color w:val="000000" w:themeColor="text1"/>
          <w:lang w:val="ro-RO" w:eastAsia="en-US"/>
        </w:rPr>
        <w:t xml:space="preserve">ansamblu de activităţi finanţate din granturi şi/sau împrumuturi acordate </w:t>
      </w:r>
      <w:r w:rsidR="001F1A74" w:rsidRPr="00C77E4E">
        <w:rPr>
          <w:rFonts w:ascii="Lato" w:eastAsia="Times New Roman" w:hAnsi="Lato"/>
          <w:iCs/>
          <w:color w:val="000000" w:themeColor="text1"/>
          <w:lang w:val="ro-RO" w:eastAsia="en-US"/>
        </w:rPr>
        <w:t xml:space="preserve">Republicii Moldova, </w:t>
      </w:r>
      <w:r w:rsidRPr="00C77E4E">
        <w:rPr>
          <w:rFonts w:ascii="Lato" w:eastAsia="Times New Roman" w:hAnsi="Lato"/>
          <w:iCs/>
          <w:color w:val="000000" w:themeColor="text1"/>
          <w:lang w:val="ro-RO" w:eastAsia="en-US"/>
        </w:rPr>
        <w:t xml:space="preserve">Guvernului şi/sau autorităţilor publice centrale şi/sau locale de către organizaţiile internaţionale şi de către </w:t>
      </w:r>
      <w:r w:rsidR="001F1A74" w:rsidRPr="00C77E4E">
        <w:rPr>
          <w:rFonts w:ascii="Lato" w:eastAsia="Times New Roman" w:hAnsi="Lato"/>
          <w:iCs/>
          <w:color w:val="000000" w:themeColor="text1"/>
          <w:lang w:val="ro-RO" w:eastAsia="en-US"/>
        </w:rPr>
        <w:t xml:space="preserve">alte state </w:t>
      </w:r>
      <w:r w:rsidRPr="00C77E4E">
        <w:rPr>
          <w:rFonts w:ascii="Lato" w:eastAsia="Times New Roman" w:hAnsi="Lato"/>
          <w:iCs/>
          <w:color w:val="000000" w:themeColor="text1"/>
          <w:lang w:val="ro-RO" w:eastAsia="en-US"/>
        </w:rPr>
        <w:t>pentru atingerea unui obiectiv general şi/sau</w:t>
      </w:r>
      <w:r w:rsidR="001F1A74" w:rsidRPr="00C77E4E">
        <w:rPr>
          <w:rFonts w:ascii="Lato" w:eastAsia="Times New Roman" w:hAnsi="Lato"/>
          <w:iCs/>
          <w:color w:val="000000" w:themeColor="text1"/>
          <w:lang w:val="ro-RO" w:eastAsia="en-US"/>
        </w:rPr>
        <w:t xml:space="preserve"> mai multor obiective specifice</w:t>
      </w:r>
      <w:r w:rsidR="00E5452E" w:rsidRPr="00C77E4E">
        <w:rPr>
          <w:rFonts w:ascii="Lato" w:eastAsia="Times New Roman" w:hAnsi="Lato"/>
          <w:iCs/>
          <w:color w:val="000000" w:themeColor="text1"/>
          <w:lang w:val="ro-RO" w:eastAsia="en-US"/>
        </w:rPr>
        <w:t>, a căror resurse sunt utilizate exclusiv pentru scopurile proiectului/programului și a căror durată de implementare</w:t>
      </w:r>
      <w:r w:rsidR="005F1716" w:rsidRPr="00C77E4E">
        <w:rPr>
          <w:rFonts w:ascii="Lato" w:eastAsia="Times New Roman" w:hAnsi="Lato"/>
          <w:iCs/>
          <w:color w:val="000000" w:themeColor="text1"/>
          <w:lang w:val="ro-RO" w:eastAsia="en-US"/>
        </w:rPr>
        <w:t xml:space="preserve">, de regulă, </w:t>
      </w:r>
      <w:r w:rsidR="00E5452E" w:rsidRPr="00C77E4E">
        <w:rPr>
          <w:rFonts w:ascii="Lato" w:eastAsia="Times New Roman" w:hAnsi="Lato"/>
          <w:iCs/>
          <w:color w:val="000000" w:themeColor="text1"/>
          <w:lang w:val="ro-RO" w:eastAsia="en-US"/>
        </w:rPr>
        <w:t xml:space="preserve"> este egală sau mai mare de un an.</w:t>
      </w:r>
      <w:r w:rsidR="001F1A74" w:rsidRPr="00C77E4E">
        <w:rPr>
          <w:rFonts w:ascii="Lato" w:eastAsia="Times New Roman" w:hAnsi="Lato"/>
          <w:iCs/>
          <w:color w:val="000000" w:themeColor="text1"/>
          <w:lang w:val="ro-RO" w:eastAsia="en-US"/>
        </w:rPr>
        <w:t xml:space="preserve"> </w:t>
      </w:r>
    </w:p>
    <w:p w14:paraId="3CA2BFD3" w14:textId="77777777" w:rsidR="00BC2DBD" w:rsidRPr="00C77E4E" w:rsidRDefault="009E6A58" w:rsidP="001F1A74">
      <w:pPr>
        <w:ind w:left="708" w:firstLine="567"/>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propunere de proiect</w:t>
      </w:r>
      <w:r w:rsidRPr="00C77E4E">
        <w:rPr>
          <w:rFonts w:ascii="Lato" w:eastAsia="Times New Roman" w:hAnsi="Lato"/>
          <w:color w:val="000000" w:themeColor="text1"/>
          <w:lang w:val="ro-RO" w:eastAsia="en-US"/>
        </w:rPr>
        <w:t xml:space="preserve"> – solicitare de asistenţă </w:t>
      </w:r>
      <w:r w:rsidR="00AD4690" w:rsidRPr="00C77E4E">
        <w:rPr>
          <w:rFonts w:ascii="Lato" w:eastAsia="Times New Roman" w:hAnsi="Lato"/>
          <w:color w:val="000000" w:themeColor="text1"/>
          <w:lang w:val="ro-RO" w:eastAsia="en-US"/>
        </w:rPr>
        <w:t xml:space="preserve">externă </w:t>
      </w:r>
      <w:r w:rsidRPr="00C77E4E">
        <w:rPr>
          <w:rFonts w:ascii="Lato" w:eastAsia="Times New Roman" w:hAnsi="Lato"/>
          <w:color w:val="000000" w:themeColor="text1"/>
          <w:lang w:val="ro-RO" w:eastAsia="en-US"/>
        </w:rPr>
        <w:t>formulată de aplicant în conformitate cu documentaţia standard elaborată de Guvern, care specifică principalele caracteristici ale solicitării, precum beneficiarul, activităţile ce urmează a fi efectuate în cadrul proiectului, perioada de implementare, rezultatele ce urmează a fi atinse ca urmare a acestor activităţi, precum şi mijloacele necesare pentru implementarea lor;</w:t>
      </w:r>
      <w:r w:rsidR="001F1A74" w:rsidRPr="00C77E4E">
        <w:rPr>
          <w:rFonts w:ascii="Lato" w:eastAsia="Times New Roman" w:hAnsi="Lato"/>
          <w:color w:val="000000" w:themeColor="text1"/>
          <w:lang w:val="ro-RO" w:eastAsia="en-US"/>
        </w:rPr>
        <w:t xml:space="preserve"> </w:t>
      </w:r>
    </w:p>
    <w:p w14:paraId="4AA5CF6D" w14:textId="1327B6B0" w:rsidR="005B6423" w:rsidRPr="00C77E4E" w:rsidRDefault="005B6423" w:rsidP="005B6423">
      <w:pPr>
        <w:ind w:left="567" w:firstLine="708"/>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raport cost-eficienţă</w:t>
      </w:r>
      <w:r w:rsidRPr="00C77E4E">
        <w:rPr>
          <w:rFonts w:ascii="Lato" w:eastAsia="Times New Roman" w:hAnsi="Lato"/>
          <w:color w:val="000000" w:themeColor="text1"/>
          <w:lang w:val="ro-RO" w:eastAsia="en-US"/>
        </w:rPr>
        <w:t xml:space="preserve"> – măsură în care proiectul/programul generează beneficii nete sociale</w:t>
      </w:r>
      <w:r w:rsidR="009D3783" w:rsidRPr="00C77E4E">
        <w:rPr>
          <w:rFonts w:ascii="Lato" w:eastAsia="Times New Roman" w:hAnsi="Lato"/>
          <w:color w:val="000000" w:themeColor="text1"/>
          <w:lang w:val="ro-RO" w:eastAsia="en-US"/>
        </w:rPr>
        <w:t>,</w:t>
      </w:r>
      <w:r w:rsidR="00163009" w:rsidRPr="00C77E4E">
        <w:rPr>
          <w:rFonts w:ascii="Lato" w:eastAsia="Times New Roman" w:hAnsi="Lato"/>
          <w:color w:val="000000" w:themeColor="text1"/>
          <w:lang w:val="ro-RO" w:eastAsia="en-US"/>
        </w:rPr>
        <w:t xml:space="preserve"> </w:t>
      </w:r>
      <w:r w:rsidRPr="00C77E4E">
        <w:rPr>
          <w:rFonts w:ascii="Lato" w:eastAsia="Times New Roman" w:hAnsi="Lato"/>
          <w:color w:val="000000" w:themeColor="text1"/>
          <w:lang w:val="ro-RO" w:eastAsia="en-US"/>
        </w:rPr>
        <w:t>economice</w:t>
      </w:r>
      <w:r w:rsidR="009D3783" w:rsidRPr="00C77E4E">
        <w:rPr>
          <w:rFonts w:ascii="Lato" w:eastAsia="Times New Roman" w:hAnsi="Lato"/>
          <w:color w:val="000000" w:themeColor="text1"/>
          <w:lang w:val="ro-RO" w:eastAsia="en-US"/>
        </w:rPr>
        <w:t xml:space="preserve"> și financiare</w:t>
      </w:r>
      <w:r w:rsidRPr="00C77E4E">
        <w:rPr>
          <w:rFonts w:ascii="Lato" w:eastAsia="Times New Roman" w:hAnsi="Lato"/>
          <w:color w:val="000000" w:themeColor="text1"/>
          <w:lang w:val="ro-RO" w:eastAsia="en-US"/>
        </w:rPr>
        <w:t>;</w:t>
      </w:r>
    </w:p>
    <w:p w14:paraId="56137744" w14:textId="77777777" w:rsidR="00BC2DBD" w:rsidRPr="00C77E4E" w:rsidRDefault="009E6A58" w:rsidP="00B31229">
      <w:pPr>
        <w:ind w:left="567" w:firstLine="708"/>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suport bugetar general</w:t>
      </w:r>
      <w:r w:rsidRPr="00C77E4E">
        <w:rPr>
          <w:rFonts w:ascii="Lato" w:eastAsia="Times New Roman" w:hAnsi="Lato"/>
          <w:color w:val="000000" w:themeColor="text1"/>
          <w:lang w:val="ro-RO" w:eastAsia="en-US"/>
        </w:rPr>
        <w:t xml:space="preserve"> – asistenţă financiară a bugetului prin transferul de mijloace financiare de la o ţară/organizaţie internaţională donatoare pentru finanţarea </w:t>
      </w:r>
      <w:r w:rsidR="000354ED" w:rsidRPr="00C77E4E">
        <w:rPr>
          <w:rFonts w:ascii="Lato" w:eastAsia="Times New Roman" w:hAnsi="Lato"/>
          <w:color w:val="000000" w:themeColor="text1"/>
          <w:lang w:val="ro-RO" w:eastAsia="en-US"/>
        </w:rPr>
        <w:t xml:space="preserve">nețintită </w:t>
      </w:r>
      <w:r w:rsidRPr="00C77E4E">
        <w:rPr>
          <w:rFonts w:ascii="Lato" w:eastAsia="Times New Roman" w:hAnsi="Lato"/>
          <w:color w:val="000000" w:themeColor="text1"/>
          <w:lang w:val="ro-RO" w:eastAsia="en-US"/>
        </w:rPr>
        <w:t>a cheltuielilor bugetului</w:t>
      </w:r>
      <w:r w:rsidR="00D75223" w:rsidRPr="00C77E4E">
        <w:rPr>
          <w:rFonts w:ascii="Lato" w:eastAsia="Times New Roman" w:hAnsi="Lato"/>
          <w:color w:val="000000" w:themeColor="text1"/>
          <w:lang w:val="ro-RO" w:eastAsia="en-US"/>
        </w:rPr>
        <w:t>, care este administrată conform principiilor sistemului bugetar național</w:t>
      </w:r>
      <w:r w:rsidR="00223343" w:rsidRPr="00C77E4E">
        <w:rPr>
          <w:rFonts w:ascii="Lato" w:eastAsia="Times New Roman" w:hAnsi="Lato"/>
          <w:color w:val="000000" w:themeColor="text1"/>
          <w:lang w:val="ro-RO" w:eastAsia="en-US"/>
        </w:rPr>
        <w:t xml:space="preserve"> și care este condiționată deobicei de o serie de măsuri de politici</w:t>
      </w:r>
      <w:r w:rsidRPr="00C77E4E">
        <w:rPr>
          <w:rFonts w:ascii="Lato" w:eastAsia="Times New Roman" w:hAnsi="Lato"/>
          <w:color w:val="000000" w:themeColor="text1"/>
          <w:lang w:val="ro-RO" w:eastAsia="en-US"/>
        </w:rPr>
        <w:t>;</w:t>
      </w:r>
    </w:p>
    <w:p w14:paraId="43D35068" w14:textId="77777777" w:rsidR="00BC2DBD" w:rsidRPr="00C77E4E" w:rsidRDefault="009E6A58" w:rsidP="00B31229">
      <w:pPr>
        <w:ind w:left="567" w:firstLine="708"/>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suport bugetar sectorial</w:t>
      </w:r>
      <w:r w:rsidRPr="00C77E4E">
        <w:rPr>
          <w:rFonts w:ascii="Lato" w:eastAsia="Times New Roman" w:hAnsi="Lato"/>
          <w:color w:val="000000" w:themeColor="text1"/>
          <w:lang w:val="ro-RO" w:eastAsia="en-US"/>
        </w:rPr>
        <w:t xml:space="preserve"> – asistenţă financiară a bugetului prin transferul de mijloace financiare de la o ţară/organizaţie internaţională donatoare</w:t>
      </w:r>
      <w:r w:rsidR="00223343" w:rsidRPr="00C77E4E">
        <w:rPr>
          <w:rFonts w:ascii="Lato" w:eastAsia="Times New Roman" w:hAnsi="Lato"/>
          <w:color w:val="000000" w:themeColor="text1"/>
          <w:lang w:val="ro-RO" w:eastAsia="en-US"/>
        </w:rPr>
        <w:t>, condiționată de o serie de măsuri de politici pentru dezvoltare</w:t>
      </w:r>
      <w:r w:rsidRPr="00C77E4E">
        <w:rPr>
          <w:rFonts w:ascii="Lato" w:eastAsia="Times New Roman" w:hAnsi="Lato"/>
          <w:color w:val="000000" w:themeColor="text1"/>
          <w:lang w:val="ro-RO" w:eastAsia="en-US"/>
        </w:rPr>
        <w:t>a sectorului</w:t>
      </w:r>
      <w:r w:rsidR="00223343" w:rsidRPr="00C77E4E">
        <w:rPr>
          <w:rFonts w:ascii="Lato" w:eastAsia="Times New Roman" w:hAnsi="Lato"/>
          <w:color w:val="000000" w:themeColor="text1"/>
          <w:lang w:val="ro-RO" w:eastAsia="en-US"/>
        </w:rPr>
        <w:t xml:space="preserve"> și</w:t>
      </w:r>
      <w:r w:rsidR="00D75223" w:rsidRPr="00C77E4E">
        <w:rPr>
          <w:rFonts w:ascii="Lato" w:eastAsia="Times New Roman" w:hAnsi="Lato"/>
          <w:color w:val="000000" w:themeColor="text1"/>
          <w:lang w:val="ro-RO" w:eastAsia="en-US"/>
        </w:rPr>
        <w:t xml:space="preserve"> care este administrată conform principiilor sistemului bugetar național</w:t>
      </w:r>
      <w:r w:rsidRPr="00C77E4E">
        <w:rPr>
          <w:rFonts w:ascii="Lato" w:eastAsia="Times New Roman" w:hAnsi="Lato"/>
          <w:color w:val="000000" w:themeColor="text1"/>
          <w:lang w:val="ro-RO" w:eastAsia="en-US"/>
        </w:rPr>
        <w:t>;</w:t>
      </w:r>
    </w:p>
    <w:p w14:paraId="1CC0846B" w14:textId="77777777" w:rsidR="00A84748" w:rsidRPr="00C77E4E" w:rsidRDefault="00A84748" w:rsidP="00B31229">
      <w:pPr>
        <w:ind w:left="567" w:firstLine="708"/>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 xml:space="preserve">susținerea bugetului </w:t>
      </w:r>
      <w:r w:rsidRPr="00C77E4E">
        <w:rPr>
          <w:rFonts w:ascii="Lato" w:eastAsia="Times New Roman" w:hAnsi="Lato"/>
          <w:color w:val="000000" w:themeColor="text1"/>
          <w:lang w:val="ro-RO" w:eastAsia="en-US"/>
        </w:rPr>
        <w:t>– modalitate de finanțare a bugetului de stat care înglobează suport bugetar general și suport bugetar sectorial;</w:t>
      </w:r>
    </w:p>
    <w:p w14:paraId="20A4C029" w14:textId="77777777" w:rsidR="00BC2DBD" w:rsidRPr="00C77E4E" w:rsidRDefault="009E6A58" w:rsidP="00B31229">
      <w:pPr>
        <w:ind w:left="567" w:firstLine="708"/>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termeni de referinţă (fişa de proiect, caiet de sarcini)</w:t>
      </w:r>
      <w:r w:rsidRPr="00C77E4E">
        <w:rPr>
          <w:rFonts w:ascii="Lato" w:eastAsia="Times New Roman" w:hAnsi="Lato"/>
          <w:color w:val="000000" w:themeColor="text1"/>
          <w:lang w:val="ro-RO" w:eastAsia="en-US"/>
        </w:rPr>
        <w:t xml:space="preserve"> – document elaborat în baza propunerii de proiect, în conformitate cu cerinţele de aplicare pentru fondurile disponibile ale comunităţii </w:t>
      </w:r>
      <w:r w:rsidR="005F1CC5" w:rsidRPr="00C77E4E">
        <w:rPr>
          <w:rFonts w:ascii="Lato" w:eastAsia="Times New Roman" w:hAnsi="Lato"/>
          <w:color w:val="000000" w:themeColor="text1"/>
          <w:lang w:val="ro-RO" w:eastAsia="en-US"/>
        </w:rPr>
        <w:t>creditorilor/</w:t>
      </w:r>
      <w:r w:rsidRPr="00C77E4E">
        <w:rPr>
          <w:rFonts w:ascii="Lato" w:eastAsia="Times New Roman" w:hAnsi="Lato"/>
          <w:color w:val="000000" w:themeColor="text1"/>
          <w:lang w:val="ro-RO" w:eastAsia="en-US"/>
        </w:rPr>
        <w:t>donatorilor</w:t>
      </w:r>
      <w:r w:rsidR="005F1CC5" w:rsidRPr="00C77E4E">
        <w:rPr>
          <w:rFonts w:ascii="Lato" w:eastAsia="Times New Roman" w:hAnsi="Lato"/>
          <w:color w:val="000000" w:themeColor="text1"/>
          <w:lang w:val="ro-RO" w:eastAsia="en-US"/>
        </w:rPr>
        <w:t>.</w:t>
      </w:r>
    </w:p>
    <w:p w14:paraId="6B6C9CB7" w14:textId="138886C5" w:rsidR="00BC2DBD" w:rsidRPr="00C77E4E" w:rsidRDefault="00BB407D"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 </w:t>
      </w:r>
    </w:p>
    <w:p w14:paraId="1DEE68D6" w14:textId="77777777" w:rsidR="007F3146" w:rsidRPr="00C77E4E" w:rsidRDefault="007F3146" w:rsidP="00BC2DBD">
      <w:pPr>
        <w:ind w:firstLine="567"/>
        <w:jc w:val="both"/>
        <w:rPr>
          <w:rFonts w:ascii="Lato" w:eastAsia="Times New Roman" w:hAnsi="Lato"/>
          <w:color w:val="000000" w:themeColor="text1"/>
          <w:lang w:val="ro-RO" w:eastAsia="en-US"/>
        </w:rPr>
      </w:pPr>
    </w:p>
    <w:p w14:paraId="40C4FEAF" w14:textId="77777777" w:rsidR="00BC2DBD" w:rsidRPr="00C77E4E" w:rsidRDefault="00BB407D" w:rsidP="00D0085A">
      <w:pPr>
        <w:jc w:val="center"/>
        <w:rPr>
          <w:rFonts w:ascii="Lato" w:eastAsia="Times New Roman" w:hAnsi="Lato"/>
          <w:b/>
          <w:bCs/>
          <w:color w:val="000000" w:themeColor="text1"/>
          <w:lang w:val="ro-RO" w:eastAsia="en-US"/>
        </w:rPr>
      </w:pPr>
      <w:r w:rsidRPr="00C77E4E">
        <w:rPr>
          <w:rFonts w:ascii="Lato" w:eastAsia="Times New Roman" w:hAnsi="Lato"/>
          <w:b/>
          <w:bCs/>
          <w:color w:val="000000" w:themeColor="text1"/>
          <w:lang w:val="ro-RO" w:eastAsia="en-US"/>
        </w:rPr>
        <w:t>II. CADRUL INSTITUŢIONAL ȘI ASPECTE PROCEDURALE </w:t>
      </w:r>
    </w:p>
    <w:p w14:paraId="606B501F" w14:textId="3958B983" w:rsidR="0025337F" w:rsidRPr="00C77E4E" w:rsidRDefault="0025337F" w:rsidP="00BC2DBD">
      <w:pPr>
        <w:jc w:val="center"/>
        <w:rPr>
          <w:rFonts w:ascii="Lato" w:eastAsia="Times New Roman" w:hAnsi="Lato"/>
          <w:b/>
          <w:bCs/>
          <w:color w:val="000000" w:themeColor="text1"/>
          <w:lang w:val="ro-RO" w:eastAsia="en-US"/>
        </w:rPr>
      </w:pPr>
    </w:p>
    <w:p w14:paraId="43DA2128" w14:textId="282D618C" w:rsidR="00347B35" w:rsidRPr="00C77E4E" w:rsidRDefault="00347B35" w:rsidP="00347B35">
      <w:pPr>
        <w:jc w:val="center"/>
        <w:rPr>
          <w:rFonts w:ascii="Lato" w:eastAsia="Times New Roman" w:hAnsi="Lato"/>
          <w:b/>
          <w:bCs/>
          <w:lang w:val="ro-RO"/>
        </w:rPr>
      </w:pPr>
      <w:r w:rsidRPr="00C77E4E">
        <w:rPr>
          <w:rFonts w:ascii="Lato" w:eastAsia="Times New Roman" w:hAnsi="Lato"/>
          <w:b/>
          <w:bCs/>
          <w:lang w:val="ro-RO"/>
        </w:rPr>
        <w:t>Autoritățile naţionale</w:t>
      </w:r>
      <w:r w:rsidR="00B87899" w:rsidRPr="00C77E4E">
        <w:rPr>
          <w:rFonts w:ascii="Lato" w:eastAsia="Times New Roman" w:hAnsi="Lato"/>
          <w:b/>
          <w:bCs/>
          <w:lang w:val="ro-RO"/>
        </w:rPr>
        <w:t xml:space="preserve"> de coordonare</w:t>
      </w:r>
      <w:r w:rsidR="00AA37F9" w:rsidRPr="00C77E4E">
        <w:rPr>
          <w:rFonts w:ascii="Lato" w:eastAsia="Times New Roman" w:hAnsi="Lato"/>
          <w:b/>
          <w:bCs/>
          <w:lang w:val="ro-RO"/>
        </w:rPr>
        <w:t xml:space="preserve"> și management</w:t>
      </w:r>
      <w:r w:rsidR="00B87899" w:rsidRPr="00C77E4E">
        <w:rPr>
          <w:rFonts w:ascii="Lato" w:eastAsia="Times New Roman" w:hAnsi="Lato"/>
          <w:b/>
          <w:bCs/>
          <w:lang w:val="ro-RO"/>
        </w:rPr>
        <w:t xml:space="preserve"> a asistenţei externe</w:t>
      </w:r>
    </w:p>
    <w:p w14:paraId="700401F6" w14:textId="7A04A183" w:rsidR="008E1304" w:rsidRPr="00C77E4E" w:rsidRDefault="008E1304" w:rsidP="00347B35">
      <w:pPr>
        <w:jc w:val="center"/>
        <w:rPr>
          <w:rFonts w:ascii="Lato" w:eastAsia="Times New Roman" w:hAnsi="Lato"/>
          <w:b/>
          <w:bCs/>
          <w:lang w:val="ro-RO"/>
        </w:rPr>
      </w:pPr>
    </w:p>
    <w:p w14:paraId="24E6E972" w14:textId="388BAC74" w:rsidR="008E1304" w:rsidRPr="00C77E4E" w:rsidRDefault="008E1304" w:rsidP="008E1304">
      <w:pPr>
        <w:jc w:val="center"/>
        <w:rPr>
          <w:rFonts w:ascii="Lato" w:eastAsia="Times New Roman" w:hAnsi="Lato"/>
          <w:b/>
          <w:bCs/>
          <w:lang w:val="ro-RO"/>
        </w:rPr>
      </w:pPr>
      <w:r w:rsidRPr="00C77E4E">
        <w:rPr>
          <w:rFonts w:ascii="Lato" w:eastAsia="Times New Roman" w:hAnsi="Lato"/>
          <w:b/>
          <w:bCs/>
          <w:lang w:val="ro-RO"/>
        </w:rPr>
        <w:t>Autoritatea naţională de coordonare și management a asistenţei financiare externe</w:t>
      </w:r>
    </w:p>
    <w:p w14:paraId="2236E27C" w14:textId="3DEEB033" w:rsidR="00347B35" w:rsidRPr="00C77E4E" w:rsidRDefault="006E2685" w:rsidP="00347B35">
      <w:pPr>
        <w:ind w:firstLine="567"/>
        <w:jc w:val="both"/>
        <w:rPr>
          <w:rFonts w:ascii="Lato" w:hAnsi="Lato"/>
          <w:lang w:val="ro-RO"/>
        </w:rPr>
      </w:pPr>
      <w:r w:rsidRPr="00C77E4E">
        <w:rPr>
          <w:rFonts w:ascii="Lato" w:eastAsia="Times New Roman" w:hAnsi="Lato"/>
          <w:b/>
          <w:bCs/>
          <w:lang w:val="ro-RO"/>
        </w:rPr>
        <w:t>1</w:t>
      </w:r>
      <w:r w:rsidR="000377C8" w:rsidRPr="00C77E4E">
        <w:rPr>
          <w:rFonts w:ascii="Lato" w:eastAsia="Times New Roman" w:hAnsi="Lato"/>
          <w:b/>
          <w:bCs/>
          <w:lang w:val="ro-RO"/>
        </w:rPr>
        <w:t>3</w:t>
      </w:r>
      <w:r w:rsidR="00B87899" w:rsidRPr="00C77E4E">
        <w:rPr>
          <w:rFonts w:ascii="Lato" w:eastAsia="Times New Roman" w:hAnsi="Lato"/>
          <w:b/>
          <w:bCs/>
          <w:lang w:val="ro-RO"/>
        </w:rPr>
        <w:t>.</w:t>
      </w:r>
      <w:r w:rsidR="00B87899" w:rsidRPr="00C77E4E">
        <w:rPr>
          <w:rFonts w:ascii="Lato" w:eastAsia="Times New Roman" w:hAnsi="Lato"/>
          <w:lang w:val="ro-RO"/>
        </w:rPr>
        <w:t xml:space="preserve"> </w:t>
      </w:r>
      <w:r w:rsidR="008E1304" w:rsidRPr="00C77E4E">
        <w:rPr>
          <w:rFonts w:ascii="Lato" w:eastAsia="Times New Roman" w:hAnsi="Lato"/>
          <w:lang w:val="ro-RO"/>
        </w:rPr>
        <w:t xml:space="preserve">Ministerul Finanțelor </w:t>
      </w:r>
      <w:r w:rsidR="0025337F" w:rsidRPr="00C77E4E">
        <w:rPr>
          <w:rFonts w:ascii="Lato" w:hAnsi="Lato"/>
          <w:lang w:val="ro-RO"/>
        </w:rPr>
        <w:t>îndeplineşte rolul de punct de contact</w:t>
      </w:r>
      <w:r w:rsidR="0049785D" w:rsidRPr="00C77E4E">
        <w:rPr>
          <w:rFonts w:ascii="Lato" w:hAnsi="Lato"/>
          <w:lang w:val="ro-RO"/>
        </w:rPr>
        <w:t>/control</w:t>
      </w:r>
      <w:r w:rsidR="0025337F" w:rsidRPr="00C77E4E">
        <w:rPr>
          <w:rFonts w:ascii="Lato" w:hAnsi="Lato"/>
          <w:lang w:val="ro-RO"/>
        </w:rPr>
        <w:t xml:space="preserve"> în relația cu </w:t>
      </w:r>
      <w:r w:rsidR="0049785D" w:rsidRPr="00C77E4E">
        <w:rPr>
          <w:rFonts w:ascii="Lato" w:hAnsi="Lato"/>
          <w:lang w:val="ro-RO"/>
        </w:rPr>
        <w:t xml:space="preserve">partenerii externi de dezvoltare </w:t>
      </w:r>
      <w:r w:rsidR="0025337F" w:rsidRPr="00C77E4E">
        <w:rPr>
          <w:rFonts w:ascii="Lato" w:hAnsi="Lato"/>
          <w:lang w:val="ro-RO"/>
        </w:rPr>
        <w:t xml:space="preserve">şi autoritățile publice privind propunerile de proiecte/programe </w:t>
      </w:r>
      <w:r w:rsidR="007F3146" w:rsidRPr="00C77E4E">
        <w:rPr>
          <w:rFonts w:ascii="Lato" w:eastAsia="Times New Roman" w:hAnsi="Lato"/>
          <w:color w:val="000000" w:themeColor="text1"/>
          <w:lang w:val="ro-RO" w:eastAsia="en-US"/>
        </w:rPr>
        <w:t>de asistență externă</w:t>
      </w:r>
      <w:r w:rsidR="007F3146" w:rsidRPr="00C77E4E">
        <w:rPr>
          <w:rFonts w:ascii="Lato" w:hAnsi="Lato"/>
          <w:lang w:val="ro-RO"/>
        </w:rPr>
        <w:t xml:space="preserve"> </w:t>
      </w:r>
      <w:r w:rsidRPr="00C77E4E">
        <w:rPr>
          <w:rFonts w:ascii="Lato" w:hAnsi="Lato"/>
          <w:lang w:val="ro-RO"/>
        </w:rPr>
        <w:t>.</w:t>
      </w:r>
      <w:r w:rsidR="00BD7F7F" w:rsidRPr="00C77E4E">
        <w:rPr>
          <w:rFonts w:ascii="Lato" w:hAnsi="Lato"/>
          <w:lang w:val="ro-RO"/>
        </w:rPr>
        <w:t xml:space="preserve"> </w:t>
      </w:r>
    </w:p>
    <w:p w14:paraId="2E9B788E" w14:textId="08340608" w:rsidR="00BD7F7F" w:rsidRPr="00C77E4E" w:rsidRDefault="00BD7F7F" w:rsidP="00BD7F7F">
      <w:pPr>
        <w:pStyle w:val="NormalWeb"/>
        <w:rPr>
          <w:rFonts w:ascii="Lato" w:eastAsia="Times New Roman" w:hAnsi="Lato"/>
          <w:lang w:val="fr-FR"/>
        </w:rPr>
      </w:pPr>
      <w:r w:rsidRPr="00C77E4E">
        <w:rPr>
          <w:rFonts w:ascii="Lato" w:hAnsi="Lato"/>
          <w:b/>
          <w:lang w:val="ro-RO"/>
        </w:rPr>
        <w:t>1</w:t>
      </w:r>
      <w:r w:rsidR="000377C8" w:rsidRPr="00C77E4E">
        <w:rPr>
          <w:rFonts w:ascii="Lato" w:hAnsi="Lato"/>
          <w:b/>
          <w:lang w:val="ro-RO"/>
        </w:rPr>
        <w:t>4</w:t>
      </w:r>
      <w:r w:rsidRPr="00C77E4E">
        <w:rPr>
          <w:rFonts w:ascii="Lato" w:hAnsi="Lato"/>
          <w:lang w:val="ro-RO"/>
        </w:rPr>
        <w:t xml:space="preserve">. </w:t>
      </w:r>
      <w:r w:rsidRPr="00C77E4E">
        <w:rPr>
          <w:rFonts w:ascii="Lato" w:eastAsia="Times New Roman" w:hAnsi="Lato"/>
          <w:lang w:val="fr-FR"/>
        </w:rPr>
        <w:t xml:space="preserve">În particular, </w:t>
      </w:r>
      <w:r w:rsidR="008E1304" w:rsidRPr="00C77E4E">
        <w:rPr>
          <w:rFonts w:ascii="Lato" w:eastAsia="Times New Roman" w:hAnsi="Lato"/>
          <w:lang w:val="fr-FR"/>
        </w:rPr>
        <w:t>Ministerul Finanțelor</w:t>
      </w:r>
      <w:r w:rsidRPr="00C77E4E">
        <w:rPr>
          <w:rFonts w:ascii="Lato" w:eastAsia="Times New Roman" w:hAnsi="Lato"/>
          <w:lang w:val="fr-FR"/>
        </w:rPr>
        <w:t xml:space="preserve">, exercită următoarele </w:t>
      </w:r>
      <w:proofErr w:type="gramStart"/>
      <w:r w:rsidRPr="00C77E4E">
        <w:rPr>
          <w:rFonts w:ascii="Lato" w:eastAsia="Times New Roman" w:hAnsi="Lato"/>
          <w:lang w:val="fr-FR"/>
        </w:rPr>
        <w:t>atribuţii:</w:t>
      </w:r>
      <w:proofErr w:type="gramEnd"/>
    </w:p>
    <w:p w14:paraId="1D6C9A55" w14:textId="56F2AE16" w:rsidR="00BD7F7F" w:rsidRPr="00C77E4E" w:rsidRDefault="00BD7F7F" w:rsidP="00BD7F7F">
      <w:pPr>
        <w:ind w:firstLine="567"/>
        <w:jc w:val="both"/>
        <w:rPr>
          <w:rFonts w:ascii="Lato" w:eastAsia="Times New Roman" w:hAnsi="Lato"/>
          <w:lang w:val="fr-FR"/>
        </w:rPr>
      </w:pPr>
      <w:r w:rsidRPr="00C77E4E">
        <w:rPr>
          <w:rFonts w:ascii="Lato" w:eastAsia="Times New Roman" w:hAnsi="Lato"/>
          <w:lang w:val="fr-FR"/>
        </w:rPr>
        <w:t>a) examinează propunerile de proiecte/programe</w:t>
      </w:r>
      <w:r w:rsidR="00405247" w:rsidRPr="00C77E4E">
        <w:rPr>
          <w:rFonts w:ascii="Lato" w:eastAsia="Times New Roman" w:hAnsi="Lato"/>
          <w:lang w:val="fr-FR"/>
        </w:rPr>
        <w:t xml:space="preserve"> </w:t>
      </w:r>
      <w:r w:rsidR="00405247" w:rsidRPr="00C77E4E">
        <w:rPr>
          <w:rFonts w:ascii="Lato" w:eastAsia="Times New Roman" w:hAnsi="Lato"/>
          <w:color w:val="000000" w:themeColor="text1"/>
          <w:lang w:val="ro-RO" w:eastAsia="en-US"/>
        </w:rPr>
        <w:t>de asistență externă</w:t>
      </w:r>
      <w:r w:rsidRPr="00C77E4E">
        <w:rPr>
          <w:rFonts w:ascii="Lato" w:eastAsia="Times New Roman" w:hAnsi="Lato"/>
          <w:lang w:val="fr-FR"/>
        </w:rPr>
        <w:t xml:space="preserve"> prin prisma priorităţilor sectoriale aprobate </w:t>
      </w:r>
      <w:r w:rsidR="004E4D5C" w:rsidRPr="00C77E4E">
        <w:rPr>
          <w:rFonts w:ascii="Lato" w:eastAsia="Times New Roman" w:hAnsi="Lato"/>
          <w:lang w:val="fr-FR"/>
        </w:rPr>
        <w:t>an</w:t>
      </w:r>
      <w:r w:rsidRPr="00C77E4E">
        <w:rPr>
          <w:rFonts w:ascii="Lato" w:eastAsia="Times New Roman" w:hAnsi="Lato"/>
          <w:lang w:val="fr-FR"/>
        </w:rPr>
        <w:t xml:space="preserve">ual de către </w:t>
      </w:r>
      <w:proofErr w:type="gramStart"/>
      <w:r w:rsidRPr="00C77E4E">
        <w:rPr>
          <w:rFonts w:ascii="Lato" w:eastAsia="Times New Roman" w:hAnsi="Lato"/>
          <w:lang w:val="fr-FR"/>
        </w:rPr>
        <w:t>Guvern;</w:t>
      </w:r>
      <w:proofErr w:type="gramEnd"/>
    </w:p>
    <w:p w14:paraId="48E36351" w14:textId="5AEE15EF" w:rsidR="0045562B" w:rsidRPr="00C77E4E" w:rsidRDefault="0045562B" w:rsidP="00BD7F7F">
      <w:pPr>
        <w:ind w:firstLine="567"/>
        <w:jc w:val="both"/>
        <w:rPr>
          <w:rFonts w:ascii="Lato" w:eastAsia="Times New Roman" w:hAnsi="Lato"/>
          <w:lang w:val="fr-FR"/>
        </w:rPr>
      </w:pPr>
      <w:r w:rsidRPr="00C77E4E">
        <w:rPr>
          <w:rFonts w:ascii="Lato" w:eastAsia="Times New Roman" w:hAnsi="Lato"/>
          <w:lang w:val="fr-FR"/>
        </w:rPr>
        <w:t>b) ia decizii privind finanțarea propunerilor de proiecte/programe de asistență externă</w:t>
      </w:r>
      <w:r w:rsidR="001702DB" w:rsidRPr="00C77E4E">
        <w:rPr>
          <w:rFonts w:ascii="Lato" w:eastAsia="Times New Roman" w:hAnsi="Lato"/>
          <w:lang w:val="fr-FR"/>
        </w:rPr>
        <w:t xml:space="preserve"> în limita spațiului fiscal </w:t>
      </w:r>
      <w:proofErr w:type="gramStart"/>
      <w:r w:rsidR="001702DB" w:rsidRPr="00C77E4E">
        <w:rPr>
          <w:rFonts w:ascii="Lato" w:eastAsia="Times New Roman" w:hAnsi="Lato"/>
          <w:lang w:val="fr-FR"/>
        </w:rPr>
        <w:t>disponibil;</w:t>
      </w:r>
      <w:proofErr w:type="gramEnd"/>
    </w:p>
    <w:p w14:paraId="6A6971F0" w14:textId="5475AF8C" w:rsidR="00BD7F7F" w:rsidRPr="00C77E4E" w:rsidRDefault="001702DB" w:rsidP="00BD7F7F">
      <w:pPr>
        <w:ind w:firstLine="567"/>
        <w:jc w:val="both"/>
        <w:rPr>
          <w:rFonts w:ascii="Lato" w:eastAsia="Times New Roman" w:hAnsi="Lato"/>
          <w:lang w:val="en-US"/>
        </w:rPr>
      </w:pPr>
      <w:r w:rsidRPr="00C77E4E">
        <w:rPr>
          <w:rFonts w:ascii="Lato" w:eastAsia="Times New Roman" w:hAnsi="Lato"/>
          <w:lang w:val="fr-FR"/>
        </w:rPr>
        <w:t>c</w:t>
      </w:r>
      <w:r w:rsidR="00BD7F7F" w:rsidRPr="00C77E4E">
        <w:rPr>
          <w:rFonts w:ascii="Lato" w:eastAsia="Times New Roman" w:hAnsi="Lato"/>
          <w:lang w:val="fr-FR"/>
        </w:rPr>
        <w:t xml:space="preserve">) coordonează elaborarea şi negocierea acordurilor în domeniul asistenţei externe promovând interesele naţionale, sustenabilitatea finanțelor publice, principiile egalităţii şi beneficiului </w:t>
      </w:r>
      <w:proofErr w:type="gramStart"/>
      <w:r w:rsidR="00BD7F7F" w:rsidRPr="00C77E4E">
        <w:rPr>
          <w:rFonts w:ascii="Lato" w:eastAsia="Times New Roman" w:hAnsi="Lato"/>
          <w:lang w:val="fr-FR"/>
        </w:rPr>
        <w:t>reciproc;</w:t>
      </w:r>
      <w:proofErr w:type="gramEnd"/>
    </w:p>
    <w:p w14:paraId="6A44F3D4" w14:textId="1A48E0DC" w:rsidR="00BD7F7F" w:rsidRPr="00C77E4E" w:rsidRDefault="001702DB" w:rsidP="00BD7F7F">
      <w:pPr>
        <w:ind w:firstLine="567"/>
        <w:jc w:val="both"/>
        <w:rPr>
          <w:rFonts w:ascii="Lato" w:eastAsia="Times New Roman" w:hAnsi="Lato"/>
          <w:lang w:val="fr-FR"/>
        </w:rPr>
      </w:pPr>
      <w:r w:rsidRPr="00C77E4E">
        <w:rPr>
          <w:rFonts w:ascii="Lato" w:eastAsia="Times New Roman" w:hAnsi="Lato"/>
          <w:lang w:val="fr-FR"/>
        </w:rPr>
        <w:t>d</w:t>
      </w:r>
      <w:r w:rsidR="00BD7F7F" w:rsidRPr="00C77E4E">
        <w:rPr>
          <w:rFonts w:ascii="Lato" w:eastAsia="Times New Roman" w:hAnsi="Lato"/>
          <w:lang w:val="fr-FR"/>
        </w:rPr>
        <w:t xml:space="preserve">) asigură </w:t>
      </w:r>
      <w:r w:rsidR="001148E3" w:rsidRPr="00C77E4E">
        <w:rPr>
          <w:rFonts w:ascii="Lato" w:eastAsia="Times New Roman" w:hAnsi="Lato"/>
          <w:lang w:val="fr-FR"/>
        </w:rPr>
        <w:t xml:space="preserve">menținerea </w:t>
      </w:r>
      <w:r w:rsidR="00BD7F7F" w:rsidRPr="00C77E4E">
        <w:rPr>
          <w:rFonts w:ascii="Lato" w:eastAsia="Times New Roman" w:hAnsi="Lato"/>
          <w:lang w:val="fr-FR"/>
        </w:rPr>
        <w:t>dialogul</w:t>
      </w:r>
      <w:r w:rsidR="001148E3" w:rsidRPr="00C77E4E">
        <w:rPr>
          <w:rFonts w:ascii="Lato" w:eastAsia="Times New Roman" w:hAnsi="Lato"/>
          <w:lang w:val="fr-FR"/>
        </w:rPr>
        <w:t>ui eficient în cadrul platformei de comunicare</w:t>
      </w:r>
      <w:r w:rsidR="00BD7F7F" w:rsidRPr="00C77E4E">
        <w:rPr>
          <w:rFonts w:ascii="Lato" w:eastAsia="Times New Roman" w:hAnsi="Lato"/>
          <w:lang w:val="fr-FR"/>
        </w:rPr>
        <w:t xml:space="preserve"> cu </w:t>
      </w:r>
      <w:r w:rsidR="004E4D5C" w:rsidRPr="00C77E4E">
        <w:rPr>
          <w:rFonts w:ascii="Lato" w:eastAsia="Times New Roman" w:hAnsi="Lato"/>
          <w:lang w:val="fr-FR"/>
        </w:rPr>
        <w:t>creditori</w:t>
      </w:r>
      <w:r w:rsidR="001148E3" w:rsidRPr="00C77E4E">
        <w:rPr>
          <w:rFonts w:ascii="Lato" w:eastAsia="Times New Roman" w:hAnsi="Lato"/>
          <w:lang w:val="fr-FR"/>
        </w:rPr>
        <w:t>i</w:t>
      </w:r>
      <w:r w:rsidR="004E4D5C" w:rsidRPr="00C77E4E">
        <w:rPr>
          <w:rFonts w:ascii="Lato" w:eastAsia="Times New Roman" w:hAnsi="Lato"/>
          <w:lang w:val="fr-FR"/>
        </w:rPr>
        <w:t>/</w:t>
      </w:r>
      <w:r w:rsidR="00BD7F7F" w:rsidRPr="00C77E4E">
        <w:rPr>
          <w:rFonts w:ascii="Lato" w:eastAsia="Times New Roman" w:hAnsi="Lato"/>
          <w:lang w:val="fr-FR"/>
        </w:rPr>
        <w:t>donatori</w:t>
      </w:r>
      <w:r w:rsidR="001148E3" w:rsidRPr="00C77E4E">
        <w:rPr>
          <w:rFonts w:ascii="Lato" w:eastAsia="Times New Roman" w:hAnsi="Lato"/>
          <w:lang w:val="fr-FR"/>
        </w:rPr>
        <w:t>i</w:t>
      </w:r>
      <w:r w:rsidR="005E4F24" w:rsidRPr="00C77E4E">
        <w:rPr>
          <w:rFonts w:ascii="Lato" w:eastAsia="Times New Roman" w:hAnsi="Lato"/>
          <w:lang w:val="fr-FR"/>
        </w:rPr>
        <w:t xml:space="preserve"> pe aspecte ce țin de finanțarea proiectelor/programelor</w:t>
      </w:r>
      <w:r w:rsidR="00405247" w:rsidRPr="00C77E4E">
        <w:rPr>
          <w:rFonts w:ascii="Lato" w:eastAsia="Times New Roman" w:hAnsi="Lato"/>
          <w:lang w:val="fr-FR"/>
        </w:rPr>
        <w:t xml:space="preserve"> </w:t>
      </w:r>
      <w:r w:rsidR="00405247" w:rsidRPr="00C77E4E">
        <w:rPr>
          <w:rFonts w:ascii="Lato" w:eastAsia="Times New Roman" w:hAnsi="Lato"/>
          <w:color w:val="000000" w:themeColor="text1"/>
          <w:lang w:val="ro-RO" w:eastAsia="en-US"/>
        </w:rPr>
        <w:t>de asistență externă</w:t>
      </w:r>
      <w:r w:rsidR="005E4F24" w:rsidRPr="00C77E4E">
        <w:rPr>
          <w:rFonts w:ascii="Lato" w:eastAsia="Times New Roman" w:hAnsi="Lato"/>
          <w:lang w:val="fr-FR"/>
        </w:rPr>
        <w:t xml:space="preserve"> noi și progresul în implementarea proiectelor/programelor în derulare</w:t>
      </w:r>
      <w:r w:rsidR="00BD7F7F" w:rsidRPr="00C77E4E">
        <w:rPr>
          <w:rFonts w:ascii="Lato" w:eastAsia="Times New Roman" w:hAnsi="Lato"/>
          <w:lang w:val="fr-FR"/>
        </w:rPr>
        <w:t xml:space="preserve">. </w:t>
      </w:r>
    </w:p>
    <w:p w14:paraId="724AFE94" w14:textId="67B124AF" w:rsidR="00BD7F7F" w:rsidRPr="00C77E4E" w:rsidRDefault="001702DB" w:rsidP="00BD7F7F">
      <w:pPr>
        <w:ind w:firstLine="567"/>
        <w:jc w:val="both"/>
        <w:rPr>
          <w:rFonts w:ascii="Lato" w:eastAsia="Times New Roman" w:hAnsi="Lato"/>
          <w:lang w:val="fr-FR"/>
        </w:rPr>
      </w:pPr>
      <w:r w:rsidRPr="00C77E4E">
        <w:rPr>
          <w:rFonts w:ascii="Lato" w:eastAsia="Times New Roman" w:hAnsi="Lato"/>
          <w:lang w:val="fr-FR"/>
        </w:rPr>
        <w:lastRenderedPageBreak/>
        <w:t>e</w:t>
      </w:r>
      <w:r w:rsidR="004E4D5C" w:rsidRPr="00C77E4E">
        <w:rPr>
          <w:rFonts w:ascii="Lato" w:eastAsia="Times New Roman" w:hAnsi="Lato"/>
          <w:lang w:val="fr-FR"/>
        </w:rPr>
        <w:t>) asigură informare</w:t>
      </w:r>
      <w:r w:rsidR="00BD7F7F" w:rsidRPr="00C77E4E">
        <w:rPr>
          <w:rFonts w:ascii="Lato" w:eastAsia="Times New Roman" w:hAnsi="Lato"/>
          <w:lang w:val="fr-FR"/>
        </w:rPr>
        <w:t xml:space="preserve">a potenţialilor beneficiari privind oportunităţile de obţinere a </w:t>
      </w:r>
      <w:r w:rsidR="004E4D5C" w:rsidRPr="00C77E4E">
        <w:rPr>
          <w:rFonts w:ascii="Lato" w:eastAsia="Times New Roman" w:hAnsi="Lato"/>
          <w:lang w:val="fr-FR"/>
        </w:rPr>
        <w:t>asistenței</w:t>
      </w:r>
      <w:r w:rsidR="00BD7F7F" w:rsidRPr="00C77E4E">
        <w:rPr>
          <w:rFonts w:ascii="Lato" w:eastAsia="Times New Roman" w:hAnsi="Lato"/>
          <w:lang w:val="fr-FR"/>
        </w:rPr>
        <w:t xml:space="preserve"> </w:t>
      </w:r>
      <w:r w:rsidR="004E4D5C" w:rsidRPr="00C77E4E">
        <w:rPr>
          <w:rFonts w:ascii="Lato" w:eastAsia="Times New Roman" w:hAnsi="Lato"/>
          <w:lang w:val="fr-FR"/>
        </w:rPr>
        <w:t xml:space="preserve">financiare </w:t>
      </w:r>
      <w:r w:rsidR="00BD7F7F" w:rsidRPr="00C77E4E">
        <w:rPr>
          <w:rFonts w:ascii="Lato" w:eastAsia="Times New Roman" w:hAnsi="Lato"/>
          <w:lang w:val="fr-FR"/>
        </w:rPr>
        <w:t>externe</w:t>
      </w:r>
      <w:r w:rsidR="0063047C" w:rsidRPr="00C77E4E">
        <w:rPr>
          <w:rFonts w:ascii="Lato" w:eastAsia="Times New Roman" w:hAnsi="Lato"/>
          <w:lang w:val="fr-FR"/>
        </w:rPr>
        <w:t>, cât</w:t>
      </w:r>
      <w:r w:rsidR="00BD7F7F" w:rsidRPr="00C77E4E">
        <w:rPr>
          <w:rFonts w:ascii="Lato" w:eastAsia="Times New Roman" w:hAnsi="Lato"/>
          <w:lang w:val="fr-FR"/>
        </w:rPr>
        <w:t xml:space="preserve"> şi a condiţiilor de solicitare a </w:t>
      </w:r>
      <w:proofErr w:type="gramStart"/>
      <w:r w:rsidR="00BD7F7F" w:rsidRPr="00C77E4E">
        <w:rPr>
          <w:rFonts w:ascii="Lato" w:eastAsia="Times New Roman" w:hAnsi="Lato"/>
          <w:lang w:val="fr-FR"/>
        </w:rPr>
        <w:t>a</w:t>
      </w:r>
      <w:r w:rsidR="0063047C" w:rsidRPr="00C77E4E">
        <w:rPr>
          <w:rFonts w:ascii="Lato" w:eastAsia="Times New Roman" w:hAnsi="Lato"/>
          <w:lang w:val="fr-FR"/>
        </w:rPr>
        <w:t>cesteia</w:t>
      </w:r>
      <w:r w:rsidR="00BD7F7F" w:rsidRPr="00C77E4E">
        <w:rPr>
          <w:rFonts w:ascii="Lato" w:eastAsia="Times New Roman" w:hAnsi="Lato"/>
          <w:lang w:val="fr-FR"/>
        </w:rPr>
        <w:t>;</w:t>
      </w:r>
      <w:proofErr w:type="gramEnd"/>
    </w:p>
    <w:p w14:paraId="4215698E" w14:textId="35BDB6B3" w:rsidR="00BD7F7F" w:rsidRPr="00C77E4E" w:rsidRDefault="001702DB" w:rsidP="00BD7F7F">
      <w:pPr>
        <w:ind w:firstLine="567"/>
        <w:jc w:val="both"/>
        <w:rPr>
          <w:rFonts w:ascii="Lato" w:eastAsia="Times New Roman" w:hAnsi="Lato"/>
          <w:lang w:val="fr-FR"/>
        </w:rPr>
      </w:pPr>
      <w:r w:rsidRPr="00C77E4E">
        <w:rPr>
          <w:rFonts w:ascii="Lato" w:eastAsia="Times New Roman" w:hAnsi="Lato"/>
          <w:lang w:val="fr-FR"/>
        </w:rPr>
        <w:t>f</w:t>
      </w:r>
      <w:r w:rsidR="004E4D5C" w:rsidRPr="00C77E4E">
        <w:rPr>
          <w:rFonts w:ascii="Lato" w:eastAsia="Times New Roman" w:hAnsi="Lato"/>
          <w:lang w:val="fr-FR"/>
        </w:rPr>
        <w:t>) conlucrează cu comunitatea</w:t>
      </w:r>
      <w:r w:rsidR="00BD7F7F" w:rsidRPr="00C77E4E">
        <w:rPr>
          <w:rFonts w:ascii="Lato" w:eastAsia="Times New Roman" w:hAnsi="Lato"/>
          <w:lang w:val="fr-FR"/>
        </w:rPr>
        <w:t xml:space="preserve"> </w:t>
      </w:r>
      <w:r w:rsidR="004E4D5C" w:rsidRPr="00C77E4E">
        <w:rPr>
          <w:rFonts w:ascii="Lato" w:eastAsia="Times New Roman" w:hAnsi="Lato"/>
          <w:lang w:val="fr-FR"/>
        </w:rPr>
        <w:t>creditorilor/</w:t>
      </w:r>
      <w:r w:rsidR="00BD7F7F" w:rsidRPr="00C77E4E">
        <w:rPr>
          <w:rFonts w:ascii="Lato" w:eastAsia="Times New Roman" w:hAnsi="Lato"/>
          <w:lang w:val="fr-FR"/>
        </w:rPr>
        <w:t>donatorilor</w:t>
      </w:r>
      <w:r w:rsidR="004E4D5C" w:rsidRPr="00C77E4E">
        <w:rPr>
          <w:rFonts w:ascii="Lato" w:eastAsia="Times New Roman" w:hAnsi="Lato"/>
          <w:lang w:val="fr-FR"/>
        </w:rPr>
        <w:t>,</w:t>
      </w:r>
      <w:r w:rsidR="00BD7F7F" w:rsidRPr="00C77E4E">
        <w:rPr>
          <w:rFonts w:ascii="Lato" w:eastAsia="Times New Roman" w:hAnsi="Lato"/>
          <w:lang w:val="fr-FR"/>
        </w:rPr>
        <w:t xml:space="preserve"> în cadrul vizitelor acestora în ţară</w:t>
      </w:r>
      <w:r w:rsidR="004E4D5C" w:rsidRPr="00C77E4E">
        <w:rPr>
          <w:rFonts w:ascii="Lato" w:eastAsia="Times New Roman" w:hAnsi="Lato"/>
          <w:lang w:val="fr-FR"/>
        </w:rPr>
        <w:t>,</w:t>
      </w:r>
      <w:r w:rsidR="00BD7F7F" w:rsidRPr="00C77E4E">
        <w:rPr>
          <w:rFonts w:ascii="Lato" w:eastAsia="Times New Roman" w:hAnsi="Lato"/>
          <w:lang w:val="fr-FR"/>
        </w:rPr>
        <w:t xml:space="preserve"> în scopul identificării proiectelor/programelor noi sau monitorizării şi evaluării celor </w:t>
      </w:r>
      <w:proofErr w:type="gramStart"/>
      <w:r w:rsidR="00BD7F7F" w:rsidRPr="00C77E4E">
        <w:rPr>
          <w:rFonts w:ascii="Lato" w:eastAsia="Times New Roman" w:hAnsi="Lato"/>
          <w:lang w:val="fr-FR"/>
        </w:rPr>
        <w:t>existente;</w:t>
      </w:r>
      <w:proofErr w:type="gramEnd"/>
    </w:p>
    <w:p w14:paraId="4A7F34BE" w14:textId="08BFFD28" w:rsidR="00BD7F7F" w:rsidRPr="00C77E4E" w:rsidRDefault="001702DB" w:rsidP="0063047C">
      <w:pPr>
        <w:ind w:firstLine="567"/>
        <w:jc w:val="both"/>
        <w:rPr>
          <w:rFonts w:ascii="Lato" w:eastAsia="Times New Roman" w:hAnsi="Lato"/>
          <w:lang w:val="fr-FR"/>
        </w:rPr>
      </w:pPr>
      <w:r w:rsidRPr="00C77E4E">
        <w:rPr>
          <w:rFonts w:ascii="Lato" w:eastAsia="Times New Roman" w:hAnsi="Lato"/>
          <w:lang w:val="fr-FR"/>
        </w:rPr>
        <w:t>g</w:t>
      </w:r>
      <w:r w:rsidR="004E4D5C" w:rsidRPr="00C77E4E">
        <w:rPr>
          <w:rFonts w:ascii="Lato" w:eastAsia="Times New Roman" w:hAnsi="Lato"/>
          <w:lang w:val="fr-FR"/>
        </w:rPr>
        <w:t>)</w:t>
      </w:r>
      <w:r w:rsidR="004B7080" w:rsidRPr="00C77E4E">
        <w:rPr>
          <w:rFonts w:ascii="Lato" w:eastAsia="Times New Roman" w:hAnsi="Lato"/>
          <w:lang w:val="fr-FR"/>
        </w:rPr>
        <w:t xml:space="preserve"> </w:t>
      </w:r>
      <w:r w:rsidR="00BA64EC" w:rsidRPr="00C77E4E">
        <w:rPr>
          <w:rFonts w:ascii="Lato" w:eastAsia="Times New Roman" w:hAnsi="Lato"/>
          <w:lang w:val="fr-FR"/>
        </w:rPr>
        <w:t xml:space="preserve">coordonează procesul de monitorizare la nivel naţional a implementării proiectelor/programelor de asistență financiară externă, inclusiv </w:t>
      </w:r>
      <w:r w:rsidR="004E4D5C" w:rsidRPr="00C77E4E">
        <w:rPr>
          <w:rFonts w:ascii="Lato" w:eastAsia="Times New Roman" w:hAnsi="Lato"/>
          <w:lang w:val="fr-FR"/>
        </w:rPr>
        <w:t xml:space="preserve">evaluează </w:t>
      </w:r>
      <w:r w:rsidR="00BD7F7F" w:rsidRPr="00C77E4E">
        <w:rPr>
          <w:rFonts w:ascii="Lato" w:eastAsia="Times New Roman" w:hAnsi="Lato"/>
          <w:lang w:val="fr-FR"/>
        </w:rPr>
        <w:t>continuu capacita</w:t>
      </w:r>
      <w:r w:rsidR="004E4D5C" w:rsidRPr="00C77E4E">
        <w:rPr>
          <w:rFonts w:ascii="Lato" w:eastAsia="Times New Roman" w:hAnsi="Lato"/>
          <w:lang w:val="fr-FR"/>
        </w:rPr>
        <w:t xml:space="preserve">tea de absorbţie a asistenţei financiare </w:t>
      </w:r>
      <w:proofErr w:type="gramStart"/>
      <w:r w:rsidR="004E4D5C" w:rsidRPr="00C77E4E">
        <w:rPr>
          <w:rFonts w:ascii="Lato" w:eastAsia="Times New Roman" w:hAnsi="Lato"/>
          <w:lang w:val="fr-FR"/>
        </w:rPr>
        <w:t>externe</w:t>
      </w:r>
      <w:r w:rsidR="00BD7F7F" w:rsidRPr="00C77E4E">
        <w:rPr>
          <w:rFonts w:ascii="Lato" w:eastAsia="Times New Roman" w:hAnsi="Lato"/>
          <w:lang w:val="fr-FR"/>
        </w:rPr>
        <w:t>;</w:t>
      </w:r>
      <w:proofErr w:type="gramEnd"/>
    </w:p>
    <w:p w14:paraId="4E2AB342" w14:textId="186C605E" w:rsidR="00BD7F7F" w:rsidRPr="00C77E4E" w:rsidRDefault="001702DB" w:rsidP="00A14E00">
      <w:pPr>
        <w:tabs>
          <w:tab w:val="left" w:pos="851"/>
        </w:tabs>
        <w:ind w:firstLine="567"/>
        <w:jc w:val="both"/>
        <w:rPr>
          <w:rFonts w:ascii="Lato" w:eastAsia="Times New Roman" w:hAnsi="Lato"/>
          <w:lang w:val="fr-FR"/>
        </w:rPr>
      </w:pPr>
      <w:r w:rsidRPr="00C77E4E">
        <w:rPr>
          <w:rFonts w:ascii="Lato" w:eastAsia="Times New Roman" w:hAnsi="Lato"/>
          <w:lang w:val="fr-FR"/>
        </w:rPr>
        <w:t>h</w:t>
      </w:r>
      <w:r w:rsidR="00BD7F7F" w:rsidRPr="00C77E4E">
        <w:rPr>
          <w:rFonts w:ascii="Lato" w:eastAsia="Times New Roman" w:hAnsi="Lato"/>
          <w:lang w:val="fr-FR"/>
        </w:rPr>
        <w:t>)</w:t>
      </w:r>
      <w:r w:rsidR="00BA64EC" w:rsidRPr="00C77E4E">
        <w:rPr>
          <w:rFonts w:ascii="Lato" w:eastAsia="Times New Roman" w:hAnsi="Lato"/>
          <w:lang w:val="fr-FR"/>
        </w:rPr>
        <w:t xml:space="preserve"> </w:t>
      </w:r>
      <w:r w:rsidR="006E4085" w:rsidRPr="00C77E4E">
        <w:rPr>
          <w:rFonts w:ascii="Lato" w:eastAsia="Times New Roman" w:hAnsi="Lato"/>
          <w:lang w:val="fr-FR"/>
        </w:rPr>
        <w:t xml:space="preserve">conlucrează cu coordonatorii sectoriali în domeniul asistenței </w:t>
      </w:r>
      <w:r w:rsidR="00E70C0D" w:rsidRPr="00C77E4E">
        <w:rPr>
          <w:rFonts w:ascii="Lato" w:eastAsia="Times New Roman" w:hAnsi="Lato"/>
          <w:lang w:val="fr-FR"/>
        </w:rPr>
        <w:t xml:space="preserve">financiare </w:t>
      </w:r>
      <w:r w:rsidR="006E4085" w:rsidRPr="00C77E4E">
        <w:rPr>
          <w:rFonts w:ascii="Lato" w:eastAsia="Times New Roman" w:hAnsi="Lato"/>
          <w:lang w:val="fr-FR"/>
        </w:rPr>
        <w:t>externe întru soluționarea</w:t>
      </w:r>
      <w:r w:rsidR="004E4D5C" w:rsidRPr="00C77E4E">
        <w:rPr>
          <w:rFonts w:ascii="Lato" w:eastAsia="Times New Roman" w:hAnsi="Lato"/>
          <w:lang w:val="fr-FR"/>
        </w:rPr>
        <w:t xml:space="preserve"> </w:t>
      </w:r>
      <w:r w:rsidR="00BD7F7F" w:rsidRPr="00C77E4E">
        <w:rPr>
          <w:rFonts w:ascii="Lato" w:eastAsia="Times New Roman" w:hAnsi="Lato"/>
          <w:lang w:val="fr-FR"/>
        </w:rPr>
        <w:t>eventualel</w:t>
      </w:r>
      <w:r w:rsidR="006E4085" w:rsidRPr="00C77E4E">
        <w:rPr>
          <w:rFonts w:ascii="Lato" w:eastAsia="Times New Roman" w:hAnsi="Lato"/>
          <w:lang w:val="fr-FR"/>
        </w:rPr>
        <w:t>or</w:t>
      </w:r>
      <w:r w:rsidR="00BD7F7F" w:rsidRPr="00C77E4E">
        <w:rPr>
          <w:rFonts w:ascii="Lato" w:eastAsia="Times New Roman" w:hAnsi="Lato"/>
          <w:lang w:val="fr-FR"/>
        </w:rPr>
        <w:t xml:space="preserve"> probleme apărute şi </w:t>
      </w:r>
      <w:r w:rsidR="006E4085" w:rsidRPr="00C77E4E">
        <w:rPr>
          <w:rFonts w:ascii="Lato" w:eastAsia="Times New Roman" w:hAnsi="Lato"/>
          <w:lang w:val="fr-FR"/>
        </w:rPr>
        <w:t xml:space="preserve">identificarea </w:t>
      </w:r>
      <w:r w:rsidR="00BD7F7F" w:rsidRPr="00C77E4E">
        <w:rPr>
          <w:rFonts w:ascii="Lato" w:eastAsia="Times New Roman" w:hAnsi="Lato"/>
          <w:lang w:val="fr-FR"/>
        </w:rPr>
        <w:t>soluţiil</w:t>
      </w:r>
      <w:r w:rsidR="006E4085" w:rsidRPr="00C77E4E">
        <w:rPr>
          <w:rFonts w:ascii="Lato" w:eastAsia="Times New Roman" w:hAnsi="Lato"/>
          <w:lang w:val="fr-FR"/>
        </w:rPr>
        <w:t>or</w:t>
      </w:r>
      <w:r w:rsidR="00BD7F7F" w:rsidRPr="00C77E4E">
        <w:rPr>
          <w:rFonts w:ascii="Lato" w:eastAsia="Times New Roman" w:hAnsi="Lato"/>
          <w:lang w:val="fr-FR"/>
        </w:rPr>
        <w:t xml:space="preserve"> de depăşire</w:t>
      </w:r>
      <w:r w:rsidR="00BC0A28" w:rsidRPr="00C77E4E">
        <w:rPr>
          <w:rFonts w:ascii="Lato" w:eastAsia="Times New Roman" w:hAnsi="Lato"/>
          <w:lang w:val="fr-FR"/>
        </w:rPr>
        <w:t xml:space="preserve"> a acestora</w:t>
      </w:r>
      <w:r w:rsidR="00BD7F7F" w:rsidRPr="00C77E4E">
        <w:rPr>
          <w:rFonts w:ascii="Lato" w:eastAsia="Times New Roman" w:hAnsi="Lato"/>
          <w:lang w:val="fr-FR"/>
        </w:rPr>
        <w:t xml:space="preserve">, precum şi </w:t>
      </w:r>
      <w:r w:rsidR="0009593D" w:rsidRPr="00C77E4E">
        <w:rPr>
          <w:rFonts w:ascii="Lato" w:eastAsia="Times New Roman" w:hAnsi="Lato"/>
          <w:lang w:val="fr-FR"/>
        </w:rPr>
        <w:t>întru asigurarea</w:t>
      </w:r>
      <w:r w:rsidR="00BD7F7F" w:rsidRPr="00C77E4E">
        <w:rPr>
          <w:rFonts w:ascii="Lato" w:eastAsia="Times New Roman" w:hAnsi="Lato"/>
          <w:lang w:val="fr-FR"/>
        </w:rPr>
        <w:t xml:space="preserve"> implementării asistenţei </w:t>
      </w:r>
      <w:r w:rsidR="004E4D5C" w:rsidRPr="00C77E4E">
        <w:rPr>
          <w:rFonts w:ascii="Lato" w:eastAsia="Times New Roman" w:hAnsi="Lato"/>
          <w:lang w:val="fr-FR"/>
        </w:rPr>
        <w:t xml:space="preserve">financiare </w:t>
      </w:r>
      <w:r w:rsidR="00BD7F7F" w:rsidRPr="00C77E4E">
        <w:rPr>
          <w:rFonts w:ascii="Lato" w:eastAsia="Times New Roman" w:hAnsi="Lato"/>
          <w:lang w:val="fr-FR"/>
        </w:rPr>
        <w:t xml:space="preserve">externe la nivel </w:t>
      </w:r>
      <w:proofErr w:type="gramStart"/>
      <w:r w:rsidR="00BD7F7F" w:rsidRPr="00C77E4E">
        <w:rPr>
          <w:rFonts w:ascii="Lato" w:eastAsia="Times New Roman" w:hAnsi="Lato"/>
          <w:lang w:val="fr-FR"/>
        </w:rPr>
        <w:t>naţional;</w:t>
      </w:r>
      <w:proofErr w:type="gramEnd"/>
    </w:p>
    <w:p w14:paraId="572BD3E0" w14:textId="38EE0A8D" w:rsidR="00BD7F7F" w:rsidRPr="00C77E4E" w:rsidRDefault="00BA64EC" w:rsidP="00BD7F7F">
      <w:pPr>
        <w:ind w:firstLine="567"/>
        <w:jc w:val="both"/>
        <w:rPr>
          <w:rFonts w:ascii="Lato" w:eastAsia="Times New Roman" w:hAnsi="Lato"/>
          <w:lang w:val="fr-FR"/>
        </w:rPr>
      </w:pPr>
      <w:r w:rsidRPr="00C77E4E">
        <w:rPr>
          <w:rFonts w:ascii="Lato" w:eastAsia="Times New Roman" w:hAnsi="Lato"/>
          <w:lang w:val="fr-FR"/>
        </w:rPr>
        <w:t>i</w:t>
      </w:r>
      <w:r w:rsidR="00BD7F7F" w:rsidRPr="00C77E4E">
        <w:rPr>
          <w:rFonts w:ascii="Lato" w:eastAsia="Times New Roman" w:hAnsi="Lato"/>
          <w:lang w:val="fr-FR"/>
        </w:rPr>
        <w:t>) asigură evidenţa şi validarea proiectelor</w:t>
      </w:r>
      <w:r w:rsidR="00405247" w:rsidRPr="00C77E4E">
        <w:rPr>
          <w:rFonts w:ascii="Lato" w:eastAsia="Times New Roman" w:hAnsi="Lato"/>
          <w:lang w:val="fr-FR"/>
        </w:rPr>
        <w:t>/</w:t>
      </w:r>
      <w:r w:rsidR="00BD7F7F" w:rsidRPr="00C77E4E">
        <w:rPr>
          <w:rFonts w:ascii="Lato" w:eastAsia="Times New Roman" w:hAnsi="Lato"/>
          <w:lang w:val="fr-FR"/>
        </w:rPr>
        <w:t xml:space="preserve">programelor de asistenţă </w:t>
      </w:r>
      <w:r w:rsidR="00657134" w:rsidRPr="00C77E4E">
        <w:rPr>
          <w:rFonts w:ascii="Lato" w:eastAsia="Times New Roman" w:hAnsi="Lato"/>
          <w:lang w:val="fr-FR"/>
        </w:rPr>
        <w:t xml:space="preserve">financiară </w:t>
      </w:r>
      <w:r w:rsidR="00BD7F7F" w:rsidRPr="00C77E4E">
        <w:rPr>
          <w:rFonts w:ascii="Lato" w:eastAsia="Times New Roman" w:hAnsi="Lato"/>
          <w:lang w:val="fr-FR"/>
        </w:rPr>
        <w:t>externă acordate Republicii Moldova în AMP</w:t>
      </w:r>
      <w:r w:rsidR="0063047C" w:rsidRPr="00C77E4E">
        <w:rPr>
          <w:rFonts w:ascii="Lato" w:eastAsia="Times New Roman" w:hAnsi="Lato"/>
          <w:lang w:val="fr-FR"/>
        </w:rPr>
        <w:t>,</w:t>
      </w:r>
      <w:r w:rsidR="00BD7F7F" w:rsidRPr="00C77E4E">
        <w:rPr>
          <w:rFonts w:ascii="Lato" w:eastAsia="Times New Roman" w:hAnsi="Lato"/>
          <w:lang w:val="fr-FR"/>
        </w:rPr>
        <w:t xml:space="preserve"> al cărei posesor şi administrator </w:t>
      </w:r>
      <w:proofErr w:type="gramStart"/>
      <w:r w:rsidR="00BD7F7F" w:rsidRPr="00C77E4E">
        <w:rPr>
          <w:rFonts w:ascii="Lato" w:eastAsia="Times New Roman" w:hAnsi="Lato"/>
          <w:lang w:val="fr-FR"/>
        </w:rPr>
        <w:t>este;</w:t>
      </w:r>
      <w:proofErr w:type="gramEnd"/>
    </w:p>
    <w:p w14:paraId="476C1D9A" w14:textId="3FBE1900" w:rsidR="00BD7F7F" w:rsidRPr="00C77E4E" w:rsidRDefault="00BA64EC" w:rsidP="00BD7F7F">
      <w:pPr>
        <w:ind w:firstLine="567"/>
        <w:jc w:val="both"/>
        <w:rPr>
          <w:rFonts w:ascii="Lato" w:eastAsia="Times New Roman" w:hAnsi="Lato"/>
          <w:lang w:val="fr-FR"/>
        </w:rPr>
      </w:pPr>
      <w:r w:rsidRPr="00C77E4E">
        <w:rPr>
          <w:rFonts w:ascii="Lato" w:eastAsia="Times New Roman" w:hAnsi="Lato"/>
          <w:lang w:val="fr-FR"/>
        </w:rPr>
        <w:t>j</w:t>
      </w:r>
      <w:r w:rsidR="00BD7F7F" w:rsidRPr="00C77E4E">
        <w:rPr>
          <w:rFonts w:ascii="Lato" w:eastAsia="Times New Roman" w:hAnsi="Lato"/>
          <w:lang w:val="fr-FR"/>
        </w:rPr>
        <w:t xml:space="preserve">) asigură transparenţa </w:t>
      </w:r>
      <w:r w:rsidR="00657134" w:rsidRPr="00C77E4E">
        <w:rPr>
          <w:rFonts w:ascii="Lato" w:eastAsia="Times New Roman" w:hAnsi="Lato"/>
          <w:lang w:val="fr-FR"/>
        </w:rPr>
        <w:t>privind</w:t>
      </w:r>
      <w:r w:rsidR="00BD7F7F" w:rsidRPr="00C77E4E">
        <w:rPr>
          <w:rFonts w:ascii="Lato" w:eastAsia="Times New Roman" w:hAnsi="Lato"/>
          <w:lang w:val="fr-FR"/>
        </w:rPr>
        <w:t xml:space="preserve"> </w:t>
      </w:r>
      <w:r w:rsidR="00657134" w:rsidRPr="00C77E4E">
        <w:rPr>
          <w:rFonts w:ascii="Lato" w:eastAsia="Times New Roman" w:hAnsi="Lato"/>
          <w:lang w:val="fr-FR"/>
        </w:rPr>
        <w:t>promovarea</w:t>
      </w:r>
      <w:r w:rsidR="00BD7F7F" w:rsidRPr="00C77E4E">
        <w:rPr>
          <w:rFonts w:ascii="Lato" w:eastAsia="Times New Roman" w:hAnsi="Lato"/>
          <w:lang w:val="fr-FR"/>
        </w:rPr>
        <w:t xml:space="preserve"> asistenţei </w:t>
      </w:r>
      <w:r w:rsidR="00657134" w:rsidRPr="00C77E4E">
        <w:rPr>
          <w:rFonts w:ascii="Lato" w:eastAsia="Times New Roman" w:hAnsi="Lato"/>
          <w:lang w:val="fr-FR"/>
        </w:rPr>
        <w:t xml:space="preserve">financiare </w:t>
      </w:r>
      <w:r w:rsidR="00BD7F7F" w:rsidRPr="00C77E4E">
        <w:rPr>
          <w:rFonts w:ascii="Lato" w:eastAsia="Times New Roman" w:hAnsi="Lato"/>
          <w:lang w:val="fr-FR"/>
        </w:rPr>
        <w:t xml:space="preserve">externe acordate Republicii </w:t>
      </w:r>
      <w:proofErr w:type="gramStart"/>
      <w:r w:rsidR="00BD7F7F" w:rsidRPr="00C77E4E">
        <w:rPr>
          <w:rFonts w:ascii="Lato" w:eastAsia="Times New Roman" w:hAnsi="Lato"/>
          <w:lang w:val="fr-FR"/>
        </w:rPr>
        <w:t>Moldova;</w:t>
      </w:r>
      <w:proofErr w:type="gramEnd"/>
      <w:r w:rsidR="00BD7F7F" w:rsidRPr="00C77E4E">
        <w:rPr>
          <w:rFonts w:ascii="Lato" w:eastAsia="Times New Roman" w:hAnsi="Lato"/>
          <w:lang w:val="fr-FR"/>
        </w:rPr>
        <w:t xml:space="preserve"> </w:t>
      </w:r>
    </w:p>
    <w:p w14:paraId="63C5076D" w14:textId="42F2E04E" w:rsidR="00BC0A28" w:rsidRPr="00C77E4E" w:rsidRDefault="00BA64EC" w:rsidP="00BD7F7F">
      <w:pPr>
        <w:ind w:firstLine="567"/>
        <w:jc w:val="both"/>
        <w:rPr>
          <w:rFonts w:ascii="Lato" w:eastAsia="Times New Roman" w:hAnsi="Lato"/>
          <w:lang w:val="fr-FR"/>
        </w:rPr>
      </w:pPr>
      <w:r w:rsidRPr="00C77E4E">
        <w:rPr>
          <w:rFonts w:ascii="Lato" w:eastAsia="Times New Roman" w:hAnsi="Lato"/>
          <w:lang w:val="fr-FR"/>
        </w:rPr>
        <w:t>k</w:t>
      </w:r>
      <w:r w:rsidR="00BD7F7F" w:rsidRPr="00C77E4E">
        <w:rPr>
          <w:rFonts w:ascii="Lato" w:eastAsia="Times New Roman" w:hAnsi="Lato"/>
          <w:lang w:val="fr-FR"/>
        </w:rPr>
        <w:t>) asigură interacţiunea intersectorială dintre proiectele</w:t>
      </w:r>
      <w:r w:rsidR="00405247" w:rsidRPr="00C77E4E">
        <w:rPr>
          <w:rFonts w:ascii="Lato" w:eastAsia="Times New Roman" w:hAnsi="Lato"/>
          <w:lang w:val="fr-FR"/>
        </w:rPr>
        <w:t>/</w:t>
      </w:r>
      <w:r w:rsidR="00BD7F7F" w:rsidRPr="00C77E4E">
        <w:rPr>
          <w:rFonts w:ascii="Lato" w:eastAsia="Times New Roman" w:hAnsi="Lato"/>
          <w:lang w:val="fr-FR"/>
        </w:rPr>
        <w:t xml:space="preserve">programele de asistenţă </w:t>
      </w:r>
      <w:r w:rsidR="00657134" w:rsidRPr="00C77E4E">
        <w:rPr>
          <w:rFonts w:ascii="Lato" w:eastAsia="Times New Roman" w:hAnsi="Lato"/>
          <w:lang w:val="fr-FR"/>
        </w:rPr>
        <w:t xml:space="preserve">financiară </w:t>
      </w:r>
      <w:r w:rsidR="00BD7F7F" w:rsidRPr="00C77E4E">
        <w:rPr>
          <w:rFonts w:ascii="Lato" w:eastAsia="Times New Roman" w:hAnsi="Lato"/>
          <w:lang w:val="fr-FR"/>
        </w:rPr>
        <w:t xml:space="preserve">externă pentru obţinerea coerenţei şi concordanţei acestora şi excluderea </w:t>
      </w:r>
      <w:proofErr w:type="gramStart"/>
      <w:r w:rsidR="00BD7F7F" w:rsidRPr="00C77E4E">
        <w:rPr>
          <w:rFonts w:ascii="Lato" w:eastAsia="Times New Roman" w:hAnsi="Lato"/>
          <w:lang w:val="fr-FR"/>
        </w:rPr>
        <w:t>suprapunerilor</w:t>
      </w:r>
      <w:r w:rsidR="00BC0A28" w:rsidRPr="00C77E4E">
        <w:rPr>
          <w:rFonts w:ascii="Lato" w:eastAsia="Times New Roman" w:hAnsi="Lato"/>
          <w:lang w:val="fr-FR"/>
        </w:rPr>
        <w:t>;</w:t>
      </w:r>
      <w:proofErr w:type="gramEnd"/>
    </w:p>
    <w:p w14:paraId="19B885FF" w14:textId="640C3108" w:rsidR="00BD7F7F" w:rsidRPr="00C77E4E" w:rsidRDefault="00BA64EC" w:rsidP="00BD7F7F">
      <w:pPr>
        <w:ind w:firstLine="567"/>
        <w:jc w:val="both"/>
        <w:rPr>
          <w:rFonts w:ascii="Lato" w:eastAsia="Times New Roman" w:hAnsi="Lato"/>
          <w:lang w:val="fr-FR"/>
        </w:rPr>
      </w:pPr>
      <w:r w:rsidRPr="00C77E4E">
        <w:rPr>
          <w:rFonts w:ascii="Lato" w:eastAsia="Times New Roman" w:hAnsi="Lato"/>
          <w:lang w:val="fr-FR"/>
        </w:rPr>
        <w:t>l</w:t>
      </w:r>
      <w:r w:rsidR="00BC0A28" w:rsidRPr="00C77E4E">
        <w:rPr>
          <w:rFonts w:ascii="Lato" w:eastAsia="Times New Roman" w:hAnsi="Lato"/>
          <w:lang w:val="fr-FR"/>
        </w:rPr>
        <w:t xml:space="preserve">) informează Guvernul, la necesitate, privind derularea mecanismului </w:t>
      </w:r>
      <w:r w:rsidR="000377C8" w:rsidRPr="00C77E4E">
        <w:rPr>
          <w:rFonts w:ascii="Lato" w:eastAsia="Times New Roman" w:hAnsi="Lato"/>
          <w:lang w:val="fr-FR"/>
        </w:rPr>
        <w:t xml:space="preserve">de </w:t>
      </w:r>
      <w:r w:rsidR="00BC0A28" w:rsidRPr="00C77E4E">
        <w:rPr>
          <w:rFonts w:ascii="Lato" w:eastAsia="Times New Roman" w:hAnsi="Lato"/>
          <w:lang w:val="fr-FR"/>
        </w:rPr>
        <w:t>coordonare a asistenței financiare externe.</w:t>
      </w:r>
    </w:p>
    <w:p w14:paraId="56E6696C" w14:textId="60674B5E" w:rsidR="008E1304" w:rsidRPr="00C77E4E" w:rsidRDefault="008E1304" w:rsidP="00BD7F7F">
      <w:pPr>
        <w:ind w:firstLine="567"/>
        <w:jc w:val="both"/>
        <w:rPr>
          <w:rFonts w:ascii="Lato" w:eastAsia="Times New Roman" w:hAnsi="Lato"/>
          <w:lang w:val="fr-FR"/>
        </w:rPr>
      </w:pPr>
    </w:p>
    <w:p w14:paraId="75C34E01" w14:textId="538FD0FE" w:rsidR="008E1304" w:rsidRPr="00C77E4E" w:rsidRDefault="008E1304" w:rsidP="00BD7F7F">
      <w:pPr>
        <w:ind w:firstLine="567"/>
        <w:jc w:val="both"/>
        <w:rPr>
          <w:rFonts w:ascii="Lato" w:eastAsia="Times New Roman" w:hAnsi="Lato"/>
          <w:b/>
          <w:bCs/>
          <w:lang w:val="ro-RO"/>
        </w:rPr>
      </w:pPr>
      <w:r w:rsidRPr="00C77E4E">
        <w:rPr>
          <w:rFonts w:ascii="Lato" w:eastAsia="Times New Roman" w:hAnsi="Lato"/>
          <w:b/>
          <w:bCs/>
          <w:lang w:val="ro-RO"/>
        </w:rPr>
        <w:t>Autoritatea naţională de coordonare și management a asistenţei tehnice externe</w:t>
      </w:r>
    </w:p>
    <w:p w14:paraId="56F95470" w14:textId="0448BC1C" w:rsidR="00347B35" w:rsidRPr="00C77E4E" w:rsidRDefault="006E2685" w:rsidP="00347B35">
      <w:pPr>
        <w:ind w:firstLine="567"/>
        <w:jc w:val="both"/>
        <w:rPr>
          <w:rFonts w:ascii="Lato" w:eastAsia="Times New Roman" w:hAnsi="Lato"/>
          <w:lang w:val="ro-RO"/>
        </w:rPr>
      </w:pPr>
      <w:r w:rsidRPr="00C77E4E">
        <w:rPr>
          <w:rFonts w:ascii="Lato" w:eastAsia="Times New Roman" w:hAnsi="Lato"/>
          <w:b/>
          <w:lang w:val="ro-RO"/>
        </w:rPr>
        <w:t>1</w:t>
      </w:r>
      <w:r w:rsidR="000377C8" w:rsidRPr="00C77E4E">
        <w:rPr>
          <w:rFonts w:ascii="Lato" w:eastAsia="Times New Roman" w:hAnsi="Lato"/>
          <w:b/>
          <w:lang w:val="ro-RO"/>
        </w:rPr>
        <w:t>5</w:t>
      </w:r>
      <w:r w:rsidR="00347B35" w:rsidRPr="00C77E4E">
        <w:rPr>
          <w:rFonts w:ascii="Lato" w:eastAsia="Times New Roman" w:hAnsi="Lato"/>
          <w:lang w:val="ro-RO"/>
        </w:rPr>
        <w:t xml:space="preserve">. </w:t>
      </w:r>
      <w:r w:rsidR="008E1304" w:rsidRPr="00C77E4E">
        <w:rPr>
          <w:rFonts w:ascii="Lato" w:eastAsia="Times New Roman" w:hAnsi="Lato"/>
          <w:lang w:val="ro-RO"/>
        </w:rPr>
        <w:t>Cancelaria de Stat</w:t>
      </w:r>
      <w:r w:rsidR="00347B35" w:rsidRPr="00C77E4E">
        <w:rPr>
          <w:rFonts w:ascii="Lato" w:eastAsia="Times New Roman" w:hAnsi="Lato"/>
          <w:lang w:val="ro-RO"/>
        </w:rPr>
        <w:t xml:space="preserve"> </w:t>
      </w:r>
      <w:r w:rsidR="005F1CC5" w:rsidRPr="00C77E4E">
        <w:rPr>
          <w:rFonts w:ascii="Lato" w:eastAsia="Times New Roman" w:hAnsi="Lato"/>
          <w:lang w:val="ro-RO"/>
        </w:rPr>
        <w:t>exercită următoarele atribuții:</w:t>
      </w:r>
    </w:p>
    <w:p w14:paraId="36292D7F" w14:textId="47D6908F" w:rsidR="00717BB2" w:rsidRPr="00C77E4E" w:rsidRDefault="00717BB2" w:rsidP="00347B35">
      <w:pPr>
        <w:ind w:firstLine="567"/>
        <w:jc w:val="both"/>
        <w:rPr>
          <w:rFonts w:ascii="Lato" w:eastAsia="Times New Roman" w:hAnsi="Lato"/>
          <w:lang w:val="fr-FR"/>
        </w:rPr>
      </w:pPr>
      <w:r w:rsidRPr="00C77E4E">
        <w:rPr>
          <w:rFonts w:ascii="Lato" w:eastAsia="Times New Roman" w:hAnsi="Lato"/>
          <w:lang w:val="fr-FR"/>
        </w:rPr>
        <w:t>a) examinează propunerile de proiecte/programe de asistență tehnică</w:t>
      </w:r>
      <w:r w:rsidR="000604BD" w:rsidRPr="00C77E4E">
        <w:rPr>
          <w:rFonts w:ascii="Lato" w:eastAsia="Times New Roman" w:hAnsi="Lato"/>
          <w:lang w:val="fr-FR"/>
        </w:rPr>
        <w:t xml:space="preserve"> extern</w:t>
      </w:r>
      <w:r w:rsidR="000604BD" w:rsidRPr="00C77E4E">
        <w:rPr>
          <w:rFonts w:ascii="Lato" w:eastAsia="Times New Roman" w:hAnsi="Lato"/>
          <w:lang w:val="ro-RO"/>
        </w:rPr>
        <w:t>ă</w:t>
      </w:r>
      <w:r w:rsidRPr="00C77E4E">
        <w:rPr>
          <w:rFonts w:ascii="Lato" w:eastAsia="Times New Roman" w:hAnsi="Lato"/>
          <w:lang w:val="fr-FR"/>
        </w:rPr>
        <w:t xml:space="preserve">, prin prisma necesităților de </w:t>
      </w:r>
      <w:proofErr w:type="gramStart"/>
      <w:r w:rsidR="00627873" w:rsidRPr="00C77E4E">
        <w:rPr>
          <w:rFonts w:ascii="Lato" w:eastAsia="Times New Roman" w:hAnsi="Lato"/>
          <w:lang w:val="fr-FR"/>
        </w:rPr>
        <w:t>dezvoltare;</w:t>
      </w:r>
      <w:proofErr w:type="gramEnd"/>
    </w:p>
    <w:p w14:paraId="64C32EB0" w14:textId="2BAE5CFC" w:rsidR="00717BB2" w:rsidRPr="00C77E4E" w:rsidRDefault="00717BB2" w:rsidP="00717BB2">
      <w:pPr>
        <w:ind w:firstLine="567"/>
        <w:jc w:val="both"/>
        <w:rPr>
          <w:rFonts w:ascii="Lato" w:eastAsia="Times New Roman" w:hAnsi="Lato"/>
          <w:lang w:val="en-US"/>
        </w:rPr>
      </w:pPr>
      <w:r w:rsidRPr="00C77E4E">
        <w:rPr>
          <w:rFonts w:ascii="Lato" w:eastAsia="Times New Roman" w:hAnsi="Lato"/>
          <w:lang w:val="en-US"/>
        </w:rPr>
        <w:t>b) coordonează elaborarea şi negocierea acordurilor în domeniul asistenţei tehnice</w:t>
      </w:r>
      <w:r w:rsidR="000604BD" w:rsidRPr="00C77E4E">
        <w:rPr>
          <w:rFonts w:ascii="Lato" w:eastAsia="Times New Roman" w:hAnsi="Lato"/>
          <w:lang w:val="en-US"/>
        </w:rPr>
        <w:t xml:space="preserve"> externe</w:t>
      </w:r>
      <w:r w:rsidRPr="00C77E4E">
        <w:rPr>
          <w:rFonts w:ascii="Lato" w:eastAsia="Times New Roman" w:hAnsi="Lato"/>
          <w:lang w:val="en-US"/>
        </w:rPr>
        <w:t>;</w:t>
      </w:r>
    </w:p>
    <w:p w14:paraId="2EE2EFB4" w14:textId="490CDBE8" w:rsidR="00717BB2" w:rsidRPr="00C77E4E" w:rsidRDefault="00717BB2" w:rsidP="00717BB2">
      <w:pPr>
        <w:ind w:firstLine="567"/>
        <w:jc w:val="both"/>
        <w:rPr>
          <w:rFonts w:ascii="Lato" w:eastAsia="Times New Roman" w:hAnsi="Lato"/>
          <w:lang w:val="en-US"/>
        </w:rPr>
      </w:pPr>
      <w:r w:rsidRPr="00C77E4E">
        <w:rPr>
          <w:rFonts w:ascii="Lato" w:eastAsia="Times New Roman" w:hAnsi="Lato"/>
          <w:lang w:val="en-US"/>
        </w:rPr>
        <w:t xml:space="preserve">c) asigură informarea potenţialilor beneficiari privind oportunităţile de obţinere a asistenței tehnice </w:t>
      </w:r>
      <w:r w:rsidR="000604BD" w:rsidRPr="00C77E4E">
        <w:rPr>
          <w:rFonts w:ascii="Lato" w:eastAsia="Times New Roman" w:hAnsi="Lato"/>
          <w:lang w:val="en-US"/>
        </w:rPr>
        <w:t xml:space="preserve">externe </w:t>
      </w:r>
      <w:r w:rsidRPr="00C77E4E">
        <w:rPr>
          <w:rFonts w:ascii="Lato" w:eastAsia="Times New Roman" w:hAnsi="Lato"/>
          <w:lang w:val="en-US"/>
        </w:rPr>
        <w:t>şi a condiţiilor de solicitare a asistenţei;</w:t>
      </w:r>
    </w:p>
    <w:p w14:paraId="53129718" w14:textId="67C7C161" w:rsidR="005F1CC5" w:rsidRPr="00C77E4E" w:rsidRDefault="005F1CC5" w:rsidP="00717BB2">
      <w:pPr>
        <w:ind w:firstLine="567"/>
        <w:jc w:val="both"/>
        <w:rPr>
          <w:rFonts w:ascii="Lato" w:eastAsia="Times New Roman" w:hAnsi="Lato"/>
          <w:lang w:val="en-US"/>
        </w:rPr>
      </w:pPr>
      <w:r w:rsidRPr="00C77E4E">
        <w:rPr>
          <w:rFonts w:ascii="Lato" w:eastAsia="Times New Roman" w:hAnsi="Lato"/>
          <w:lang w:val="en-US"/>
        </w:rPr>
        <w:t xml:space="preserve">d) </w:t>
      </w:r>
      <w:r w:rsidR="00BA64EC" w:rsidRPr="00C77E4E">
        <w:rPr>
          <w:rFonts w:ascii="Lato" w:eastAsia="Times New Roman" w:hAnsi="Lato"/>
          <w:lang w:val="en-US"/>
        </w:rPr>
        <w:t xml:space="preserve">coordonează procesul de monitorizare la nivel naţional a implementării proiectelor/programelor de asistență tehnică externă, inclusiv evaluează continuu capacitatea de absorbţie a asistenţei </w:t>
      </w:r>
      <w:r w:rsidR="0049785D" w:rsidRPr="00C77E4E">
        <w:rPr>
          <w:rFonts w:ascii="Lato" w:eastAsia="Times New Roman" w:hAnsi="Lato"/>
          <w:lang w:val="en-US"/>
        </w:rPr>
        <w:t xml:space="preserve">tehnice </w:t>
      </w:r>
      <w:r w:rsidR="00BA64EC" w:rsidRPr="00C77E4E">
        <w:rPr>
          <w:rFonts w:ascii="Lato" w:eastAsia="Times New Roman" w:hAnsi="Lato"/>
          <w:lang w:val="en-US"/>
        </w:rPr>
        <w:t>externe;</w:t>
      </w:r>
    </w:p>
    <w:p w14:paraId="0B3B513C" w14:textId="7A96BDDE" w:rsidR="005F1CC5" w:rsidRPr="00C77E4E" w:rsidRDefault="005F1CC5" w:rsidP="00717BB2">
      <w:pPr>
        <w:ind w:firstLine="567"/>
        <w:jc w:val="both"/>
        <w:rPr>
          <w:rFonts w:ascii="Lato" w:eastAsia="Times New Roman" w:hAnsi="Lato"/>
          <w:lang w:val="en-US"/>
        </w:rPr>
      </w:pPr>
      <w:r w:rsidRPr="00C77E4E">
        <w:rPr>
          <w:rFonts w:ascii="Lato" w:eastAsia="Times New Roman" w:hAnsi="Lato"/>
          <w:lang w:val="en-US"/>
        </w:rPr>
        <w:t xml:space="preserve">e) </w:t>
      </w:r>
      <w:r w:rsidR="00E70C0D" w:rsidRPr="00C77E4E">
        <w:rPr>
          <w:rFonts w:ascii="Lato" w:eastAsia="Times New Roman" w:hAnsi="Lato"/>
          <w:lang w:val="en-US"/>
        </w:rPr>
        <w:t xml:space="preserve">conlucrează cu coordonatorii sectoriali în domeniul asistenței tehnice externe întru soluționarea </w:t>
      </w:r>
      <w:r w:rsidR="00706061" w:rsidRPr="00C77E4E">
        <w:rPr>
          <w:rFonts w:ascii="Lato" w:eastAsia="Times New Roman" w:hAnsi="Lato"/>
          <w:lang w:val="en-US"/>
        </w:rPr>
        <w:t>eventualel</w:t>
      </w:r>
      <w:r w:rsidR="00E70C0D" w:rsidRPr="00C77E4E">
        <w:rPr>
          <w:rFonts w:ascii="Lato" w:eastAsia="Times New Roman" w:hAnsi="Lato"/>
          <w:lang w:val="en-US"/>
        </w:rPr>
        <w:t>or</w:t>
      </w:r>
      <w:r w:rsidR="00706061" w:rsidRPr="00C77E4E">
        <w:rPr>
          <w:rFonts w:ascii="Lato" w:eastAsia="Times New Roman" w:hAnsi="Lato"/>
          <w:lang w:val="en-US"/>
        </w:rPr>
        <w:t xml:space="preserve"> probleme apărute şi </w:t>
      </w:r>
      <w:r w:rsidR="00E70C0D" w:rsidRPr="00C77E4E">
        <w:rPr>
          <w:rFonts w:ascii="Lato" w:eastAsia="Times New Roman" w:hAnsi="Lato"/>
          <w:lang w:val="en-US"/>
        </w:rPr>
        <w:t xml:space="preserve">identificare </w:t>
      </w:r>
      <w:r w:rsidR="00706061" w:rsidRPr="00C77E4E">
        <w:rPr>
          <w:rFonts w:ascii="Lato" w:eastAsia="Times New Roman" w:hAnsi="Lato"/>
          <w:lang w:val="en-US"/>
        </w:rPr>
        <w:t>soluţiil</w:t>
      </w:r>
      <w:r w:rsidR="00E70C0D" w:rsidRPr="00C77E4E">
        <w:rPr>
          <w:rFonts w:ascii="Lato" w:eastAsia="Times New Roman" w:hAnsi="Lato"/>
          <w:lang w:val="en-US"/>
        </w:rPr>
        <w:t>or</w:t>
      </w:r>
      <w:r w:rsidR="00706061" w:rsidRPr="00C77E4E">
        <w:rPr>
          <w:rFonts w:ascii="Lato" w:eastAsia="Times New Roman" w:hAnsi="Lato"/>
          <w:lang w:val="en-US"/>
        </w:rPr>
        <w:t xml:space="preserve"> de depăşire, precum şi </w:t>
      </w:r>
      <w:r w:rsidR="00E70C0D" w:rsidRPr="00C77E4E">
        <w:rPr>
          <w:rFonts w:ascii="Lato" w:eastAsia="Times New Roman" w:hAnsi="Lato"/>
          <w:lang w:val="en-US"/>
        </w:rPr>
        <w:t xml:space="preserve">întru </w:t>
      </w:r>
      <w:r w:rsidR="00706061" w:rsidRPr="00C77E4E">
        <w:rPr>
          <w:rFonts w:ascii="Lato" w:eastAsia="Times New Roman" w:hAnsi="Lato"/>
          <w:lang w:val="en-US"/>
        </w:rPr>
        <w:t>implement</w:t>
      </w:r>
      <w:r w:rsidR="00E70C0D" w:rsidRPr="00C77E4E">
        <w:rPr>
          <w:rFonts w:ascii="Lato" w:eastAsia="Times New Roman" w:hAnsi="Lato"/>
          <w:lang w:val="en-US"/>
        </w:rPr>
        <w:t>area</w:t>
      </w:r>
      <w:r w:rsidR="00706061" w:rsidRPr="00C77E4E">
        <w:rPr>
          <w:rFonts w:ascii="Lato" w:eastAsia="Times New Roman" w:hAnsi="Lato"/>
          <w:lang w:val="en-US"/>
        </w:rPr>
        <w:t xml:space="preserve"> asistenţei tehnice externe la nivel naţional</w:t>
      </w:r>
      <w:r w:rsidRPr="00C77E4E">
        <w:rPr>
          <w:rFonts w:ascii="Lato" w:eastAsia="Times New Roman" w:hAnsi="Lato"/>
          <w:lang w:val="en-US"/>
        </w:rPr>
        <w:t>;</w:t>
      </w:r>
    </w:p>
    <w:p w14:paraId="7DA81248" w14:textId="5FB163E5" w:rsidR="005F1CC5" w:rsidRPr="00C77E4E" w:rsidRDefault="005F1CC5" w:rsidP="005F1CC5">
      <w:pPr>
        <w:ind w:firstLine="567"/>
        <w:jc w:val="both"/>
        <w:rPr>
          <w:rFonts w:ascii="Lato" w:eastAsia="Times New Roman" w:hAnsi="Lato"/>
          <w:lang w:val="en-US"/>
        </w:rPr>
      </w:pPr>
      <w:r w:rsidRPr="00C77E4E">
        <w:rPr>
          <w:rFonts w:ascii="Lato" w:eastAsia="Times New Roman" w:hAnsi="Lato"/>
          <w:lang w:val="en-US"/>
        </w:rPr>
        <w:t xml:space="preserve">f) asigură evidenţa şi validarea </w:t>
      </w:r>
      <w:r w:rsidR="000604BD" w:rsidRPr="00C77E4E">
        <w:rPr>
          <w:rFonts w:ascii="Lato" w:eastAsia="Times New Roman" w:hAnsi="Lato"/>
          <w:lang w:val="en-US"/>
        </w:rPr>
        <w:t xml:space="preserve">în AMP a </w:t>
      </w:r>
      <w:r w:rsidRPr="00C77E4E">
        <w:rPr>
          <w:rFonts w:ascii="Lato" w:eastAsia="Times New Roman" w:hAnsi="Lato"/>
          <w:lang w:val="en-US"/>
        </w:rPr>
        <w:t>proiectelor</w:t>
      </w:r>
      <w:r w:rsidR="00335274" w:rsidRPr="00C77E4E">
        <w:rPr>
          <w:rFonts w:ascii="Lato" w:eastAsia="Times New Roman" w:hAnsi="Lato"/>
          <w:lang w:val="en-US"/>
        </w:rPr>
        <w:t>/</w:t>
      </w:r>
      <w:r w:rsidRPr="00C77E4E">
        <w:rPr>
          <w:rFonts w:ascii="Lato" w:eastAsia="Times New Roman" w:hAnsi="Lato"/>
          <w:lang w:val="en-US"/>
        </w:rPr>
        <w:t xml:space="preserve">programelor de asistenţă tehnică </w:t>
      </w:r>
      <w:r w:rsidR="000604BD" w:rsidRPr="00C77E4E">
        <w:rPr>
          <w:rFonts w:ascii="Lato" w:eastAsia="Times New Roman" w:hAnsi="Lato"/>
          <w:lang w:val="en-US"/>
        </w:rPr>
        <w:t xml:space="preserve">externă </w:t>
      </w:r>
      <w:r w:rsidRPr="00C77E4E">
        <w:rPr>
          <w:rFonts w:ascii="Lato" w:eastAsia="Times New Roman" w:hAnsi="Lato"/>
          <w:lang w:val="en-US"/>
        </w:rPr>
        <w:t>acordat</w:t>
      </w:r>
      <w:r w:rsidR="00335274" w:rsidRPr="00C77E4E">
        <w:rPr>
          <w:rFonts w:ascii="Lato" w:eastAsia="Times New Roman" w:hAnsi="Lato"/>
          <w:lang w:val="en-US"/>
        </w:rPr>
        <w:t>ă</w:t>
      </w:r>
      <w:r w:rsidRPr="00C77E4E">
        <w:rPr>
          <w:rFonts w:ascii="Lato" w:eastAsia="Times New Roman" w:hAnsi="Lato"/>
          <w:lang w:val="en-US"/>
        </w:rPr>
        <w:t xml:space="preserve"> Republicii Moldova;</w:t>
      </w:r>
    </w:p>
    <w:p w14:paraId="6F2F3B5D" w14:textId="77777777" w:rsidR="00DF061F" w:rsidRPr="00C77E4E" w:rsidRDefault="005F1CC5" w:rsidP="005F1CC5">
      <w:pPr>
        <w:ind w:firstLine="567"/>
        <w:jc w:val="both"/>
        <w:rPr>
          <w:rFonts w:ascii="Lato" w:eastAsia="Times New Roman" w:hAnsi="Lato"/>
          <w:lang w:val="en-US"/>
        </w:rPr>
      </w:pPr>
      <w:r w:rsidRPr="00C77E4E">
        <w:rPr>
          <w:rFonts w:ascii="Lato" w:eastAsia="Times New Roman" w:hAnsi="Lato"/>
          <w:lang w:val="en-US"/>
        </w:rPr>
        <w:t>g) asigură transparenţa privind promovarea asistenţei tehnice acordate Republicii Moldova</w:t>
      </w:r>
      <w:r w:rsidR="00DF061F" w:rsidRPr="00C77E4E">
        <w:rPr>
          <w:rFonts w:ascii="Lato" w:eastAsia="Times New Roman" w:hAnsi="Lato"/>
          <w:lang w:val="en-US"/>
        </w:rPr>
        <w:t>;</w:t>
      </w:r>
    </w:p>
    <w:p w14:paraId="03FB750A" w14:textId="1E3E0AD3" w:rsidR="008E1304" w:rsidRPr="00C77E4E" w:rsidRDefault="00DF061F" w:rsidP="00A14E00">
      <w:pPr>
        <w:ind w:firstLine="567"/>
        <w:jc w:val="both"/>
        <w:rPr>
          <w:rFonts w:ascii="Lato" w:eastAsia="Times New Roman" w:hAnsi="Lato"/>
          <w:lang w:val="en-US"/>
        </w:rPr>
      </w:pPr>
      <w:r w:rsidRPr="00C77E4E">
        <w:rPr>
          <w:rFonts w:ascii="Lato" w:eastAsia="Times New Roman" w:hAnsi="Lato"/>
          <w:lang w:val="en-US"/>
        </w:rPr>
        <w:t>h) conlucrează cu comunitatea creditorilor/donatorilor, în cadrul vizitelor acestora în ţară, în scopul identificării proiectelor/programelor noi de asistență tehnică sau monitorizării şi evaluării celor existente;</w:t>
      </w:r>
      <w:r w:rsidR="005F1CC5" w:rsidRPr="00C77E4E">
        <w:rPr>
          <w:rFonts w:ascii="Lato" w:eastAsia="Times New Roman" w:hAnsi="Lato"/>
          <w:lang w:val="en-US"/>
        </w:rPr>
        <w:t xml:space="preserve"> </w:t>
      </w:r>
    </w:p>
    <w:p w14:paraId="107FE469" w14:textId="459521C9" w:rsidR="00BA64EC" w:rsidRDefault="0049785D" w:rsidP="00BA64EC">
      <w:pPr>
        <w:ind w:firstLine="567"/>
        <w:jc w:val="both"/>
        <w:rPr>
          <w:rFonts w:ascii="Lato" w:eastAsia="Times New Roman" w:hAnsi="Lato"/>
          <w:lang w:val="en-US"/>
        </w:rPr>
      </w:pPr>
      <w:r w:rsidRPr="00C77E4E">
        <w:rPr>
          <w:rFonts w:ascii="Lato" w:eastAsia="Times New Roman" w:hAnsi="Lato"/>
          <w:lang w:val="en-US"/>
        </w:rPr>
        <w:t>i</w:t>
      </w:r>
      <w:r w:rsidR="00BA64EC" w:rsidRPr="00C77E4E">
        <w:rPr>
          <w:rFonts w:ascii="Lato" w:eastAsia="Times New Roman" w:hAnsi="Lato"/>
          <w:lang w:val="en-US"/>
        </w:rPr>
        <w:t>) informează Guvernul, la necesitate, privind derularea mecanismului de coordonare a asistenței tehnice externe.</w:t>
      </w:r>
    </w:p>
    <w:p w14:paraId="053DE2FB" w14:textId="77777777" w:rsidR="003D67CC" w:rsidRPr="00C77E4E" w:rsidRDefault="003D67CC" w:rsidP="00BA64EC">
      <w:pPr>
        <w:ind w:firstLine="567"/>
        <w:jc w:val="both"/>
        <w:rPr>
          <w:rFonts w:ascii="Lato" w:eastAsia="Times New Roman" w:hAnsi="Lato"/>
          <w:lang w:val="en-US"/>
        </w:rPr>
      </w:pPr>
    </w:p>
    <w:p w14:paraId="487E332F" w14:textId="59D1B679" w:rsidR="00BC2DBD" w:rsidRPr="00C77E4E" w:rsidRDefault="00D60FD3" w:rsidP="00BC2DBD">
      <w:pPr>
        <w:jc w:val="center"/>
        <w:rPr>
          <w:rFonts w:ascii="Lato" w:eastAsia="Times New Roman" w:hAnsi="Lato"/>
          <w:b/>
          <w:bCs/>
          <w:color w:val="000000" w:themeColor="text1"/>
          <w:lang w:val="ro-RO" w:eastAsia="en-US"/>
        </w:rPr>
      </w:pPr>
      <w:r w:rsidRPr="00C77E4E">
        <w:rPr>
          <w:rFonts w:ascii="Lato" w:eastAsia="Times New Roman" w:hAnsi="Lato"/>
          <w:b/>
          <w:bCs/>
          <w:color w:val="000000" w:themeColor="text1"/>
          <w:lang w:val="ro-RO" w:eastAsia="en-US"/>
        </w:rPr>
        <w:t>Coordonatorul sectorial al asistenţei externe</w:t>
      </w:r>
    </w:p>
    <w:p w14:paraId="2C7E731C" w14:textId="01AF914B" w:rsidR="00BC2DBD" w:rsidRPr="00C77E4E" w:rsidRDefault="000377C8" w:rsidP="00BC2DBD">
      <w:pPr>
        <w:ind w:firstLine="567"/>
        <w:jc w:val="both"/>
        <w:rPr>
          <w:rFonts w:ascii="Lato" w:eastAsia="Times New Roman" w:hAnsi="Lato"/>
          <w:color w:val="000000" w:themeColor="text1"/>
          <w:lang w:val="ro-RO" w:eastAsia="en-US"/>
        </w:rPr>
      </w:pPr>
      <w:r w:rsidRPr="00C77E4E">
        <w:rPr>
          <w:rFonts w:ascii="Lato" w:eastAsia="Times New Roman" w:hAnsi="Lato"/>
          <w:b/>
          <w:bCs/>
          <w:color w:val="000000" w:themeColor="text1"/>
          <w:lang w:val="ro-RO" w:eastAsia="en-US"/>
        </w:rPr>
        <w:t>16</w:t>
      </w:r>
      <w:r w:rsidR="00D60FD3" w:rsidRPr="00C77E4E">
        <w:rPr>
          <w:rFonts w:ascii="Lato" w:eastAsia="Times New Roman" w:hAnsi="Lato"/>
          <w:b/>
          <w:bCs/>
          <w:color w:val="000000" w:themeColor="text1"/>
          <w:lang w:val="ro-RO" w:eastAsia="en-US"/>
        </w:rPr>
        <w:t>.</w:t>
      </w:r>
      <w:r w:rsidR="00D60FD3" w:rsidRPr="00C77E4E">
        <w:rPr>
          <w:rFonts w:ascii="Lato" w:eastAsia="Times New Roman" w:hAnsi="Lato"/>
          <w:color w:val="000000" w:themeColor="text1"/>
          <w:lang w:val="ro-RO" w:eastAsia="en-US"/>
        </w:rPr>
        <w:t xml:space="preserve"> Coordonatorul sectorial al asistenţei externe este secretarul general al autorităţii publice centrale</w:t>
      </w:r>
      <w:r w:rsidR="001922BC" w:rsidRPr="00C77E4E">
        <w:rPr>
          <w:rFonts w:ascii="Lato" w:eastAsia="Times New Roman" w:hAnsi="Lato"/>
          <w:color w:val="000000" w:themeColor="text1"/>
          <w:lang w:val="ro-RO" w:eastAsia="en-US"/>
        </w:rPr>
        <w:t xml:space="preserve"> </w:t>
      </w:r>
      <w:r w:rsidR="001922BC" w:rsidRPr="00C77E4E">
        <w:rPr>
          <w:rFonts w:ascii="Lato" w:eastAsia="Times New Roman" w:hAnsi="Lato"/>
          <w:lang w:val="ro-RO"/>
        </w:rPr>
        <w:t>responsabile de politica în sector</w:t>
      </w:r>
      <w:r w:rsidR="00E47AE4" w:rsidRPr="00C77E4E">
        <w:rPr>
          <w:rFonts w:ascii="Lato" w:eastAsia="Times New Roman" w:hAnsi="Lato"/>
          <w:lang w:val="ro-RO"/>
        </w:rPr>
        <w:t xml:space="preserve"> și/sau conducătorul autorității publice</w:t>
      </w:r>
      <w:r w:rsidR="004B664A" w:rsidRPr="00C77E4E">
        <w:rPr>
          <w:rFonts w:ascii="Lato" w:eastAsia="Times New Roman" w:hAnsi="Lato"/>
          <w:lang w:val="ro-RO"/>
        </w:rPr>
        <w:t>, în cazul în care sectorul din care face parte nu are autoritate publică lider</w:t>
      </w:r>
      <w:r w:rsidR="00D60FD3" w:rsidRPr="00C77E4E">
        <w:rPr>
          <w:rFonts w:ascii="Lato" w:eastAsia="Times New Roman" w:hAnsi="Lato"/>
          <w:color w:val="000000" w:themeColor="text1"/>
          <w:lang w:val="ro-RO" w:eastAsia="en-US"/>
        </w:rPr>
        <w:t xml:space="preserve">. </w:t>
      </w:r>
    </w:p>
    <w:p w14:paraId="0A12B545" w14:textId="33522D0C" w:rsidR="00BC2DBD" w:rsidRPr="00C77E4E" w:rsidRDefault="000377C8" w:rsidP="00BC2DBD">
      <w:pPr>
        <w:ind w:firstLine="567"/>
        <w:jc w:val="both"/>
        <w:rPr>
          <w:rFonts w:ascii="Lato" w:eastAsia="Times New Roman" w:hAnsi="Lato"/>
          <w:color w:val="000000" w:themeColor="text1"/>
          <w:lang w:val="ro-RO" w:eastAsia="en-US"/>
        </w:rPr>
      </w:pPr>
      <w:r w:rsidRPr="00C77E4E">
        <w:rPr>
          <w:rFonts w:ascii="Lato" w:eastAsia="Times New Roman" w:hAnsi="Lato"/>
          <w:b/>
          <w:bCs/>
          <w:color w:val="000000" w:themeColor="text1"/>
          <w:lang w:val="ro-RO" w:eastAsia="en-US"/>
        </w:rPr>
        <w:t>17</w:t>
      </w:r>
      <w:r w:rsidR="00D60FD3" w:rsidRPr="00C77E4E">
        <w:rPr>
          <w:rFonts w:ascii="Lato" w:eastAsia="Times New Roman" w:hAnsi="Lato"/>
          <w:b/>
          <w:bCs/>
          <w:color w:val="000000" w:themeColor="text1"/>
          <w:lang w:val="ro-RO" w:eastAsia="en-US"/>
        </w:rPr>
        <w:t>.</w:t>
      </w:r>
      <w:r w:rsidR="00D60FD3" w:rsidRPr="00C77E4E">
        <w:rPr>
          <w:rFonts w:ascii="Lato" w:eastAsia="Times New Roman" w:hAnsi="Lato"/>
          <w:color w:val="000000" w:themeColor="text1"/>
          <w:lang w:val="ro-RO" w:eastAsia="en-US"/>
        </w:rPr>
        <w:t xml:space="preserve"> Coordonatorul sectorial al asistenţei externe (în continuare – </w:t>
      </w:r>
      <w:r w:rsidR="007A5C04" w:rsidRPr="00C77E4E">
        <w:rPr>
          <w:rFonts w:ascii="Lato" w:eastAsia="Times New Roman" w:hAnsi="Lato"/>
          <w:color w:val="000000" w:themeColor="text1"/>
          <w:lang w:val="ro-RO" w:eastAsia="en-US"/>
        </w:rPr>
        <w:t>c</w:t>
      </w:r>
      <w:r w:rsidR="00D60FD3" w:rsidRPr="00C77E4E">
        <w:rPr>
          <w:rFonts w:ascii="Lato" w:eastAsia="Times New Roman" w:hAnsi="Lato"/>
          <w:color w:val="000000" w:themeColor="text1"/>
          <w:lang w:val="ro-RO" w:eastAsia="en-US"/>
        </w:rPr>
        <w:t xml:space="preserve">oordonator sectorial) asigură coordonarea la nivel de sector a asistenţei externe acordate Republicii Moldova de </w:t>
      </w:r>
      <w:r w:rsidR="00AE1B20" w:rsidRPr="00C77E4E">
        <w:rPr>
          <w:rFonts w:ascii="Lato" w:eastAsia="Times New Roman" w:hAnsi="Lato"/>
          <w:color w:val="000000" w:themeColor="text1"/>
          <w:lang w:val="ro-RO" w:eastAsia="en-US"/>
        </w:rPr>
        <w:t xml:space="preserve">către </w:t>
      </w:r>
      <w:r w:rsidR="00D60FD3" w:rsidRPr="00C77E4E">
        <w:rPr>
          <w:rFonts w:ascii="Lato" w:eastAsia="Times New Roman" w:hAnsi="Lato"/>
          <w:color w:val="000000" w:themeColor="text1"/>
          <w:lang w:val="ro-RO" w:eastAsia="en-US"/>
        </w:rPr>
        <w:t xml:space="preserve">comunitatea </w:t>
      </w:r>
      <w:r w:rsidR="00377165" w:rsidRPr="00C77E4E">
        <w:rPr>
          <w:rFonts w:ascii="Lato" w:eastAsia="Times New Roman" w:hAnsi="Lato"/>
          <w:color w:val="000000" w:themeColor="text1"/>
          <w:lang w:val="ro-RO" w:eastAsia="en-US"/>
        </w:rPr>
        <w:t>creditorilor/</w:t>
      </w:r>
      <w:r w:rsidR="00D60FD3" w:rsidRPr="00C77E4E">
        <w:rPr>
          <w:rFonts w:ascii="Lato" w:eastAsia="Times New Roman" w:hAnsi="Lato"/>
          <w:color w:val="000000" w:themeColor="text1"/>
          <w:lang w:val="ro-RO" w:eastAsia="en-US"/>
        </w:rPr>
        <w:t>donatorilor.</w:t>
      </w:r>
      <w:r w:rsidR="000A5A3A" w:rsidRPr="00C77E4E">
        <w:rPr>
          <w:rFonts w:ascii="Lato" w:eastAsia="Times New Roman" w:hAnsi="Lato"/>
          <w:color w:val="000000" w:themeColor="text1"/>
          <w:lang w:val="ro-RO" w:eastAsia="en-US"/>
        </w:rPr>
        <w:t xml:space="preserve"> </w:t>
      </w:r>
    </w:p>
    <w:p w14:paraId="0AC0BF1C" w14:textId="16E928F4" w:rsidR="00BC2DBD" w:rsidRPr="00C77E4E" w:rsidRDefault="000377C8" w:rsidP="00BC2DBD">
      <w:pPr>
        <w:ind w:firstLine="567"/>
        <w:jc w:val="both"/>
        <w:rPr>
          <w:rFonts w:ascii="Lato" w:eastAsia="Times New Roman" w:hAnsi="Lato"/>
          <w:color w:val="000000" w:themeColor="text1"/>
          <w:lang w:val="ro-RO" w:eastAsia="en-US"/>
        </w:rPr>
      </w:pPr>
      <w:r w:rsidRPr="00C77E4E">
        <w:rPr>
          <w:rFonts w:ascii="Lato" w:eastAsia="Times New Roman" w:hAnsi="Lato"/>
          <w:b/>
          <w:bCs/>
          <w:color w:val="000000" w:themeColor="text1"/>
          <w:lang w:val="ro-RO" w:eastAsia="en-US"/>
        </w:rPr>
        <w:lastRenderedPageBreak/>
        <w:t>18</w:t>
      </w:r>
      <w:r w:rsidR="00D60FD3" w:rsidRPr="00C77E4E">
        <w:rPr>
          <w:rFonts w:ascii="Lato" w:eastAsia="Times New Roman" w:hAnsi="Lato"/>
          <w:b/>
          <w:bCs/>
          <w:color w:val="000000" w:themeColor="text1"/>
          <w:lang w:val="ro-RO" w:eastAsia="en-US"/>
        </w:rPr>
        <w:t>.</w:t>
      </w:r>
      <w:r w:rsidR="00D60FD3" w:rsidRPr="00C77E4E">
        <w:rPr>
          <w:rFonts w:ascii="Lato" w:eastAsia="Times New Roman" w:hAnsi="Lato"/>
          <w:color w:val="000000" w:themeColor="text1"/>
          <w:lang w:val="ro-RO" w:eastAsia="en-US"/>
        </w:rPr>
        <w:t xml:space="preserve"> În particular, coordonatorul sectorial exercită următoarele atribuţii:</w:t>
      </w:r>
    </w:p>
    <w:p w14:paraId="1F703AA3" w14:textId="0970DBD7" w:rsidR="00BC2DBD" w:rsidRPr="00C77E4E" w:rsidRDefault="00D60FD3"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a) elabor</w:t>
      </w:r>
      <w:r w:rsidR="002F28F0" w:rsidRPr="00C77E4E">
        <w:rPr>
          <w:rFonts w:ascii="Lato" w:eastAsia="Times New Roman" w:hAnsi="Lato"/>
          <w:color w:val="000000" w:themeColor="text1"/>
          <w:lang w:val="ro-RO" w:eastAsia="en-US"/>
        </w:rPr>
        <w:t>a</w:t>
      </w:r>
      <w:r w:rsidRPr="00C77E4E">
        <w:rPr>
          <w:rFonts w:ascii="Lato" w:eastAsia="Times New Roman" w:hAnsi="Lato"/>
          <w:color w:val="000000" w:themeColor="text1"/>
          <w:lang w:val="ro-RO" w:eastAsia="en-US"/>
        </w:rPr>
        <w:t>r</w:t>
      </w:r>
      <w:r w:rsidR="002F28F0" w:rsidRPr="00C77E4E">
        <w:rPr>
          <w:rFonts w:ascii="Lato" w:eastAsia="Times New Roman" w:hAnsi="Lato"/>
          <w:color w:val="000000" w:themeColor="text1"/>
          <w:lang w:val="ro-RO" w:eastAsia="en-US"/>
        </w:rPr>
        <w:t>ea</w:t>
      </w:r>
      <w:r w:rsidRPr="00C77E4E">
        <w:rPr>
          <w:rFonts w:ascii="Lato" w:eastAsia="Times New Roman" w:hAnsi="Lato"/>
          <w:color w:val="000000" w:themeColor="text1"/>
          <w:lang w:val="ro-RO" w:eastAsia="en-US"/>
        </w:rPr>
        <w:t xml:space="preserve"> calitativ</w:t>
      </w:r>
      <w:r w:rsidR="002F28F0" w:rsidRPr="00C77E4E">
        <w:rPr>
          <w:rFonts w:ascii="Lato" w:eastAsia="Times New Roman" w:hAnsi="Lato"/>
          <w:color w:val="000000" w:themeColor="text1"/>
          <w:lang w:val="ro-RO" w:eastAsia="en-US"/>
        </w:rPr>
        <w:t>ă</w:t>
      </w:r>
      <w:r w:rsidRPr="00C77E4E">
        <w:rPr>
          <w:rFonts w:ascii="Lato" w:eastAsia="Times New Roman" w:hAnsi="Lato"/>
          <w:color w:val="000000" w:themeColor="text1"/>
          <w:lang w:val="ro-RO" w:eastAsia="en-US"/>
        </w:rPr>
        <w:t xml:space="preserve"> şi în termen a propunerilor de proiecte</w:t>
      </w:r>
      <w:r w:rsidR="00D91F0E" w:rsidRPr="00C77E4E">
        <w:rPr>
          <w:rFonts w:ascii="Lato" w:eastAsia="Times New Roman" w:hAnsi="Lato"/>
          <w:color w:val="000000" w:themeColor="text1"/>
          <w:lang w:val="ro-RO" w:eastAsia="en-US"/>
        </w:rPr>
        <w:t>/</w:t>
      </w:r>
      <w:r w:rsidRPr="00C77E4E">
        <w:rPr>
          <w:rFonts w:ascii="Lato" w:eastAsia="Times New Roman" w:hAnsi="Lato"/>
          <w:color w:val="000000" w:themeColor="text1"/>
          <w:lang w:val="ro-RO" w:eastAsia="en-US"/>
        </w:rPr>
        <w:t>programe sectoriale</w:t>
      </w:r>
      <w:r w:rsidR="000377C8" w:rsidRPr="00C77E4E">
        <w:rPr>
          <w:rFonts w:ascii="Lato" w:eastAsia="Times New Roman" w:hAnsi="Lato"/>
          <w:color w:val="000000" w:themeColor="text1"/>
          <w:lang w:val="ro-RO" w:eastAsia="en-US"/>
        </w:rPr>
        <w:t xml:space="preserve"> și/sau propunerilor de extindere, restructurare, suspendare a proiectelor/programelor în derulare</w:t>
      </w:r>
      <w:r w:rsidR="00D91F0E" w:rsidRPr="00C77E4E">
        <w:rPr>
          <w:rFonts w:ascii="Lato" w:eastAsia="Times New Roman" w:hAnsi="Lato"/>
          <w:color w:val="000000" w:themeColor="text1"/>
          <w:lang w:val="ro-RO" w:eastAsia="en-US"/>
        </w:rPr>
        <w:t>;</w:t>
      </w:r>
    </w:p>
    <w:p w14:paraId="2F865229" w14:textId="7296EB90" w:rsidR="00BC2DBD" w:rsidRPr="00C77E4E" w:rsidRDefault="00D60FD3"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b) conducer</w:t>
      </w:r>
      <w:r w:rsidR="002F28F0" w:rsidRPr="00C77E4E">
        <w:rPr>
          <w:rFonts w:ascii="Lato" w:eastAsia="Times New Roman" w:hAnsi="Lato"/>
          <w:color w:val="000000" w:themeColor="text1"/>
          <w:lang w:val="ro-RO" w:eastAsia="en-US"/>
        </w:rPr>
        <w:t>ea</w:t>
      </w:r>
      <w:r w:rsidRPr="00C77E4E">
        <w:rPr>
          <w:rFonts w:ascii="Lato" w:eastAsia="Times New Roman" w:hAnsi="Lato"/>
          <w:color w:val="000000" w:themeColor="text1"/>
          <w:lang w:val="ro-RO" w:eastAsia="en-US"/>
        </w:rPr>
        <w:t xml:space="preserve"> grupului de negociere a acordului pentru proiectul/programul sectorial </w:t>
      </w:r>
      <w:r w:rsidR="00335274" w:rsidRPr="00C77E4E">
        <w:rPr>
          <w:rFonts w:ascii="Lato" w:eastAsia="Times New Roman" w:hAnsi="Lato"/>
          <w:color w:val="000000" w:themeColor="text1"/>
          <w:lang w:val="ro-RO" w:eastAsia="en-US"/>
        </w:rPr>
        <w:t>de asistență externă</w:t>
      </w:r>
      <w:r w:rsidR="00D91F0E" w:rsidRPr="00C77E4E">
        <w:rPr>
          <w:rFonts w:ascii="Lato" w:eastAsia="Times New Roman" w:hAnsi="Lato"/>
          <w:color w:val="000000" w:themeColor="text1"/>
          <w:lang w:val="ro-RO" w:eastAsia="en-US"/>
        </w:rPr>
        <w:t>, p</w:t>
      </w:r>
      <w:r w:rsidRPr="00C77E4E">
        <w:rPr>
          <w:rFonts w:ascii="Lato" w:eastAsia="Times New Roman" w:hAnsi="Lato"/>
          <w:color w:val="000000" w:themeColor="text1"/>
          <w:lang w:val="ro-RO" w:eastAsia="en-US"/>
        </w:rPr>
        <w:t>rin promovarea intereselor naţionale, a principiilor egalităţii şi beneficiului reciproc în cadrul negocierilor;</w:t>
      </w:r>
    </w:p>
    <w:p w14:paraId="4F0ACBA8" w14:textId="22D7FB16" w:rsidR="00BC2DBD" w:rsidRPr="00C77E4E" w:rsidRDefault="00D60FD3"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c) interacţiun</w:t>
      </w:r>
      <w:r w:rsidR="002F28F0" w:rsidRPr="00C77E4E">
        <w:rPr>
          <w:rFonts w:ascii="Lato" w:eastAsia="Times New Roman" w:hAnsi="Lato"/>
          <w:color w:val="000000" w:themeColor="text1"/>
          <w:lang w:val="ro-RO" w:eastAsia="en-US"/>
        </w:rPr>
        <w:t>ea</w:t>
      </w:r>
      <w:r w:rsidRPr="00C77E4E">
        <w:rPr>
          <w:rFonts w:ascii="Lato" w:eastAsia="Times New Roman" w:hAnsi="Lato"/>
          <w:color w:val="000000" w:themeColor="text1"/>
          <w:lang w:val="ro-RO" w:eastAsia="en-US"/>
        </w:rPr>
        <w:t xml:space="preserve"> armonizat</w:t>
      </w:r>
      <w:r w:rsidR="002F28F0" w:rsidRPr="00C77E4E">
        <w:rPr>
          <w:rFonts w:ascii="Lato" w:eastAsia="Times New Roman" w:hAnsi="Lato"/>
          <w:color w:val="000000" w:themeColor="text1"/>
          <w:lang w:val="ro-RO" w:eastAsia="en-US"/>
        </w:rPr>
        <w:t>ă</w:t>
      </w:r>
      <w:r w:rsidRPr="00C77E4E">
        <w:rPr>
          <w:rFonts w:ascii="Lato" w:eastAsia="Times New Roman" w:hAnsi="Lato"/>
          <w:color w:val="000000" w:themeColor="text1"/>
          <w:lang w:val="ro-RO" w:eastAsia="en-US"/>
        </w:rPr>
        <w:t xml:space="preserve"> intra- şi intersectoriale între proiectele</w:t>
      </w:r>
      <w:r w:rsidR="00D91F0E" w:rsidRPr="00C77E4E">
        <w:rPr>
          <w:rFonts w:ascii="Lato" w:eastAsia="Times New Roman" w:hAnsi="Lato"/>
          <w:color w:val="000000" w:themeColor="text1"/>
          <w:lang w:val="ro-RO" w:eastAsia="en-US"/>
        </w:rPr>
        <w:t>/</w:t>
      </w:r>
      <w:r w:rsidRPr="00C77E4E">
        <w:rPr>
          <w:rFonts w:ascii="Lato" w:eastAsia="Times New Roman" w:hAnsi="Lato"/>
          <w:color w:val="000000" w:themeColor="text1"/>
          <w:lang w:val="ro-RO" w:eastAsia="en-US"/>
        </w:rPr>
        <w:t xml:space="preserve">programele </w:t>
      </w:r>
      <w:r w:rsidR="00335274" w:rsidRPr="00C77E4E">
        <w:rPr>
          <w:rFonts w:ascii="Lato" w:eastAsia="Times New Roman" w:hAnsi="Lato"/>
          <w:color w:val="000000" w:themeColor="text1"/>
          <w:lang w:val="ro-RO" w:eastAsia="en-US"/>
        </w:rPr>
        <w:t>de asistență externă</w:t>
      </w:r>
      <w:r w:rsidR="00D91F0E" w:rsidRPr="00C77E4E">
        <w:rPr>
          <w:rFonts w:ascii="Lato" w:eastAsia="Times New Roman" w:hAnsi="Lato"/>
          <w:color w:val="000000" w:themeColor="text1"/>
          <w:lang w:val="ro-RO" w:eastAsia="en-US"/>
        </w:rPr>
        <w:t xml:space="preserve">, </w:t>
      </w:r>
      <w:r w:rsidRPr="00C77E4E">
        <w:rPr>
          <w:rFonts w:ascii="Lato" w:eastAsia="Times New Roman" w:hAnsi="Lato"/>
          <w:color w:val="000000" w:themeColor="text1"/>
          <w:lang w:val="ro-RO" w:eastAsia="en-US"/>
        </w:rPr>
        <w:t>pentru obţinerea unei coerenţe depline a acţiunilor implementate;</w:t>
      </w:r>
    </w:p>
    <w:p w14:paraId="6C33C0EC" w14:textId="77777777" w:rsidR="00BC2DBD" w:rsidRPr="00C77E4E" w:rsidRDefault="00D60FD3" w:rsidP="00AE1B20">
      <w:pPr>
        <w:tabs>
          <w:tab w:val="left" w:pos="709"/>
        </w:tabs>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d) atinger</w:t>
      </w:r>
      <w:r w:rsidR="002F28F0" w:rsidRPr="00C77E4E">
        <w:rPr>
          <w:rFonts w:ascii="Lato" w:eastAsia="Times New Roman" w:hAnsi="Lato"/>
          <w:color w:val="000000" w:themeColor="text1"/>
          <w:lang w:val="ro-RO" w:eastAsia="en-US"/>
        </w:rPr>
        <w:t>ea</w:t>
      </w:r>
      <w:r w:rsidRPr="00C77E4E">
        <w:rPr>
          <w:rFonts w:ascii="Lato" w:eastAsia="Times New Roman" w:hAnsi="Lato"/>
          <w:color w:val="000000" w:themeColor="text1"/>
          <w:lang w:val="ro-RO" w:eastAsia="en-US"/>
        </w:rPr>
        <w:t xml:space="preserve"> maxima</w:t>
      </w:r>
      <w:r w:rsidR="00745DD9" w:rsidRPr="00C77E4E">
        <w:rPr>
          <w:rFonts w:ascii="Lato" w:eastAsia="Times New Roman" w:hAnsi="Lato"/>
          <w:color w:val="000000" w:themeColor="text1"/>
          <w:lang w:val="ro-RO" w:eastAsia="en-US"/>
        </w:rPr>
        <w:t>lă</w:t>
      </w:r>
      <w:r w:rsidRPr="00C77E4E">
        <w:rPr>
          <w:rFonts w:ascii="Lato" w:eastAsia="Times New Roman" w:hAnsi="Lato"/>
          <w:color w:val="000000" w:themeColor="text1"/>
          <w:lang w:val="ro-RO" w:eastAsia="en-US"/>
        </w:rPr>
        <w:t xml:space="preserve"> a obiectivului general şi/sau obiectivelor specifice ale proiectului/programului</w:t>
      </w:r>
      <w:r w:rsidR="00D91F0E" w:rsidRPr="00C77E4E">
        <w:rPr>
          <w:rFonts w:ascii="Lato" w:eastAsia="Times New Roman" w:hAnsi="Lato"/>
          <w:color w:val="000000" w:themeColor="text1"/>
          <w:lang w:val="ro-RO" w:eastAsia="en-US"/>
        </w:rPr>
        <w:t xml:space="preserve"> sectorial</w:t>
      </w:r>
      <w:r w:rsidRPr="00C77E4E">
        <w:rPr>
          <w:rFonts w:ascii="Lato" w:eastAsia="Times New Roman" w:hAnsi="Lato"/>
          <w:color w:val="000000" w:themeColor="text1"/>
          <w:lang w:val="ro-RO" w:eastAsia="en-US"/>
        </w:rPr>
        <w:t>, cu utilizarea eficientă a mijloacelor acordate;</w:t>
      </w:r>
    </w:p>
    <w:p w14:paraId="187D1639" w14:textId="1D9F9323" w:rsidR="00BC2DBD" w:rsidRPr="00C77E4E" w:rsidRDefault="00D60FD3"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e) bun</w:t>
      </w:r>
      <w:r w:rsidR="002F28F0" w:rsidRPr="00C77E4E">
        <w:rPr>
          <w:rFonts w:ascii="Lato" w:eastAsia="Times New Roman" w:hAnsi="Lato"/>
          <w:color w:val="000000" w:themeColor="text1"/>
          <w:lang w:val="ro-RO" w:eastAsia="en-US"/>
        </w:rPr>
        <w:t>a</w:t>
      </w:r>
      <w:r w:rsidRPr="00C77E4E">
        <w:rPr>
          <w:rFonts w:ascii="Lato" w:eastAsia="Times New Roman" w:hAnsi="Lato"/>
          <w:color w:val="000000" w:themeColor="text1"/>
          <w:lang w:val="ro-RO" w:eastAsia="en-US"/>
        </w:rPr>
        <w:t xml:space="preserve"> funcţion</w:t>
      </w:r>
      <w:r w:rsidR="002F28F0" w:rsidRPr="00C77E4E">
        <w:rPr>
          <w:rFonts w:ascii="Lato" w:eastAsia="Times New Roman" w:hAnsi="Lato"/>
          <w:color w:val="000000" w:themeColor="text1"/>
          <w:lang w:val="ro-RO" w:eastAsia="en-US"/>
        </w:rPr>
        <w:t>are</w:t>
      </w:r>
      <w:r w:rsidRPr="00C77E4E">
        <w:rPr>
          <w:rFonts w:ascii="Lato" w:eastAsia="Times New Roman" w:hAnsi="Lato"/>
          <w:color w:val="000000" w:themeColor="text1"/>
          <w:lang w:val="ro-RO" w:eastAsia="en-US"/>
        </w:rPr>
        <w:t xml:space="preserve"> a procesului de implementare şi monitorizare a proiectelor</w:t>
      </w:r>
      <w:r w:rsidR="00D91F0E" w:rsidRPr="00C77E4E">
        <w:rPr>
          <w:rFonts w:ascii="Lato" w:eastAsia="Times New Roman" w:hAnsi="Lato"/>
          <w:color w:val="000000" w:themeColor="text1"/>
          <w:lang w:val="ro-RO" w:eastAsia="en-US"/>
        </w:rPr>
        <w:t>/</w:t>
      </w:r>
      <w:r w:rsidRPr="00C77E4E">
        <w:rPr>
          <w:rFonts w:ascii="Lato" w:eastAsia="Times New Roman" w:hAnsi="Lato"/>
          <w:color w:val="000000" w:themeColor="text1"/>
          <w:lang w:val="ro-RO" w:eastAsia="en-US"/>
        </w:rPr>
        <w:t>programelor, lansate în sectorul coordonat</w:t>
      </w:r>
      <w:r w:rsidR="002044D1" w:rsidRPr="00C77E4E">
        <w:rPr>
          <w:rFonts w:ascii="Lato" w:eastAsia="Times New Roman" w:hAnsi="Lato"/>
          <w:color w:val="000000" w:themeColor="text1"/>
          <w:lang w:val="ro-RO" w:eastAsia="en-US"/>
        </w:rPr>
        <w:t>;</w:t>
      </w:r>
    </w:p>
    <w:p w14:paraId="11CA3F2F" w14:textId="6C9F3AE9" w:rsidR="00BC2DBD" w:rsidRPr="00C77E4E" w:rsidRDefault="00D60FD3"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 xml:space="preserve">f) </w:t>
      </w:r>
      <w:r w:rsidR="0062481F" w:rsidRPr="00C77E4E">
        <w:rPr>
          <w:rFonts w:ascii="Lato" w:eastAsia="Times New Roman" w:hAnsi="Lato"/>
          <w:color w:val="000000" w:themeColor="text1"/>
          <w:lang w:val="ro-RO" w:eastAsia="en-US"/>
        </w:rPr>
        <w:t>stabilirea unor proceduri de control a riscurilor</w:t>
      </w:r>
      <w:r w:rsidRPr="00C77E4E">
        <w:rPr>
          <w:rFonts w:ascii="Lato" w:eastAsia="Times New Roman" w:hAnsi="Lato"/>
          <w:color w:val="000000" w:themeColor="text1"/>
          <w:lang w:val="ro-RO" w:eastAsia="en-US"/>
        </w:rPr>
        <w:t xml:space="preserve"> care pun în pericol atingerea rezultatelor scontate în cadrul proiectelor/programelor</w:t>
      </w:r>
      <w:r w:rsidR="00335274" w:rsidRPr="00C77E4E">
        <w:rPr>
          <w:rFonts w:ascii="Lato" w:eastAsia="Times New Roman" w:hAnsi="Lato"/>
          <w:color w:val="000000" w:themeColor="text1"/>
          <w:lang w:val="ro-RO" w:eastAsia="en-US"/>
        </w:rPr>
        <w:t xml:space="preserve"> de asistență externă</w:t>
      </w:r>
      <w:r w:rsidRPr="00C77E4E">
        <w:rPr>
          <w:rFonts w:ascii="Lato" w:eastAsia="Times New Roman" w:hAnsi="Lato"/>
          <w:color w:val="000000" w:themeColor="text1"/>
          <w:lang w:val="ro-RO" w:eastAsia="en-US"/>
        </w:rPr>
        <w:t>;</w:t>
      </w:r>
    </w:p>
    <w:p w14:paraId="16E6A393" w14:textId="77777777" w:rsidR="00BC2DBD" w:rsidRPr="00C77E4E" w:rsidRDefault="00D60FD3"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g) excluder</w:t>
      </w:r>
      <w:r w:rsidR="00745DD9" w:rsidRPr="00C77E4E">
        <w:rPr>
          <w:rFonts w:ascii="Lato" w:eastAsia="Times New Roman" w:hAnsi="Lato"/>
          <w:color w:val="000000" w:themeColor="text1"/>
          <w:lang w:val="ro-RO" w:eastAsia="en-US"/>
        </w:rPr>
        <w:t>ea</w:t>
      </w:r>
      <w:r w:rsidRPr="00C77E4E">
        <w:rPr>
          <w:rFonts w:ascii="Lato" w:eastAsia="Times New Roman" w:hAnsi="Lato"/>
          <w:color w:val="000000" w:themeColor="text1"/>
          <w:lang w:val="ro-RO" w:eastAsia="en-US"/>
        </w:rPr>
        <w:t xml:space="preserve"> suprapunerilor şi dublărilor, precum şi asigur</w:t>
      </w:r>
      <w:r w:rsidR="00745DD9" w:rsidRPr="00C77E4E">
        <w:rPr>
          <w:rFonts w:ascii="Lato" w:eastAsia="Times New Roman" w:hAnsi="Lato"/>
          <w:color w:val="000000" w:themeColor="text1"/>
          <w:lang w:val="ro-RO" w:eastAsia="en-US"/>
        </w:rPr>
        <w:t>area</w:t>
      </w:r>
      <w:r w:rsidRPr="00C77E4E">
        <w:rPr>
          <w:rFonts w:ascii="Lato" w:eastAsia="Times New Roman" w:hAnsi="Lato"/>
          <w:color w:val="000000" w:themeColor="text1"/>
          <w:lang w:val="ro-RO" w:eastAsia="en-US"/>
        </w:rPr>
        <w:t xml:space="preserve"> durabilităţii asistenţei acordate în sectorul coordonat;</w:t>
      </w:r>
    </w:p>
    <w:p w14:paraId="291E0C68" w14:textId="27DD1742" w:rsidR="00A4521A" w:rsidRPr="00C77E4E" w:rsidRDefault="00D60FD3" w:rsidP="000C6BAF">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 xml:space="preserve">h) </w:t>
      </w:r>
      <w:r w:rsidR="00745DD9" w:rsidRPr="00C77E4E">
        <w:rPr>
          <w:rFonts w:ascii="Lato" w:eastAsia="Times New Roman" w:hAnsi="Lato"/>
          <w:color w:val="000000" w:themeColor="text1"/>
          <w:lang w:val="ro-RO" w:eastAsia="en-US"/>
        </w:rPr>
        <w:t>recepționarea și verificarea calității</w:t>
      </w:r>
      <w:r w:rsidR="00A4521A" w:rsidRPr="00C77E4E">
        <w:rPr>
          <w:rFonts w:ascii="Lato" w:eastAsia="Times New Roman" w:hAnsi="Lato"/>
          <w:color w:val="000000" w:themeColor="text1"/>
          <w:lang w:val="ro-RO" w:eastAsia="en-US"/>
        </w:rPr>
        <w:t xml:space="preserve"> rapoartelor anuale/finale de evaluare a progreselor proiect</w:t>
      </w:r>
      <w:r w:rsidR="00B414BB" w:rsidRPr="00C77E4E">
        <w:rPr>
          <w:rFonts w:ascii="Lato" w:eastAsia="Times New Roman" w:hAnsi="Lato"/>
          <w:color w:val="000000" w:themeColor="text1"/>
          <w:lang w:val="ro-RO" w:eastAsia="en-US"/>
        </w:rPr>
        <w:t>ului</w:t>
      </w:r>
      <w:r w:rsidR="00A4521A" w:rsidRPr="00C77E4E">
        <w:rPr>
          <w:rFonts w:ascii="Lato" w:eastAsia="Times New Roman" w:hAnsi="Lato"/>
          <w:color w:val="000000" w:themeColor="text1"/>
          <w:lang w:val="ro-RO" w:eastAsia="en-US"/>
        </w:rPr>
        <w:t>/program</w:t>
      </w:r>
      <w:r w:rsidR="00B414BB" w:rsidRPr="00C77E4E">
        <w:rPr>
          <w:rFonts w:ascii="Lato" w:eastAsia="Times New Roman" w:hAnsi="Lato"/>
          <w:color w:val="000000" w:themeColor="text1"/>
          <w:lang w:val="ro-RO" w:eastAsia="en-US"/>
        </w:rPr>
        <w:t>ului</w:t>
      </w:r>
      <w:r w:rsidR="00A4521A" w:rsidRPr="00C77E4E">
        <w:rPr>
          <w:rFonts w:ascii="Lato" w:eastAsia="Times New Roman" w:hAnsi="Lato"/>
          <w:color w:val="000000" w:themeColor="text1"/>
          <w:lang w:val="ro-RO" w:eastAsia="en-US"/>
        </w:rPr>
        <w:t xml:space="preserve"> elaborate de către instituțiile beneficiare primare din sectorul coordonat, aprobate în prealabil de către Comitetul de supraveghere al proiectului/programului respectiv;</w:t>
      </w:r>
    </w:p>
    <w:p w14:paraId="00CEA8A2" w14:textId="52C83390" w:rsidR="00BC2DBD" w:rsidRPr="00C77E4E" w:rsidRDefault="00D60FD3"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i) elabor</w:t>
      </w:r>
      <w:r w:rsidR="00745DD9" w:rsidRPr="00C77E4E">
        <w:rPr>
          <w:rFonts w:ascii="Lato" w:eastAsia="Times New Roman" w:hAnsi="Lato"/>
          <w:color w:val="000000" w:themeColor="text1"/>
          <w:lang w:val="ro-RO" w:eastAsia="en-US"/>
        </w:rPr>
        <w:t>area</w:t>
      </w:r>
      <w:r w:rsidRPr="00C77E4E">
        <w:rPr>
          <w:rFonts w:ascii="Lato" w:eastAsia="Times New Roman" w:hAnsi="Lato"/>
          <w:color w:val="000000" w:themeColor="text1"/>
          <w:lang w:val="ro-RO" w:eastAsia="en-US"/>
        </w:rPr>
        <w:t xml:space="preserve"> </w:t>
      </w:r>
      <w:r w:rsidR="00B7039B" w:rsidRPr="00C77E4E">
        <w:rPr>
          <w:rFonts w:ascii="Lato" w:eastAsia="Times New Roman" w:hAnsi="Lato"/>
          <w:color w:val="000000" w:themeColor="text1"/>
          <w:lang w:val="ro-RO" w:eastAsia="en-US"/>
        </w:rPr>
        <w:t>r</w:t>
      </w:r>
      <w:r w:rsidRPr="00C77E4E">
        <w:rPr>
          <w:rFonts w:ascii="Lato" w:eastAsia="Times New Roman" w:hAnsi="Lato"/>
          <w:color w:val="000000" w:themeColor="text1"/>
          <w:lang w:val="ro-RO" w:eastAsia="en-US"/>
        </w:rPr>
        <w:t xml:space="preserve">aportului anual </w:t>
      </w:r>
      <w:r w:rsidR="002F28F0" w:rsidRPr="00C77E4E">
        <w:rPr>
          <w:rFonts w:ascii="Lato" w:eastAsia="Times New Roman" w:hAnsi="Lato"/>
          <w:color w:val="000000" w:themeColor="text1"/>
          <w:lang w:val="ro-RO" w:eastAsia="en-US"/>
        </w:rPr>
        <w:t xml:space="preserve">de evaluare </w:t>
      </w:r>
      <w:r w:rsidR="00B7039B" w:rsidRPr="00C77E4E">
        <w:rPr>
          <w:rFonts w:ascii="Lato" w:eastAsia="Times New Roman" w:hAnsi="Lato"/>
          <w:color w:val="000000" w:themeColor="text1"/>
          <w:lang w:val="ro-RO" w:eastAsia="en-US"/>
        </w:rPr>
        <w:t xml:space="preserve">a </w:t>
      </w:r>
      <w:r w:rsidRPr="00C77E4E">
        <w:rPr>
          <w:rFonts w:ascii="Lato" w:eastAsia="Times New Roman" w:hAnsi="Lato"/>
          <w:color w:val="000000" w:themeColor="text1"/>
          <w:lang w:val="ro-RO" w:eastAsia="en-US"/>
        </w:rPr>
        <w:t>progresel</w:t>
      </w:r>
      <w:r w:rsidR="00B7039B" w:rsidRPr="00C77E4E">
        <w:rPr>
          <w:rFonts w:ascii="Lato" w:eastAsia="Times New Roman" w:hAnsi="Lato"/>
          <w:color w:val="000000" w:themeColor="text1"/>
          <w:lang w:val="ro-RO" w:eastAsia="en-US"/>
        </w:rPr>
        <w:t>or</w:t>
      </w:r>
      <w:r w:rsidRPr="00C77E4E">
        <w:rPr>
          <w:rFonts w:ascii="Lato" w:eastAsia="Times New Roman" w:hAnsi="Lato"/>
          <w:color w:val="000000" w:themeColor="text1"/>
          <w:lang w:val="ro-RO" w:eastAsia="en-US"/>
        </w:rPr>
        <w:t xml:space="preserve"> în implementarea proiectelor</w:t>
      </w:r>
      <w:r w:rsidR="002F28F0" w:rsidRPr="00C77E4E">
        <w:rPr>
          <w:rFonts w:ascii="Lato" w:eastAsia="Times New Roman" w:hAnsi="Lato"/>
          <w:color w:val="000000" w:themeColor="text1"/>
          <w:lang w:val="ro-RO" w:eastAsia="en-US"/>
        </w:rPr>
        <w:t>/</w:t>
      </w:r>
      <w:r w:rsidRPr="00C77E4E">
        <w:rPr>
          <w:rFonts w:ascii="Lato" w:eastAsia="Times New Roman" w:hAnsi="Lato"/>
          <w:color w:val="000000" w:themeColor="text1"/>
          <w:lang w:val="ro-RO" w:eastAsia="en-US"/>
        </w:rPr>
        <w:t>programelor de asistenţă externă în sector</w:t>
      </w:r>
      <w:r w:rsidR="00377165" w:rsidRPr="00C77E4E">
        <w:rPr>
          <w:rFonts w:ascii="Lato" w:eastAsia="Times New Roman" w:hAnsi="Lato"/>
          <w:color w:val="000000" w:themeColor="text1"/>
          <w:lang w:val="ro-RO" w:eastAsia="en-US"/>
        </w:rPr>
        <w:t>ul coordonat</w:t>
      </w:r>
      <w:r w:rsidRPr="00C77E4E">
        <w:rPr>
          <w:rFonts w:ascii="Lato" w:eastAsia="Times New Roman" w:hAnsi="Lato"/>
          <w:color w:val="000000" w:themeColor="text1"/>
          <w:lang w:val="ro-RO" w:eastAsia="en-US"/>
        </w:rPr>
        <w:t>;</w:t>
      </w:r>
    </w:p>
    <w:p w14:paraId="132800D5" w14:textId="77777777" w:rsidR="00BC2DBD" w:rsidRPr="00C77E4E" w:rsidRDefault="00D60FD3"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 xml:space="preserve">j) </w:t>
      </w:r>
      <w:r w:rsidR="00745DD9" w:rsidRPr="00C77E4E">
        <w:rPr>
          <w:rFonts w:ascii="Lato" w:eastAsia="Times New Roman" w:hAnsi="Lato"/>
          <w:color w:val="000000" w:themeColor="text1"/>
          <w:lang w:val="ro-RO" w:eastAsia="en-US"/>
        </w:rPr>
        <w:t xml:space="preserve">asigurarea </w:t>
      </w:r>
      <w:r w:rsidRPr="00C77E4E">
        <w:rPr>
          <w:rFonts w:ascii="Lato" w:eastAsia="Times New Roman" w:hAnsi="Lato"/>
          <w:color w:val="000000" w:themeColor="text1"/>
          <w:lang w:val="ro-RO" w:eastAsia="en-US"/>
        </w:rPr>
        <w:t>transparenţei activităţilor şi rezultatelor obţinute în urma implementării proiectelor</w:t>
      </w:r>
      <w:r w:rsidR="002F28F0" w:rsidRPr="00C77E4E">
        <w:rPr>
          <w:rFonts w:ascii="Lato" w:eastAsia="Times New Roman" w:hAnsi="Lato"/>
          <w:color w:val="000000" w:themeColor="text1"/>
          <w:lang w:val="ro-RO" w:eastAsia="en-US"/>
        </w:rPr>
        <w:t>/programelor</w:t>
      </w:r>
      <w:r w:rsidRPr="00C77E4E">
        <w:rPr>
          <w:rFonts w:ascii="Lato" w:eastAsia="Times New Roman" w:hAnsi="Lato"/>
          <w:color w:val="000000" w:themeColor="text1"/>
          <w:lang w:val="ro-RO" w:eastAsia="en-US"/>
        </w:rPr>
        <w:t xml:space="preserve"> de asistenţă externă în sector;</w:t>
      </w:r>
    </w:p>
    <w:p w14:paraId="00B4A4C8" w14:textId="77777777" w:rsidR="00113AB4" w:rsidRPr="00C77E4E" w:rsidRDefault="00113AB4"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 xml:space="preserve">k) </w:t>
      </w:r>
      <w:r w:rsidR="00AE1B20" w:rsidRPr="00C77E4E">
        <w:rPr>
          <w:rFonts w:ascii="Lato" w:eastAsia="Times New Roman" w:hAnsi="Lato"/>
          <w:color w:val="000000" w:themeColor="text1"/>
          <w:lang w:val="ro-RO" w:eastAsia="en-US"/>
        </w:rPr>
        <w:t xml:space="preserve">conducerea comitetelor de supraveghere a proiectelor/programelor din sectorul coordonat, </w:t>
      </w:r>
      <w:r w:rsidRPr="00C77E4E">
        <w:rPr>
          <w:rFonts w:ascii="Lato" w:eastAsia="Times New Roman" w:hAnsi="Lato"/>
          <w:color w:val="000000" w:themeColor="text1"/>
          <w:lang w:val="ro-RO" w:eastAsia="en-US"/>
        </w:rPr>
        <w:t xml:space="preserve">delegarea membrilor și observatorilor în cadrul comitetelor </w:t>
      </w:r>
      <w:r w:rsidR="00AE1B20" w:rsidRPr="00C77E4E">
        <w:rPr>
          <w:rFonts w:ascii="Lato" w:eastAsia="Times New Roman" w:hAnsi="Lato"/>
          <w:color w:val="000000" w:themeColor="text1"/>
          <w:lang w:val="ro-RO" w:eastAsia="en-US"/>
        </w:rPr>
        <w:t xml:space="preserve">respective </w:t>
      </w:r>
      <w:r w:rsidRPr="00C77E4E">
        <w:rPr>
          <w:rFonts w:ascii="Lato" w:eastAsia="Times New Roman" w:hAnsi="Lato"/>
          <w:color w:val="000000" w:themeColor="text1"/>
          <w:lang w:val="ro-RO" w:eastAsia="en-US"/>
        </w:rPr>
        <w:t>și asigurarea funcționării eficiente și transparente a acestora;</w:t>
      </w:r>
    </w:p>
    <w:p w14:paraId="2D222A84" w14:textId="77777777" w:rsidR="00113AB4" w:rsidRPr="00C77E4E" w:rsidRDefault="00113AB4"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l) coordonează procesul de pregătire a documentelor de licitație și facilitează plasarea anunțurilor de recrutare.</w:t>
      </w:r>
    </w:p>
    <w:p w14:paraId="4C15B79D" w14:textId="77777777" w:rsidR="00BC2DBD" w:rsidRPr="00C77E4E" w:rsidRDefault="00D60FD3"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 </w:t>
      </w:r>
    </w:p>
    <w:p w14:paraId="7831E5E9" w14:textId="389B0D3C" w:rsidR="00BC2DBD" w:rsidRPr="00C77E4E" w:rsidRDefault="00D60FD3" w:rsidP="00BC2DBD">
      <w:pPr>
        <w:jc w:val="center"/>
        <w:rPr>
          <w:rFonts w:ascii="Lato" w:eastAsia="Times New Roman" w:hAnsi="Lato"/>
          <w:b/>
          <w:bCs/>
          <w:color w:val="000000" w:themeColor="text1"/>
          <w:lang w:val="ro-RO" w:eastAsia="en-US"/>
        </w:rPr>
      </w:pPr>
      <w:r w:rsidRPr="00C77E4E">
        <w:rPr>
          <w:rFonts w:ascii="Lato" w:eastAsia="Times New Roman" w:hAnsi="Lato"/>
          <w:b/>
          <w:bCs/>
          <w:color w:val="000000" w:themeColor="text1"/>
          <w:lang w:val="ro-RO" w:eastAsia="en-US"/>
        </w:rPr>
        <w:t>III. MECANISMUL DE COORDONARE</w:t>
      </w:r>
      <w:r w:rsidR="00FC37BF" w:rsidRPr="00C77E4E">
        <w:rPr>
          <w:rFonts w:ascii="Lato" w:eastAsia="Times New Roman" w:hAnsi="Lato"/>
          <w:b/>
          <w:bCs/>
          <w:color w:val="000000" w:themeColor="text1"/>
          <w:lang w:val="ro-RO" w:eastAsia="en-US"/>
        </w:rPr>
        <w:t xml:space="preserve"> A ASISTENŢEI</w:t>
      </w:r>
      <w:r w:rsidR="00303B47" w:rsidRPr="00C77E4E">
        <w:rPr>
          <w:rFonts w:ascii="Lato" w:eastAsia="Times New Roman" w:hAnsi="Lato"/>
          <w:b/>
          <w:bCs/>
          <w:color w:val="000000" w:themeColor="text1"/>
          <w:lang w:val="ro-RO" w:eastAsia="en-US"/>
        </w:rPr>
        <w:t xml:space="preserve"> </w:t>
      </w:r>
      <w:r w:rsidR="00FC37BF" w:rsidRPr="00C77E4E">
        <w:rPr>
          <w:rFonts w:ascii="Lato" w:eastAsia="Times New Roman" w:hAnsi="Lato"/>
          <w:b/>
          <w:bCs/>
          <w:color w:val="000000" w:themeColor="text1"/>
          <w:lang w:val="ro-RO" w:eastAsia="en-US"/>
        </w:rPr>
        <w:t>EXTERNE</w:t>
      </w:r>
    </w:p>
    <w:p w14:paraId="2D4E20B8" w14:textId="77777777" w:rsidR="00BC2DBD" w:rsidRPr="00C77E4E" w:rsidRDefault="00D60FD3" w:rsidP="00BC2DBD">
      <w:pPr>
        <w:jc w:val="center"/>
        <w:rPr>
          <w:rFonts w:ascii="Lato" w:eastAsia="Times New Roman" w:hAnsi="Lato"/>
          <w:b/>
          <w:bCs/>
          <w:color w:val="000000" w:themeColor="text1"/>
          <w:lang w:val="ro-RO" w:eastAsia="en-US"/>
        </w:rPr>
      </w:pPr>
      <w:r w:rsidRPr="00C77E4E">
        <w:rPr>
          <w:rFonts w:ascii="Lato" w:eastAsia="Times New Roman" w:hAnsi="Lato"/>
          <w:b/>
          <w:bCs/>
          <w:color w:val="000000" w:themeColor="text1"/>
          <w:lang w:val="ro-RO" w:eastAsia="en-US"/>
        </w:rPr>
        <w:t> </w:t>
      </w:r>
    </w:p>
    <w:p w14:paraId="2949FD19" w14:textId="31A31631" w:rsidR="00DE041F" w:rsidRPr="00C77E4E" w:rsidRDefault="00627873" w:rsidP="00DE041F">
      <w:pPr>
        <w:jc w:val="center"/>
        <w:rPr>
          <w:rFonts w:ascii="Lato" w:eastAsia="Times New Roman" w:hAnsi="Lato"/>
          <w:b/>
          <w:lang w:val="ro-RO"/>
        </w:rPr>
      </w:pPr>
      <w:r w:rsidRPr="00C77E4E">
        <w:rPr>
          <w:rFonts w:ascii="Lato" w:eastAsia="Times New Roman" w:hAnsi="Lato"/>
          <w:b/>
          <w:lang w:val="ro-RO"/>
        </w:rPr>
        <w:t>Programarea</w:t>
      </w:r>
    </w:p>
    <w:p w14:paraId="167F8226" w14:textId="1ABC5494" w:rsidR="00DE041F" w:rsidRPr="00C77E4E" w:rsidRDefault="000377C8" w:rsidP="00DE041F">
      <w:pPr>
        <w:ind w:firstLine="567"/>
        <w:jc w:val="both"/>
        <w:rPr>
          <w:rFonts w:ascii="Lato" w:eastAsia="Times New Roman" w:hAnsi="Lato"/>
          <w:lang w:val="ro-RO"/>
        </w:rPr>
      </w:pPr>
      <w:r w:rsidRPr="00C77E4E">
        <w:rPr>
          <w:rFonts w:ascii="Lato" w:eastAsia="Times New Roman" w:hAnsi="Lato"/>
          <w:b/>
          <w:lang w:val="ro-RO"/>
        </w:rPr>
        <w:t>19</w:t>
      </w:r>
      <w:r w:rsidR="00B965D8" w:rsidRPr="00C77E4E">
        <w:rPr>
          <w:rFonts w:ascii="Lato" w:eastAsia="Times New Roman" w:hAnsi="Lato"/>
          <w:b/>
          <w:lang w:val="ro-RO"/>
        </w:rPr>
        <w:t>.</w:t>
      </w:r>
      <w:r w:rsidR="00F92931" w:rsidRPr="00C77E4E">
        <w:rPr>
          <w:rFonts w:ascii="Lato" w:eastAsia="Times New Roman" w:hAnsi="Lato"/>
          <w:b/>
          <w:lang w:val="ro-RO"/>
        </w:rPr>
        <w:t xml:space="preserve"> </w:t>
      </w:r>
      <w:r w:rsidR="00627873" w:rsidRPr="00C77E4E">
        <w:rPr>
          <w:rFonts w:ascii="Lato" w:eastAsia="Times New Roman" w:hAnsi="Lato"/>
          <w:lang w:val="ro-RO"/>
        </w:rPr>
        <w:t>Procesul de programare a asistenței externe</w:t>
      </w:r>
      <w:r w:rsidR="00BB407D" w:rsidRPr="00C77E4E">
        <w:rPr>
          <w:rFonts w:ascii="Lato" w:eastAsia="Times New Roman" w:hAnsi="Lato"/>
          <w:lang w:val="ro-RO"/>
        </w:rPr>
        <w:t xml:space="preserve"> corelat cu </w:t>
      </w:r>
      <w:r w:rsidR="004410B9" w:rsidRPr="00C77E4E">
        <w:rPr>
          <w:rFonts w:ascii="Lato" w:eastAsia="Times New Roman" w:hAnsi="Lato"/>
          <w:lang w:val="ro-RO"/>
        </w:rPr>
        <w:t xml:space="preserve">calendarul bugetar </w:t>
      </w:r>
      <w:r w:rsidR="00BB407D" w:rsidRPr="00C77E4E">
        <w:rPr>
          <w:rFonts w:ascii="Lato" w:eastAsia="Times New Roman" w:hAnsi="Lato"/>
          <w:lang w:val="ro-RO"/>
        </w:rPr>
        <w:t xml:space="preserve">constă din următoarele </w:t>
      </w:r>
      <w:r w:rsidR="00474FBA" w:rsidRPr="00C77E4E">
        <w:rPr>
          <w:rFonts w:ascii="Lato" w:eastAsia="Times New Roman" w:hAnsi="Lato"/>
          <w:lang w:val="ro-RO"/>
        </w:rPr>
        <w:t>etape</w:t>
      </w:r>
      <w:r w:rsidR="00BB407D" w:rsidRPr="00C77E4E">
        <w:rPr>
          <w:rFonts w:ascii="Lato" w:eastAsia="Times New Roman" w:hAnsi="Lato"/>
          <w:lang w:val="ro-RO"/>
        </w:rPr>
        <w:t>:</w:t>
      </w:r>
    </w:p>
    <w:p w14:paraId="34B0AC05" w14:textId="5C189232" w:rsidR="00DE041F" w:rsidRPr="00C77E4E" w:rsidRDefault="00763785" w:rsidP="0062481F">
      <w:pPr>
        <w:pStyle w:val="ListParagraph"/>
        <w:numPr>
          <w:ilvl w:val="0"/>
          <w:numId w:val="15"/>
        </w:numPr>
        <w:jc w:val="both"/>
        <w:rPr>
          <w:rFonts w:ascii="Lato" w:eastAsia="Times New Roman" w:hAnsi="Lato"/>
          <w:lang w:val="ro-RO"/>
        </w:rPr>
      </w:pPr>
      <w:r w:rsidRPr="00C77E4E">
        <w:rPr>
          <w:rFonts w:ascii="Lato" w:eastAsia="Times New Roman" w:hAnsi="Lato"/>
          <w:lang w:val="ro-RO"/>
        </w:rPr>
        <w:t>Ministerul Finanțelor</w:t>
      </w:r>
      <w:r w:rsidR="009E6A58" w:rsidRPr="00C77E4E">
        <w:rPr>
          <w:rFonts w:ascii="Lato" w:eastAsia="Times New Roman" w:hAnsi="Lato"/>
          <w:lang w:val="ro-RO"/>
        </w:rPr>
        <w:t xml:space="preserve"> analizează </w:t>
      </w:r>
      <w:r w:rsidR="003C73F9" w:rsidRPr="00C77E4E">
        <w:rPr>
          <w:rFonts w:ascii="Lato" w:eastAsia="Times New Roman" w:hAnsi="Lato"/>
          <w:lang w:val="ro-RO"/>
        </w:rPr>
        <w:t xml:space="preserve">toate </w:t>
      </w:r>
      <w:r w:rsidR="009E6A58" w:rsidRPr="00C77E4E">
        <w:rPr>
          <w:rFonts w:ascii="Lato" w:eastAsia="Times New Roman" w:hAnsi="Lato"/>
          <w:lang w:val="ro-RO"/>
        </w:rPr>
        <w:t>propuner</w:t>
      </w:r>
      <w:r w:rsidR="003C73F9" w:rsidRPr="00C77E4E">
        <w:rPr>
          <w:rFonts w:ascii="Lato" w:eastAsia="Times New Roman" w:hAnsi="Lato"/>
          <w:lang w:val="ro-RO"/>
        </w:rPr>
        <w:t>ile</w:t>
      </w:r>
      <w:r w:rsidR="009E6A58" w:rsidRPr="00C77E4E">
        <w:rPr>
          <w:rFonts w:ascii="Lato" w:eastAsia="Times New Roman" w:hAnsi="Lato"/>
          <w:lang w:val="ro-RO"/>
        </w:rPr>
        <w:t xml:space="preserve"> de proiect</w:t>
      </w:r>
      <w:r w:rsidR="003C73F9" w:rsidRPr="00C77E4E">
        <w:rPr>
          <w:rFonts w:ascii="Lato" w:eastAsia="Times New Roman" w:hAnsi="Lato"/>
          <w:lang w:val="ro-RO"/>
        </w:rPr>
        <w:t>/program</w:t>
      </w:r>
      <w:r w:rsidR="00877CEE" w:rsidRPr="00C77E4E">
        <w:rPr>
          <w:rFonts w:ascii="Lato" w:eastAsia="Times New Roman" w:hAnsi="Lato"/>
          <w:lang w:val="ro-RO"/>
        </w:rPr>
        <w:t xml:space="preserve"> de asistență externă</w:t>
      </w:r>
      <w:r w:rsidR="00AD4690" w:rsidRPr="00C77E4E">
        <w:rPr>
          <w:rFonts w:ascii="Lato" w:eastAsia="Times New Roman" w:hAnsi="Lato"/>
          <w:lang w:val="ro-RO"/>
        </w:rPr>
        <w:t>, parvenit</w:t>
      </w:r>
      <w:r w:rsidR="003C73F9" w:rsidRPr="00C77E4E">
        <w:rPr>
          <w:rFonts w:ascii="Lato" w:eastAsia="Times New Roman" w:hAnsi="Lato"/>
          <w:lang w:val="ro-RO"/>
        </w:rPr>
        <w:t>e</w:t>
      </w:r>
      <w:r w:rsidR="00AD4690" w:rsidRPr="00C77E4E">
        <w:rPr>
          <w:rFonts w:ascii="Lato" w:eastAsia="Times New Roman" w:hAnsi="Lato"/>
          <w:lang w:val="ro-RO"/>
        </w:rPr>
        <w:t xml:space="preserve"> de la </w:t>
      </w:r>
      <w:r w:rsidR="001612D3" w:rsidRPr="00C77E4E">
        <w:rPr>
          <w:rFonts w:ascii="Lato" w:eastAsia="Times New Roman" w:hAnsi="Lato"/>
          <w:color w:val="000000" w:themeColor="text1"/>
          <w:lang w:val="ro-RO" w:eastAsia="en-US"/>
        </w:rPr>
        <w:t>coordonatorul sectorial</w:t>
      </w:r>
      <w:r w:rsidR="00AD4690" w:rsidRPr="00C77E4E">
        <w:rPr>
          <w:rFonts w:ascii="Lato" w:eastAsia="Times New Roman" w:hAnsi="Lato"/>
          <w:color w:val="000000" w:themeColor="text1"/>
          <w:lang w:val="ro-RO" w:eastAsia="en-US"/>
        </w:rPr>
        <w:t>,</w:t>
      </w:r>
      <w:r w:rsidR="009E6A58" w:rsidRPr="00C77E4E">
        <w:rPr>
          <w:rFonts w:ascii="Lato" w:eastAsia="Times New Roman" w:hAnsi="Lato"/>
          <w:lang w:val="ro-RO"/>
        </w:rPr>
        <w:t xml:space="preserve"> prin prisma priorităților sectoriale aprobate anual de către Guvern</w:t>
      </w:r>
      <w:r w:rsidR="002777D3" w:rsidRPr="00C77E4E">
        <w:rPr>
          <w:rFonts w:ascii="Lato" w:eastAsia="Times New Roman" w:hAnsi="Lato"/>
          <w:lang w:val="ro-RO"/>
        </w:rPr>
        <w:t>.</w:t>
      </w:r>
      <w:r w:rsidR="009E6A58" w:rsidRPr="00C77E4E">
        <w:rPr>
          <w:rFonts w:ascii="Lato" w:eastAsia="Times New Roman" w:hAnsi="Lato"/>
          <w:lang w:val="ro-RO"/>
        </w:rPr>
        <w:t xml:space="preserve"> </w:t>
      </w:r>
      <w:r w:rsidR="00C71A62" w:rsidRPr="00C77E4E">
        <w:rPr>
          <w:rFonts w:ascii="Lato" w:eastAsia="Times New Roman" w:hAnsi="Lato"/>
          <w:lang w:val="ro-RO"/>
        </w:rPr>
        <w:t xml:space="preserve">În cazul în care </w:t>
      </w:r>
      <w:r w:rsidRPr="00C77E4E">
        <w:rPr>
          <w:rFonts w:ascii="Lato" w:eastAsia="Times New Roman" w:hAnsi="Lato"/>
          <w:lang w:val="ro-RO"/>
        </w:rPr>
        <w:t xml:space="preserve">Ministerul Finanțelor </w:t>
      </w:r>
      <w:r w:rsidR="00C71A62" w:rsidRPr="00C77E4E">
        <w:rPr>
          <w:rFonts w:ascii="Lato" w:eastAsia="Times New Roman" w:hAnsi="Lato"/>
          <w:lang w:val="ro-RO"/>
        </w:rPr>
        <w:t>atestă că propunerea vizează asistență tehnică</w:t>
      </w:r>
      <w:r w:rsidR="007D3B10" w:rsidRPr="00C77E4E">
        <w:rPr>
          <w:rFonts w:ascii="Lato" w:eastAsia="Times New Roman" w:hAnsi="Lato"/>
          <w:lang w:val="ro-RO"/>
        </w:rPr>
        <w:t xml:space="preserve"> externă</w:t>
      </w:r>
      <w:r w:rsidR="00C71A62" w:rsidRPr="00C77E4E">
        <w:rPr>
          <w:rFonts w:ascii="Lato" w:eastAsia="Times New Roman" w:hAnsi="Lato"/>
          <w:lang w:val="ro-RO"/>
        </w:rPr>
        <w:t>, solicitarea respectivă v</w:t>
      </w:r>
      <w:r w:rsidR="003C73F9" w:rsidRPr="00C77E4E">
        <w:rPr>
          <w:rFonts w:ascii="Lato" w:eastAsia="Times New Roman" w:hAnsi="Lato"/>
          <w:lang w:val="ro-RO"/>
        </w:rPr>
        <w:t>a fi readresată</w:t>
      </w:r>
      <w:r w:rsidR="00F55060" w:rsidRPr="00C77E4E">
        <w:rPr>
          <w:rFonts w:ascii="Lato" w:eastAsia="Times New Roman" w:hAnsi="Lato"/>
          <w:lang w:val="ro-RO"/>
        </w:rPr>
        <w:t>, spre examinare,</w:t>
      </w:r>
      <w:r w:rsidR="003C73F9" w:rsidRPr="00C77E4E">
        <w:rPr>
          <w:rFonts w:ascii="Lato" w:eastAsia="Times New Roman" w:hAnsi="Lato"/>
          <w:lang w:val="ro-RO"/>
        </w:rPr>
        <w:t xml:space="preserve"> </w:t>
      </w:r>
      <w:r w:rsidRPr="00C77E4E">
        <w:rPr>
          <w:rFonts w:ascii="Lato" w:eastAsia="Times New Roman" w:hAnsi="Lato"/>
          <w:lang w:val="ro-RO"/>
        </w:rPr>
        <w:t>Cancelariei de Stat</w:t>
      </w:r>
      <w:r w:rsidR="00C71A62" w:rsidRPr="00C77E4E">
        <w:rPr>
          <w:rFonts w:ascii="Lato" w:eastAsia="Times New Roman" w:hAnsi="Lato"/>
          <w:lang w:val="ro-RO"/>
        </w:rPr>
        <w:t>.</w:t>
      </w:r>
      <w:r w:rsidR="00E1473B" w:rsidRPr="00C77E4E">
        <w:rPr>
          <w:rFonts w:ascii="Lato" w:eastAsia="Times New Roman" w:hAnsi="Lato"/>
          <w:lang w:val="ro-RO"/>
        </w:rPr>
        <w:t xml:space="preserve"> </w:t>
      </w:r>
    </w:p>
    <w:p w14:paraId="78C408D7" w14:textId="6B47B189" w:rsidR="00DE041F" w:rsidRPr="00C77E4E" w:rsidRDefault="00763785" w:rsidP="00DE041F">
      <w:pPr>
        <w:pStyle w:val="ListParagraph"/>
        <w:numPr>
          <w:ilvl w:val="0"/>
          <w:numId w:val="15"/>
        </w:numPr>
        <w:jc w:val="both"/>
        <w:rPr>
          <w:rFonts w:ascii="Lato" w:eastAsia="Times New Roman" w:hAnsi="Lato"/>
          <w:lang w:val="ro-RO"/>
        </w:rPr>
      </w:pPr>
      <w:r w:rsidRPr="00C77E4E">
        <w:rPr>
          <w:rFonts w:ascii="Lato" w:eastAsia="Times New Roman" w:hAnsi="Lato"/>
          <w:lang w:val="ro-RO"/>
        </w:rPr>
        <w:t xml:space="preserve">Ministerul Finanțelor </w:t>
      </w:r>
      <w:r w:rsidR="009E6A58" w:rsidRPr="00C77E4E">
        <w:rPr>
          <w:rFonts w:ascii="Lato" w:eastAsia="Times New Roman" w:hAnsi="Lato"/>
          <w:lang w:val="ro-RO"/>
        </w:rPr>
        <w:t xml:space="preserve">ia decizia </w:t>
      </w:r>
      <w:r w:rsidR="001C5747" w:rsidRPr="00C77E4E">
        <w:rPr>
          <w:rFonts w:ascii="Lato" w:eastAsia="Times New Roman" w:hAnsi="Lato"/>
          <w:lang w:val="ro-RO"/>
        </w:rPr>
        <w:t>de finanțare din surse externe a</w:t>
      </w:r>
      <w:r w:rsidR="009E6A58" w:rsidRPr="00C77E4E">
        <w:rPr>
          <w:rFonts w:ascii="Lato" w:eastAsia="Times New Roman" w:hAnsi="Lato"/>
          <w:lang w:val="ro-RO"/>
        </w:rPr>
        <w:t xml:space="preserve"> propunerilor de proiecte/programe</w:t>
      </w:r>
      <w:r w:rsidR="00AD4690" w:rsidRPr="00C77E4E">
        <w:rPr>
          <w:rFonts w:ascii="Lato" w:eastAsia="Times New Roman" w:hAnsi="Lato"/>
          <w:lang w:val="ro-RO"/>
        </w:rPr>
        <w:t>, în conformitate cu spațiul fiscal disponibil</w:t>
      </w:r>
      <w:r w:rsidR="009E6A58" w:rsidRPr="00C77E4E">
        <w:rPr>
          <w:rFonts w:ascii="Lato" w:eastAsia="Times New Roman" w:hAnsi="Lato"/>
          <w:lang w:val="ro-RO"/>
        </w:rPr>
        <w:t>;</w:t>
      </w:r>
    </w:p>
    <w:p w14:paraId="139415D2" w14:textId="3872BB92" w:rsidR="00DE041F" w:rsidRPr="00C77E4E" w:rsidRDefault="00763785" w:rsidP="00DE041F">
      <w:pPr>
        <w:pStyle w:val="ListParagraph"/>
        <w:numPr>
          <w:ilvl w:val="0"/>
          <w:numId w:val="15"/>
        </w:numPr>
        <w:jc w:val="both"/>
        <w:rPr>
          <w:rFonts w:ascii="Lato" w:eastAsia="Times New Roman" w:hAnsi="Lato"/>
          <w:lang w:val="ro-RO"/>
        </w:rPr>
      </w:pPr>
      <w:r w:rsidRPr="00C77E4E">
        <w:rPr>
          <w:rFonts w:ascii="Lato" w:eastAsia="Times New Roman" w:hAnsi="Lato"/>
          <w:lang w:val="ro-RO"/>
        </w:rPr>
        <w:t>Ministerul Finanțelor</w:t>
      </w:r>
      <w:r w:rsidR="00F55060" w:rsidRPr="00C77E4E">
        <w:rPr>
          <w:rFonts w:ascii="Lato" w:eastAsia="Times New Roman" w:hAnsi="Lato"/>
          <w:lang w:val="ro-RO"/>
        </w:rPr>
        <w:t xml:space="preserve"> </w:t>
      </w:r>
      <w:r w:rsidR="009E6A58" w:rsidRPr="00C77E4E">
        <w:rPr>
          <w:rFonts w:ascii="Lato" w:eastAsia="Times New Roman" w:hAnsi="Lato"/>
          <w:lang w:val="ro-RO"/>
        </w:rPr>
        <w:t>consultă alternativa de finanțare externă aferentă propunerii de proiect</w:t>
      </w:r>
      <w:r w:rsidR="0017149B" w:rsidRPr="00C77E4E">
        <w:rPr>
          <w:rFonts w:ascii="Lato" w:eastAsia="Times New Roman" w:hAnsi="Lato"/>
          <w:lang w:val="ro-RO"/>
        </w:rPr>
        <w:t>, în cadrul platformei de comunicare cu creditorii/donatorii</w:t>
      </w:r>
      <w:r w:rsidR="00AF2637" w:rsidRPr="00C77E4E">
        <w:rPr>
          <w:rFonts w:ascii="Lato" w:eastAsia="Times New Roman" w:hAnsi="Lato"/>
          <w:lang w:val="ro-RO"/>
        </w:rPr>
        <w:t xml:space="preserve">. Întrunirile în cadrul platformei de comunicare cu </w:t>
      </w:r>
      <w:r w:rsidR="0017149B" w:rsidRPr="00C77E4E">
        <w:rPr>
          <w:rFonts w:ascii="Lato" w:eastAsia="Times New Roman" w:hAnsi="Lato"/>
          <w:lang w:val="ro-RO"/>
        </w:rPr>
        <w:t>creditorii/</w:t>
      </w:r>
      <w:r w:rsidR="00AF2637" w:rsidRPr="00C77E4E">
        <w:rPr>
          <w:rFonts w:ascii="Lato" w:eastAsia="Times New Roman" w:hAnsi="Lato"/>
          <w:lang w:val="ro-RO"/>
        </w:rPr>
        <w:t>donatorii vor fi convocate cel puțin o dată în trimestru;</w:t>
      </w:r>
    </w:p>
    <w:p w14:paraId="686E3514" w14:textId="589D69E0" w:rsidR="00DE041F" w:rsidRPr="00C77E4E" w:rsidRDefault="009E6A58" w:rsidP="00DE041F">
      <w:pPr>
        <w:pStyle w:val="ListParagraph"/>
        <w:numPr>
          <w:ilvl w:val="0"/>
          <w:numId w:val="15"/>
        </w:numPr>
        <w:jc w:val="both"/>
        <w:rPr>
          <w:rFonts w:ascii="Lato" w:eastAsia="Times New Roman" w:hAnsi="Lato"/>
          <w:lang w:val="ro-RO"/>
        </w:rPr>
      </w:pPr>
      <w:r w:rsidRPr="00C77E4E">
        <w:rPr>
          <w:rFonts w:ascii="Lato" w:eastAsia="Times New Roman" w:hAnsi="Lato"/>
          <w:lang w:val="ro-RO"/>
        </w:rPr>
        <w:t>Coordonatorul sectorial</w:t>
      </w:r>
      <w:r w:rsidR="006F641E" w:rsidRPr="00C77E4E">
        <w:rPr>
          <w:rFonts w:ascii="Lato" w:eastAsia="Times New Roman" w:hAnsi="Lato"/>
          <w:lang w:val="ro-RO"/>
        </w:rPr>
        <w:t>, de comun cu partenerul extern de dezvoltare,</w:t>
      </w:r>
      <w:r w:rsidRPr="00C77E4E">
        <w:rPr>
          <w:rFonts w:ascii="Lato" w:eastAsia="Times New Roman" w:hAnsi="Lato"/>
          <w:lang w:val="ro-RO"/>
        </w:rPr>
        <w:t xml:space="preserve"> elaborează documentele de proiect</w:t>
      </w:r>
      <w:r w:rsidR="00AF2637" w:rsidRPr="00C77E4E">
        <w:rPr>
          <w:rFonts w:ascii="Lato" w:eastAsia="Times New Roman" w:hAnsi="Lato"/>
          <w:lang w:val="ro-RO"/>
        </w:rPr>
        <w:t xml:space="preserve"> (</w:t>
      </w:r>
      <w:r w:rsidR="00627873" w:rsidRPr="00C77E4E">
        <w:rPr>
          <w:rFonts w:ascii="Lato" w:eastAsia="Times New Roman" w:hAnsi="Lato"/>
          <w:lang w:val="ro-RO"/>
        </w:rPr>
        <w:t xml:space="preserve">inclusiv </w:t>
      </w:r>
      <w:r w:rsidR="00AF2637" w:rsidRPr="00C77E4E">
        <w:rPr>
          <w:rFonts w:ascii="Lato" w:eastAsia="Times New Roman" w:hAnsi="Lato"/>
          <w:lang w:val="ro-RO"/>
        </w:rPr>
        <w:t>studiu</w:t>
      </w:r>
      <w:r w:rsidR="00627873" w:rsidRPr="00C77E4E">
        <w:rPr>
          <w:rFonts w:ascii="Lato" w:eastAsia="Times New Roman" w:hAnsi="Lato"/>
          <w:lang w:val="ro-RO"/>
        </w:rPr>
        <w:t>l</w:t>
      </w:r>
      <w:r w:rsidR="00AF2637" w:rsidRPr="00C77E4E">
        <w:rPr>
          <w:rFonts w:ascii="Lato" w:eastAsia="Times New Roman" w:hAnsi="Lato"/>
          <w:lang w:val="ro-RO"/>
        </w:rPr>
        <w:t xml:space="preserve"> de fezabilitate)</w:t>
      </w:r>
      <w:r w:rsidR="00627873" w:rsidRPr="00C77E4E">
        <w:rPr>
          <w:rFonts w:ascii="Lato" w:eastAsia="Times New Roman" w:hAnsi="Lato"/>
          <w:lang w:val="ro-RO"/>
        </w:rPr>
        <w:t xml:space="preserve">. Documentele de proiect aprobate de către coordonatorul sectorial se </w:t>
      </w:r>
      <w:r w:rsidR="00EB7C99" w:rsidRPr="00C77E4E">
        <w:rPr>
          <w:rFonts w:ascii="Lato" w:eastAsia="Times New Roman" w:hAnsi="Lato"/>
          <w:lang w:val="ro-RO"/>
        </w:rPr>
        <w:t xml:space="preserve"> prezintă Ministerului Finanțelor;</w:t>
      </w:r>
    </w:p>
    <w:p w14:paraId="448A77C4" w14:textId="29F3AD4A" w:rsidR="0052722F" w:rsidRPr="00C77E4E" w:rsidRDefault="00763785" w:rsidP="00DE041F">
      <w:pPr>
        <w:pStyle w:val="ListParagraph"/>
        <w:numPr>
          <w:ilvl w:val="0"/>
          <w:numId w:val="15"/>
        </w:numPr>
        <w:jc w:val="both"/>
        <w:rPr>
          <w:rFonts w:ascii="Lato" w:eastAsia="Times New Roman" w:hAnsi="Lato"/>
          <w:lang w:val="ro-RO"/>
        </w:rPr>
      </w:pPr>
      <w:r w:rsidRPr="00C77E4E">
        <w:rPr>
          <w:rFonts w:ascii="Lato" w:eastAsia="Times New Roman" w:hAnsi="Lato"/>
          <w:lang w:val="ro-RO"/>
        </w:rPr>
        <w:t xml:space="preserve">Ministerul Finanțelor </w:t>
      </w:r>
      <w:r w:rsidR="009E6A58" w:rsidRPr="00C77E4E">
        <w:rPr>
          <w:rFonts w:ascii="Lato" w:eastAsia="Times New Roman" w:hAnsi="Lato"/>
          <w:lang w:val="ro-RO"/>
        </w:rPr>
        <w:t>examinează documentele de proiect</w:t>
      </w:r>
      <w:r w:rsidR="00627873" w:rsidRPr="00C77E4E">
        <w:rPr>
          <w:rFonts w:ascii="Lato" w:eastAsia="Times New Roman" w:hAnsi="Lato"/>
          <w:lang w:val="ro-RO"/>
        </w:rPr>
        <w:t xml:space="preserve"> </w:t>
      </w:r>
      <w:r w:rsidR="00F92931" w:rsidRPr="00C77E4E">
        <w:rPr>
          <w:rFonts w:ascii="Lato" w:eastAsia="Times New Roman" w:hAnsi="Lato"/>
          <w:lang w:val="ro-RO"/>
        </w:rPr>
        <w:t xml:space="preserve">și </w:t>
      </w:r>
      <w:r w:rsidR="007E2EAB" w:rsidRPr="00C77E4E">
        <w:rPr>
          <w:rFonts w:ascii="Lato" w:eastAsia="Times New Roman" w:hAnsi="Lato"/>
          <w:lang w:val="ro-RO"/>
        </w:rPr>
        <w:t>emite avizul de evaluare</w:t>
      </w:r>
      <w:r w:rsidR="005B01D2" w:rsidRPr="00C77E4E">
        <w:rPr>
          <w:rFonts w:ascii="Lato" w:eastAsia="Times New Roman" w:hAnsi="Lato"/>
          <w:lang w:val="ro-RO"/>
        </w:rPr>
        <w:t>, (în continuare – aviz)</w:t>
      </w:r>
      <w:r w:rsidR="007E2EAB" w:rsidRPr="00C77E4E">
        <w:rPr>
          <w:rFonts w:ascii="Lato" w:eastAsia="Times New Roman" w:hAnsi="Lato"/>
          <w:lang w:val="ro-RO"/>
        </w:rPr>
        <w:t xml:space="preserve">. </w:t>
      </w:r>
    </w:p>
    <w:p w14:paraId="66F722A5" w14:textId="3D75050F" w:rsidR="00ED041E" w:rsidRPr="00C77E4E" w:rsidRDefault="007E2EAB" w:rsidP="00DE041F">
      <w:pPr>
        <w:pStyle w:val="ListParagraph"/>
        <w:numPr>
          <w:ilvl w:val="0"/>
          <w:numId w:val="15"/>
        </w:numPr>
        <w:jc w:val="both"/>
        <w:rPr>
          <w:rFonts w:ascii="Lato" w:eastAsia="Times New Roman" w:hAnsi="Lato"/>
          <w:lang w:val="ro-RO"/>
        </w:rPr>
      </w:pPr>
      <w:r w:rsidRPr="00C77E4E">
        <w:rPr>
          <w:rFonts w:ascii="Lato" w:eastAsia="Times New Roman" w:hAnsi="Lato"/>
          <w:lang w:val="ro-RO"/>
        </w:rPr>
        <w:lastRenderedPageBreak/>
        <w:t>Dacă avizul este negativ, documentele de proiect urmează a fi reperfectate prin prisma obiecţiilor/comentariilor invocate</w:t>
      </w:r>
      <w:r w:rsidR="00C71265" w:rsidRPr="00C77E4E">
        <w:rPr>
          <w:rFonts w:ascii="Lato" w:eastAsia="Times New Roman" w:hAnsi="Lato"/>
          <w:lang w:val="ro-RO"/>
        </w:rPr>
        <w:t>;</w:t>
      </w:r>
    </w:p>
    <w:p w14:paraId="389E229C" w14:textId="5715D295" w:rsidR="00DE041F" w:rsidRPr="00C77E4E" w:rsidRDefault="00D5581F" w:rsidP="00DE041F">
      <w:pPr>
        <w:pStyle w:val="ListParagraph"/>
        <w:numPr>
          <w:ilvl w:val="0"/>
          <w:numId w:val="15"/>
        </w:numPr>
        <w:jc w:val="both"/>
        <w:rPr>
          <w:rFonts w:ascii="Lato" w:eastAsia="Times New Roman" w:hAnsi="Lato"/>
          <w:lang w:val="ro-RO"/>
        </w:rPr>
      </w:pPr>
      <w:r w:rsidRPr="00C77E4E">
        <w:rPr>
          <w:rFonts w:ascii="Lato" w:eastAsia="Times New Roman" w:hAnsi="Lato"/>
          <w:lang w:val="ro-RO"/>
        </w:rPr>
        <w:t>Urmare a aprobării documentelor de proiect</w:t>
      </w:r>
      <w:r w:rsidR="008D2D3C" w:rsidRPr="00C77E4E">
        <w:rPr>
          <w:rFonts w:ascii="Lato" w:eastAsia="Times New Roman" w:hAnsi="Lato"/>
          <w:lang w:val="ro-RO"/>
        </w:rPr>
        <w:t xml:space="preserve"> de către Ministerul Finanțelor</w:t>
      </w:r>
      <w:r w:rsidRPr="00C77E4E">
        <w:rPr>
          <w:rFonts w:ascii="Lato" w:eastAsia="Times New Roman" w:hAnsi="Lato"/>
          <w:lang w:val="ro-RO"/>
        </w:rPr>
        <w:t>, s</w:t>
      </w:r>
      <w:r w:rsidR="00BB407D" w:rsidRPr="00C77E4E">
        <w:rPr>
          <w:rFonts w:ascii="Lato" w:eastAsia="Times New Roman" w:hAnsi="Lato"/>
          <w:lang w:val="ro-RO"/>
        </w:rPr>
        <w:t xml:space="preserve">olicitările de asistenţă </w:t>
      </w:r>
      <w:r w:rsidR="00303B47" w:rsidRPr="00C77E4E">
        <w:rPr>
          <w:rFonts w:ascii="Lato" w:eastAsia="Times New Roman" w:hAnsi="Lato"/>
          <w:lang w:val="ro-RO"/>
        </w:rPr>
        <w:t xml:space="preserve">financiară </w:t>
      </w:r>
      <w:r w:rsidR="00BB407D" w:rsidRPr="00C77E4E">
        <w:rPr>
          <w:rFonts w:ascii="Lato" w:eastAsia="Times New Roman" w:hAnsi="Lato"/>
          <w:lang w:val="ro-RO"/>
        </w:rPr>
        <w:t xml:space="preserve">externă în adresa comunităţii </w:t>
      </w:r>
      <w:r w:rsidR="00937CC0" w:rsidRPr="00C77E4E">
        <w:rPr>
          <w:rFonts w:ascii="Lato" w:eastAsia="Times New Roman" w:hAnsi="Lato"/>
          <w:lang w:val="ro-RO"/>
        </w:rPr>
        <w:t>creditorilo</w:t>
      </w:r>
      <w:r w:rsidR="00877CEE" w:rsidRPr="00C77E4E">
        <w:rPr>
          <w:rFonts w:ascii="Lato" w:eastAsia="Times New Roman" w:hAnsi="Lato"/>
          <w:lang w:val="ro-RO"/>
        </w:rPr>
        <w:t>r</w:t>
      </w:r>
      <w:r w:rsidR="00937CC0" w:rsidRPr="00C77E4E">
        <w:rPr>
          <w:rFonts w:ascii="Lato" w:eastAsia="Times New Roman" w:hAnsi="Lato"/>
          <w:lang w:val="ro-RO"/>
        </w:rPr>
        <w:t>/</w:t>
      </w:r>
      <w:r w:rsidR="00BB407D" w:rsidRPr="00C77E4E">
        <w:rPr>
          <w:rFonts w:ascii="Lato" w:eastAsia="Times New Roman" w:hAnsi="Lato"/>
          <w:lang w:val="ro-RO"/>
        </w:rPr>
        <w:t>donatorilor, însoţite de termenii de referinţă, s</w:t>
      </w:r>
      <w:r w:rsidR="00303B47" w:rsidRPr="00C77E4E">
        <w:rPr>
          <w:rFonts w:ascii="Lato" w:eastAsia="Times New Roman" w:hAnsi="Lato"/>
          <w:lang w:val="ro-RO"/>
        </w:rPr>
        <w:t>â</w:t>
      </w:r>
      <w:r w:rsidR="00BB407D" w:rsidRPr="00C77E4E">
        <w:rPr>
          <w:rFonts w:ascii="Lato" w:eastAsia="Times New Roman" w:hAnsi="Lato"/>
          <w:lang w:val="ro-RO"/>
        </w:rPr>
        <w:t xml:space="preserve">nt semnate şi expediate </w:t>
      </w:r>
      <w:r w:rsidR="00FC37BF" w:rsidRPr="00C77E4E">
        <w:rPr>
          <w:rFonts w:ascii="Lato" w:eastAsia="Times New Roman" w:hAnsi="Lato"/>
          <w:lang w:val="ro-RO"/>
        </w:rPr>
        <w:t>di</w:t>
      </w:r>
      <w:r w:rsidR="00BB407D" w:rsidRPr="00C77E4E">
        <w:rPr>
          <w:rFonts w:ascii="Lato" w:eastAsia="Times New Roman" w:hAnsi="Lato"/>
          <w:lang w:val="ro-RO"/>
        </w:rPr>
        <w:t xml:space="preserve">n numele </w:t>
      </w:r>
      <w:r w:rsidR="00040F9C" w:rsidRPr="00C77E4E">
        <w:rPr>
          <w:rFonts w:ascii="Lato" w:eastAsia="Times New Roman" w:hAnsi="Lato"/>
          <w:lang w:val="ro-RO"/>
        </w:rPr>
        <w:t>Conducătorul</w:t>
      </w:r>
      <w:r w:rsidR="008D2D3C" w:rsidRPr="00C77E4E">
        <w:rPr>
          <w:rFonts w:ascii="Lato" w:eastAsia="Times New Roman" w:hAnsi="Lato"/>
          <w:lang w:val="ro-RO"/>
        </w:rPr>
        <w:t>ui</w:t>
      </w:r>
      <w:r w:rsidR="00040F9C" w:rsidRPr="00C77E4E">
        <w:rPr>
          <w:rFonts w:ascii="Lato" w:eastAsia="Times New Roman" w:hAnsi="Lato"/>
          <w:lang w:val="ro-RO"/>
        </w:rPr>
        <w:t xml:space="preserve"> autorității naționale de coordonare și management a asistenței financiare externe</w:t>
      </w:r>
      <w:r w:rsidR="00BB407D" w:rsidRPr="00C77E4E">
        <w:rPr>
          <w:rFonts w:ascii="Lato" w:eastAsia="Times New Roman" w:hAnsi="Lato"/>
          <w:lang w:val="ro-RO"/>
        </w:rPr>
        <w:t>.</w:t>
      </w:r>
    </w:p>
    <w:p w14:paraId="3B55B961" w14:textId="7258A647" w:rsidR="00937CC0" w:rsidRPr="00C77E4E" w:rsidRDefault="008F001E" w:rsidP="00937CC0">
      <w:pPr>
        <w:pStyle w:val="ListParagraph"/>
        <w:numPr>
          <w:ilvl w:val="0"/>
          <w:numId w:val="15"/>
        </w:numPr>
        <w:jc w:val="both"/>
        <w:rPr>
          <w:rFonts w:ascii="Lato" w:eastAsia="Times New Roman" w:hAnsi="Lato"/>
          <w:lang w:val="ro-RO"/>
        </w:rPr>
      </w:pPr>
      <w:r w:rsidRPr="00C77E4E">
        <w:rPr>
          <w:rFonts w:ascii="Lato" w:eastAsia="Times New Roman" w:hAnsi="Lato"/>
          <w:lang w:val="ro-RO"/>
        </w:rPr>
        <w:t>Proiectele</w:t>
      </w:r>
      <w:r w:rsidR="00937CC0" w:rsidRPr="00C77E4E">
        <w:rPr>
          <w:rFonts w:ascii="Lato" w:eastAsia="Times New Roman" w:hAnsi="Lato"/>
          <w:lang w:val="ro-RO"/>
        </w:rPr>
        <w:t>/programele</w:t>
      </w:r>
      <w:r w:rsidRPr="00C77E4E">
        <w:rPr>
          <w:rFonts w:ascii="Lato" w:eastAsia="Times New Roman" w:hAnsi="Lato"/>
          <w:lang w:val="ro-RO"/>
        </w:rPr>
        <w:t xml:space="preserve"> a</w:t>
      </w:r>
      <w:r w:rsidR="006D542E" w:rsidRPr="00C77E4E">
        <w:rPr>
          <w:rFonts w:ascii="Lato" w:eastAsia="Times New Roman" w:hAnsi="Lato"/>
          <w:lang w:val="ro-RO"/>
        </w:rPr>
        <w:t>cceptate</w:t>
      </w:r>
      <w:r w:rsidR="008D2D3C" w:rsidRPr="00C77E4E">
        <w:rPr>
          <w:rFonts w:ascii="Lato" w:eastAsia="Times New Roman" w:hAnsi="Lato"/>
          <w:lang w:val="ro-RO"/>
        </w:rPr>
        <w:t xml:space="preserve"> spre finanțare</w:t>
      </w:r>
      <w:r w:rsidRPr="00C77E4E">
        <w:rPr>
          <w:rFonts w:ascii="Lato" w:eastAsia="Times New Roman" w:hAnsi="Lato"/>
          <w:lang w:val="ro-RO"/>
        </w:rPr>
        <w:t xml:space="preserve"> de către </w:t>
      </w:r>
      <w:r w:rsidR="008D2D3C" w:rsidRPr="00C77E4E">
        <w:rPr>
          <w:rFonts w:ascii="Lato" w:eastAsia="Times New Roman" w:hAnsi="Lato"/>
          <w:lang w:val="ro-RO"/>
        </w:rPr>
        <w:t>partenerii externi de dezvoltare</w:t>
      </w:r>
      <w:r w:rsidRPr="00C77E4E">
        <w:rPr>
          <w:rFonts w:ascii="Lato" w:eastAsia="Times New Roman" w:hAnsi="Lato"/>
          <w:lang w:val="ro-RO"/>
        </w:rPr>
        <w:t xml:space="preserve"> </w:t>
      </w:r>
      <w:r w:rsidR="006D542E" w:rsidRPr="00C77E4E">
        <w:rPr>
          <w:rFonts w:ascii="Lato" w:eastAsia="Times New Roman" w:hAnsi="Lato"/>
          <w:lang w:val="ro-RO"/>
        </w:rPr>
        <w:t>și asupra cărora Ministerul Finanțelor a emis aviz pozitiv, sunt supuse procedurii de negociere și</w:t>
      </w:r>
      <w:r w:rsidRPr="00C77E4E">
        <w:rPr>
          <w:rFonts w:ascii="Lato" w:eastAsia="Times New Roman" w:hAnsi="Lato"/>
          <w:lang w:val="ro-RO"/>
        </w:rPr>
        <w:t xml:space="preserve"> </w:t>
      </w:r>
      <w:r w:rsidR="00937CC0" w:rsidRPr="00C77E4E">
        <w:rPr>
          <w:rFonts w:ascii="Lato" w:eastAsia="Times New Roman" w:hAnsi="Lato"/>
          <w:lang w:val="ro-RO"/>
        </w:rPr>
        <w:t xml:space="preserve">ulterior </w:t>
      </w:r>
      <w:r w:rsidRPr="00C77E4E">
        <w:rPr>
          <w:rFonts w:ascii="Lato" w:eastAsia="Times New Roman" w:hAnsi="Lato"/>
          <w:lang w:val="ro-RO"/>
        </w:rPr>
        <w:t xml:space="preserve">sunt incluse în </w:t>
      </w:r>
      <w:r w:rsidR="006D542E" w:rsidRPr="00C77E4E">
        <w:rPr>
          <w:rFonts w:ascii="Lato" w:eastAsia="Times New Roman" w:hAnsi="Lato"/>
          <w:lang w:val="ro-RO"/>
        </w:rPr>
        <w:t xml:space="preserve">proiectul </w:t>
      </w:r>
      <w:r w:rsidRPr="00C77E4E">
        <w:rPr>
          <w:rFonts w:ascii="Lato" w:eastAsia="Times New Roman" w:hAnsi="Lato"/>
          <w:lang w:val="ro-RO"/>
        </w:rPr>
        <w:t>CBTM</w:t>
      </w:r>
      <w:r w:rsidR="00937CC0" w:rsidRPr="00C77E4E">
        <w:rPr>
          <w:rFonts w:ascii="Lato" w:eastAsia="Times New Roman" w:hAnsi="Lato"/>
          <w:lang w:val="ro-RO"/>
        </w:rPr>
        <w:t>.</w:t>
      </w:r>
      <w:r w:rsidR="005C4226" w:rsidRPr="00C77E4E">
        <w:rPr>
          <w:rFonts w:ascii="Lato" w:eastAsia="Times New Roman" w:hAnsi="Lato"/>
          <w:lang w:val="ro-RO"/>
        </w:rPr>
        <w:t xml:space="preserve"> </w:t>
      </w:r>
      <w:r w:rsidR="00937CC0" w:rsidRPr="00C77E4E">
        <w:rPr>
          <w:rFonts w:ascii="Lato" w:eastAsia="Times New Roman" w:hAnsi="Lato"/>
          <w:lang w:val="ro-RO"/>
        </w:rPr>
        <w:t>Proiectele/programele</w:t>
      </w:r>
      <w:r w:rsidR="00405247" w:rsidRPr="00C77E4E">
        <w:rPr>
          <w:rFonts w:ascii="Lato" w:eastAsia="Times New Roman" w:hAnsi="Lato"/>
          <w:lang w:val="ro-RO"/>
        </w:rPr>
        <w:t xml:space="preserve"> </w:t>
      </w:r>
      <w:r w:rsidR="00405247" w:rsidRPr="00C77E4E">
        <w:rPr>
          <w:rFonts w:ascii="Lato" w:eastAsia="Times New Roman" w:hAnsi="Lato"/>
          <w:color w:val="000000" w:themeColor="text1"/>
          <w:lang w:val="ro-RO" w:eastAsia="en-US"/>
        </w:rPr>
        <w:t>de asistență externă</w:t>
      </w:r>
      <w:r w:rsidR="00937CC0" w:rsidRPr="00C77E4E">
        <w:rPr>
          <w:rFonts w:ascii="Lato" w:eastAsia="Times New Roman" w:hAnsi="Lato"/>
          <w:lang w:val="ro-RO"/>
        </w:rPr>
        <w:t xml:space="preserve"> pentru care a fost alocat spațiu fiscal în CBTM sunt</w:t>
      </w:r>
      <w:r w:rsidR="005C4226" w:rsidRPr="00C77E4E">
        <w:rPr>
          <w:rFonts w:ascii="Lato" w:eastAsia="Times New Roman" w:hAnsi="Lato"/>
          <w:lang w:val="ro-RO"/>
        </w:rPr>
        <w:t xml:space="preserve"> ajustate, la necesitate, în proiectul Legii bugetului de stat pentru anul următor de gestiune</w:t>
      </w:r>
      <w:r w:rsidR="006D542E" w:rsidRPr="00C77E4E">
        <w:rPr>
          <w:rFonts w:ascii="Lato" w:eastAsia="Times New Roman" w:hAnsi="Lato"/>
          <w:lang w:val="ro-RO"/>
        </w:rPr>
        <w:t>. Semnarea acordurilor de finanțare/grant cu partenerii externi de dezvoltare are loc după aprobarea CBTM prin hotărâre de Guvern.</w:t>
      </w:r>
      <w:r w:rsidR="00DB3DD5" w:rsidRPr="00C77E4E">
        <w:rPr>
          <w:rFonts w:ascii="Lato" w:eastAsia="Times New Roman" w:hAnsi="Lato"/>
          <w:lang w:val="ro-RO"/>
        </w:rPr>
        <w:t xml:space="preserve"> </w:t>
      </w:r>
      <w:r w:rsidR="008D2D3C" w:rsidRPr="00C77E4E">
        <w:rPr>
          <w:rFonts w:ascii="Lato" w:eastAsia="Times New Roman" w:hAnsi="Lato"/>
          <w:lang w:val="ro-RO"/>
        </w:rPr>
        <w:t>S</w:t>
      </w:r>
      <w:r w:rsidR="00FC37BF" w:rsidRPr="00C77E4E">
        <w:rPr>
          <w:rFonts w:ascii="Lato" w:eastAsia="Times New Roman" w:hAnsi="Lato"/>
          <w:lang w:val="ro-RO"/>
        </w:rPr>
        <w:t>olicitări suplimentare de proiecte</w:t>
      </w:r>
      <w:r w:rsidR="00474FBA" w:rsidRPr="00C77E4E">
        <w:rPr>
          <w:rFonts w:ascii="Lato" w:eastAsia="Times New Roman" w:hAnsi="Lato"/>
          <w:lang w:val="ro-RO"/>
        </w:rPr>
        <w:t>,</w:t>
      </w:r>
      <w:r w:rsidR="00FC37BF" w:rsidRPr="00C77E4E">
        <w:rPr>
          <w:rFonts w:ascii="Lato" w:eastAsia="Times New Roman" w:hAnsi="Lato"/>
          <w:lang w:val="ro-RO"/>
        </w:rPr>
        <w:t xml:space="preserve"> în afara </w:t>
      </w:r>
      <w:r w:rsidR="00474FBA" w:rsidRPr="00C77E4E">
        <w:rPr>
          <w:rFonts w:ascii="Lato" w:eastAsia="Times New Roman" w:hAnsi="Lato"/>
          <w:lang w:val="ro-RO"/>
        </w:rPr>
        <w:t>calendarul</w:t>
      </w:r>
      <w:r w:rsidR="00D5581F" w:rsidRPr="00C77E4E">
        <w:rPr>
          <w:rFonts w:ascii="Lato" w:eastAsia="Times New Roman" w:hAnsi="Lato"/>
          <w:lang w:val="ro-RO"/>
        </w:rPr>
        <w:t>ui</w:t>
      </w:r>
      <w:r w:rsidR="00474FBA" w:rsidRPr="00C77E4E">
        <w:rPr>
          <w:rFonts w:ascii="Lato" w:eastAsia="Times New Roman" w:hAnsi="Lato"/>
          <w:lang w:val="ro-RO"/>
        </w:rPr>
        <w:t xml:space="preserve"> bugetar, nu </w:t>
      </w:r>
      <w:r w:rsidR="008D2D3C" w:rsidRPr="00C77E4E">
        <w:rPr>
          <w:rFonts w:ascii="Lato" w:eastAsia="Times New Roman" w:hAnsi="Lato"/>
          <w:lang w:val="ro-RO"/>
        </w:rPr>
        <w:t>se</w:t>
      </w:r>
      <w:r w:rsidR="00474FBA" w:rsidRPr="00C77E4E">
        <w:rPr>
          <w:rFonts w:ascii="Lato" w:eastAsia="Times New Roman" w:hAnsi="Lato"/>
          <w:lang w:val="ro-RO"/>
        </w:rPr>
        <w:t xml:space="preserve"> accept</w:t>
      </w:r>
      <w:r w:rsidR="008D2D3C" w:rsidRPr="00C77E4E">
        <w:rPr>
          <w:rFonts w:ascii="Lato" w:eastAsia="Times New Roman" w:hAnsi="Lato"/>
          <w:lang w:val="ro-RO"/>
        </w:rPr>
        <w:t>ă</w:t>
      </w:r>
      <w:r w:rsidR="00474FBA" w:rsidRPr="00C77E4E">
        <w:rPr>
          <w:rFonts w:ascii="Lato" w:eastAsia="Times New Roman" w:hAnsi="Lato"/>
          <w:lang w:val="ro-RO"/>
        </w:rPr>
        <w:t>, cu excepţia</w:t>
      </w:r>
      <w:r w:rsidR="00303B47" w:rsidRPr="00C77E4E">
        <w:rPr>
          <w:rFonts w:ascii="Lato" w:eastAsia="Times New Roman" w:hAnsi="Lato"/>
          <w:lang w:val="ro-RO"/>
        </w:rPr>
        <w:t xml:space="preserve"> proiectelor de importanță națională</w:t>
      </w:r>
      <w:r w:rsidR="00740476" w:rsidRPr="00C77E4E">
        <w:rPr>
          <w:rFonts w:ascii="Lato" w:eastAsia="Times New Roman" w:hAnsi="Lato"/>
          <w:lang w:val="ro-RO"/>
        </w:rPr>
        <w:t>.</w:t>
      </w:r>
      <w:r w:rsidR="00937CC0" w:rsidRPr="00C77E4E">
        <w:rPr>
          <w:rFonts w:ascii="Lato" w:eastAsia="Times New Roman" w:hAnsi="Lato"/>
          <w:lang w:val="ro-RO"/>
        </w:rPr>
        <w:t xml:space="preserve"> În procesul de alocare a spațiului fiscal, Ministerul Finanțelor va ține cont de prevederile strategiilor de parteneriat cu țara</w:t>
      </w:r>
      <w:r w:rsidR="00F924AB" w:rsidRPr="00C77E4E">
        <w:rPr>
          <w:rFonts w:ascii="Lato" w:eastAsia="Times New Roman" w:hAnsi="Lato"/>
          <w:lang w:val="ro-RO"/>
        </w:rPr>
        <w:t>,</w:t>
      </w:r>
      <w:r w:rsidR="00937CC0" w:rsidRPr="00C77E4E">
        <w:rPr>
          <w:rFonts w:ascii="Lato" w:eastAsia="Times New Roman" w:hAnsi="Lato"/>
          <w:lang w:val="ro-RO"/>
        </w:rPr>
        <w:t xml:space="preserve"> elaborate de către partenerii externi de dezvoltare și consultate preliminar cu Ministerul Finanțelor.</w:t>
      </w:r>
    </w:p>
    <w:p w14:paraId="681163CE" w14:textId="547A1C87" w:rsidR="00DE041F" w:rsidRPr="00C77E4E" w:rsidRDefault="00B75A69" w:rsidP="00DE041F">
      <w:pPr>
        <w:pStyle w:val="ListParagraph"/>
        <w:numPr>
          <w:ilvl w:val="0"/>
          <w:numId w:val="15"/>
        </w:numPr>
        <w:jc w:val="both"/>
        <w:rPr>
          <w:rFonts w:ascii="Lato" w:eastAsia="Times New Roman" w:hAnsi="Lato"/>
          <w:lang w:val="ro-RO"/>
        </w:rPr>
      </w:pPr>
      <w:r w:rsidRPr="00C77E4E">
        <w:rPr>
          <w:rFonts w:ascii="Lato" w:eastAsia="Times New Roman" w:hAnsi="Lato"/>
          <w:lang w:val="ro-RO"/>
        </w:rPr>
        <w:t>Ministerul Finanțelor</w:t>
      </w:r>
      <w:r w:rsidR="00474FBA" w:rsidRPr="00C77E4E">
        <w:rPr>
          <w:rFonts w:ascii="Lato" w:eastAsia="Times New Roman" w:hAnsi="Lato"/>
          <w:lang w:val="ro-RO"/>
        </w:rPr>
        <w:t xml:space="preserve"> </w:t>
      </w:r>
      <w:r w:rsidR="00BB407D" w:rsidRPr="00C77E4E">
        <w:rPr>
          <w:rFonts w:ascii="Lato" w:eastAsia="Times New Roman" w:hAnsi="Lato"/>
          <w:lang w:val="ro-RO"/>
        </w:rPr>
        <w:t xml:space="preserve">de comun cu </w:t>
      </w:r>
      <w:r w:rsidR="00474FBA" w:rsidRPr="00C77E4E">
        <w:rPr>
          <w:rFonts w:ascii="Lato" w:eastAsia="Times New Roman" w:hAnsi="Lato"/>
          <w:lang w:val="ro-RO"/>
        </w:rPr>
        <w:t xml:space="preserve">coordonatorii </w:t>
      </w:r>
      <w:r w:rsidR="00310EF3" w:rsidRPr="00C77E4E">
        <w:rPr>
          <w:rFonts w:ascii="Lato" w:eastAsia="Times New Roman" w:hAnsi="Lato"/>
          <w:lang w:val="ro-RO"/>
        </w:rPr>
        <w:t>sectoriali</w:t>
      </w:r>
      <w:r w:rsidR="005C4226" w:rsidRPr="00C77E4E">
        <w:rPr>
          <w:rFonts w:ascii="Lato" w:eastAsia="Times New Roman" w:hAnsi="Lato"/>
          <w:lang w:val="ro-RO"/>
        </w:rPr>
        <w:t>,</w:t>
      </w:r>
      <w:r w:rsidR="00310EF3" w:rsidRPr="00C77E4E">
        <w:rPr>
          <w:rFonts w:ascii="Lato" w:eastAsia="Times New Roman" w:hAnsi="Lato"/>
          <w:lang w:val="ro-RO"/>
        </w:rPr>
        <w:t xml:space="preserve"> </w:t>
      </w:r>
      <w:r w:rsidR="00BB407D" w:rsidRPr="00C77E4E">
        <w:rPr>
          <w:rFonts w:ascii="Lato" w:eastAsia="Times New Roman" w:hAnsi="Lato"/>
          <w:lang w:val="ro-RO"/>
        </w:rPr>
        <w:t xml:space="preserve">negociază </w:t>
      </w:r>
      <w:r w:rsidR="00310EF3" w:rsidRPr="00C77E4E">
        <w:rPr>
          <w:rFonts w:ascii="Lato" w:eastAsia="Times New Roman" w:hAnsi="Lato"/>
          <w:lang w:val="ro-RO"/>
        </w:rPr>
        <w:t xml:space="preserve">cu </w:t>
      </w:r>
      <w:r w:rsidR="005C4226" w:rsidRPr="00C77E4E">
        <w:rPr>
          <w:rFonts w:ascii="Lato" w:eastAsia="Times New Roman" w:hAnsi="Lato"/>
          <w:lang w:val="ro-RO"/>
        </w:rPr>
        <w:t xml:space="preserve">partenerii externi de dezvoltare </w:t>
      </w:r>
      <w:r w:rsidR="00BB407D" w:rsidRPr="00C77E4E">
        <w:rPr>
          <w:rFonts w:ascii="Lato" w:eastAsia="Times New Roman" w:hAnsi="Lato"/>
          <w:lang w:val="ro-RO"/>
        </w:rPr>
        <w:t>proiectele aco</w:t>
      </w:r>
      <w:r w:rsidR="009377E8" w:rsidRPr="00C77E4E">
        <w:rPr>
          <w:rFonts w:ascii="Lato" w:eastAsia="Times New Roman" w:hAnsi="Lato"/>
          <w:lang w:val="ro-RO"/>
        </w:rPr>
        <w:t>rdurilor de finanțare</w:t>
      </w:r>
      <w:r w:rsidR="00C1160E" w:rsidRPr="00C77E4E">
        <w:rPr>
          <w:rFonts w:ascii="Lato" w:eastAsia="Times New Roman" w:hAnsi="Lato"/>
          <w:lang w:val="ro-RO"/>
        </w:rPr>
        <w:t>/grant</w:t>
      </w:r>
      <w:r w:rsidR="009377E8" w:rsidRPr="00C77E4E">
        <w:rPr>
          <w:rFonts w:ascii="Lato" w:eastAsia="Times New Roman" w:hAnsi="Lato"/>
          <w:lang w:val="ro-RO"/>
        </w:rPr>
        <w:t xml:space="preserve"> aferente </w:t>
      </w:r>
      <w:r w:rsidR="00BB407D" w:rsidRPr="00C77E4E">
        <w:rPr>
          <w:rFonts w:ascii="Lato" w:eastAsia="Times New Roman" w:hAnsi="Lato"/>
          <w:lang w:val="ro-RO"/>
        </w:rPr>
        <w:t>proiectelor</w:t>
      </w:r>
      <w:r w:rsidR="005C4226" w:rsidRPr="00C77E4E">
        <w:rPr>
          <w:rFonts w:ascii="Lato" w:eastAsia="Times New Roman" w:hAnsi="Lato"/>
          <w:lang w:val="ro-RO"/>
        </w:rPr>
        <w:t>/programelor</w:t>
      </w:r>
      <w:r w:rsidR="005C60DD" w:rsidRPr="00C77E4E">
        <w:rPr>
          <w:rFonts w:ascii="Lato" w:eastAsia="Times New Roman" w:hAnsi="Lato"/>
          <w:lang w:val="ro-RO"/>
        </w:rPr>
        <w:t xml:space="preserve"> de asistență externă</w:t>
      </w:r>
      <w:r w:rsidR="00BB407D" w:rsidRPr="00C77E4E">
        <w:rPr>
          <w:rFonts w:ascii="Lato" w:eastAsia="Times New Roman" w:hAnsi="Lato"/>
          <w:lang w:val="ro-RO"/>
        </w:rPr>
        <w:t>, în conformitate cu legislația în vigoare.</w:t>
      </w:r>
      <w:r w:rsidR="009C7A2C" w:rsidRPr="00C77E4E">
        <w:rPr>
          <w:rFonts w:ascii="Lato" w:eastAsia="Times New Roman" w:hAnsi="Lato"/>
          <w:lang w:val="ro-RO"/>
        </w:rPr>
        <w:t xml:space="preserve"> </w:t>
      </w:r>
    </w:p>
    <w:p w14:paraId="7E2EBF55" w14:textId="7E9C5E5A" w:rsidR="00445187" w:rsidRPr="00C77E4E" w:rsidRDefault="00445187" w:rsidP="00445187">
      <w:pPr>
        <w:pStyle w:val="ListParagraph"/>
        <w:numPr>
          <w:ilvl w:val="0"/>
          <w:numId w:val="15"/>
        </w:numPr>
        <w:jc w:val="both"/>
        <w:rPr>
          <w:rFonts w:ascii="Lato" w:eastAsia="Times New Roman" w:hAnsi="Lato"/>
          <w:lang w:val="ro-RO"/>
        </w:rPr>
      </w:pPr>
      <w:r w:rsidRPr="00C77E4E">
        <w:rPr>
          <w:rFonts w:ascii="Lato" w:eastAsia="Times New Roman" w:hAnsi="Lato"/>
          <w:lang w:val="ro-RO"/>
        </w:rPr>
        <w:t>Acordurile prin care se oferă asistenţă externă sânt semnate de către</w:t>
      </w:r>
      <w:r w:rsidR="00F31963" w:rsidRPr="00C77E4E">
        <w:rPr>
          <w:rFonts w:ascii="Lato" w:eastAsia="Times New Roman" w:hAnsi="Lato"/>
          <w:lang w:val="ro-RO"/>
        </w:rPr>
        <w:t xml:space="preserve"> </w:t>
      </w:r>
      <w:r w:rsidR="00B75A69" w:rsidRPr="00C77E4E">
        <w:rPr>
          <w:rFonts w:ascii="Lato" w:eastAsia="Times New Roman" w:hAnsi="Lato"/>
          <w:lang w:val="ro-RO"/>
        </w:rPr>
        <w:t>Prim-ministru</w:t>
      </w:r>
      <w:r w:rsidR="00F31963" w:rsidRPr="00C77E4E">
        <w:rPr>
          <w:rFonts w:ascii="Lato" w:eastAsia="Times New Roman" w:hAnsi="Lato"/>
          <w:lang w:val="ro-RO"/>
        </w:rPr>
        <w:t xml:space="preserve"> sau</w:t>
      </w:r>
      <w:r w:rsidRPr="00C77E4E">
        <w:rPr>
          <w:rFonts w:ascii="Lato" w:eastAsia="Times New Roman" w:hAnsi="Lato"/>
          <w:lang w:val="ro-RO"/>
        </w:rPr>
        <w:t xml:space="preserve"> persoana împuternicită în conformitate cu legislaţia în vigoare.</w:t>
      </w:r>
    </w:p>
    <w:p w14:paraId="626F167D" w14:textId="4AE02236" w:rsidR="00DE041F" w:rsidRPr="00C77E4E" w:rsidRDefault="00D5581F" w:rsidP="00AF3621">
      <w:pPr>
        <w:pStyle w:val="ListParagraph"/>
        <w:numPr>
          <w:ilvl w:val="0"/>
          <w:numId w:val="15"/>
        </w:numPr>
        <w:jc w:val="both"/>
        <w:rPr>
          <w:rFonts w:ascii="Lato" w:eastAsia="Times New Roman" w:hAnsi="Lato"/>
          <w:lang w:val="ro-RO"/>
        </w:rPr>
      </w:pPr>
      <w:r w:rsidRPr="00C77E4E">
        <w:rPr>
          <w:rFonts w:ascii="Lato" w:eastAsia="Times New Roman" w:hAnsi="Lato"/>
          <w:lang w:val="ro-RO"/>
        </w:rPr>
        <w:t>Coordonatorul sectorial</w:t>
      </w:r>
      <w:r w:rsidR="009E6A58" w:rsidRPr="00C77E4E">
        <w:rPr>
          <w:rFonts w:ascii="Lato" w:eastAsia="Times New Roman" w:hAnsi="Lato"/>
          <w:lang w:val="ro-RO"/>
        </w:rPr>
        <w:t xml:space="preserve"> </w:t>
      </w:r>
      <w:r w:rsidR="00F31963" w:rsidRPr="00C77E4E">
        <w:rPr>
          <w:rFonts w:ascii="Lato" w:eastAsia="Times New Roman" w:hAnsi="Lato"/>
          <w:lang w:val="ro-RO"/>
        </w:rPr>
        <w:t xml:space="preserve">și/sau </w:t>
      </w:r>
      <w:r w:rsidR="00AF3621" w:rsidRPr="00C77E4E">
        <w:rPr>
          <w:rFonts w:ascii="Lato" w:eastAsia="Times New Roman" w:hAnsi="Lato"/>
          <w:lang w:val="ro-RO"/>
        </w:rPr>
        <w:t xml:space="preserve">instituţia/organizaţia beneficiară primară </w:t>
      </w:r>
      <w:r w:rsidR="009E6A58" w:rsidRPr="00C77E4E">
        <w:rPr>
          <w:rFonts w:ascii="Lato" w:eastAsia="Times New Roman" w:hAnsi="Lato"/>
          <w:lang w:val="ro-RO"/>
        </w:rPr>
        <w:t>asigură îndeplinirea condiționalităților pentru intrarea în vigoare a acordurilor respective.</w:t>
      </w:r>
    </w:p>
    <w:p w14:paraId="1420EAC0" w14:textId="77777777" w:rsidR="005E6EEF" w:rsidRPr="00C77E4E" w:rsidRDefault="005E6EEF" w:rsidP="00BC2DBD">
      <w:pPr>
        <w:jc w:val="center"/>
        <w:rPr>
          <w:rFonts w:ascii="Lato" w:eastAsia="Times New Roman" w:hAnsi="Lato"/>
          <w:b/>
          <w:bCs/>
          <w:color w:val="000000" w:themeColor="text1"/>
          <w:lang w:val="ro-RO" w:eastAsia="en-US"/>
        </w:rPr>
      </w:pPr>
    </w:p>
    <w:p w14:paraId="5F3D2C3A" w14:textId="3147374A" w:rsidR="00BC2DBD" w:rsidRPr="00C77E4E" w:rsidRDefault="00D60FD3" w:rsidP="00BC2DBD">
      <w:pPr>
        <w:jc w:val="center"/>
        <w:rPr>
          <w:rFonts w:ascii="Lato" w:eastAsia="Times New Roman" w:hAnsi="Lato"/>
          <w:b/>
          <w:bCs/>
          <w:color w:val="000000" w:themeColor="text1"/>
          <w:lang w:val="ro-RO" w:eastAsia="en-US"/>
        </w:rPr>
      </w:pPr>
      <w:r w:rsidRPr="00C77E4E">
        <w:rPr>
          <w:rFonts w:ascii="Lato" w:eastAsia="Times New Roman" w:hAnsi="Lato"/>
          <w:b/>
          <w:bCs/>
          <w:color w:val="000000" w:themeColor="text1"/>
          <w:lang w:val="ro-RO" w:eastAsia="en-US"/>
        </w:rPr>
        <w:t>Implementarea</w:t>
      </w:r>
    </w:p>
    <w:p w14:paraId="48D693F2" w14:textId="319FD059" w:rsidR="009C7A2C" w:rsidRPr="00C77E4E" w:rsidRDefault="00045F5B" w:rsidP="009C7A2C">
      <w:pPr>
        <w:ind w:firstLine="567"/>
        <w:jc w:val="both"/>
        <w:rPr>
          <w:rFonts w:ascii="Lato" w:eastAsia="Times New Roman" w:hAnsi="Lato"/>
          <w:color w:val="000000" w:themeColor="text1"/>
          <w:lang w:val="ro-RO" w:eastAsia="en-US"/>
        </w:rPr>
      </w:pPr>
      <w:r w:rsidRPr="00C77E4E">
        <w:rPr>
          <w:rFonts w:ascii="Lato" w:eastAsia="Times New Roman" w:hAnsi="Lato"/>
          <w:b/>
          <w:bCs/>
          <w:color w:val="000000" w:themeColor="text1"/>
          <w:lang w:val="ro-RO" w:eastAsia="en-US"/>
        </w:rPr>
        <w:t>2</w:t>
      </w:r>
      <w:r w:rsidR="000377C8" w:rsidRPr="00C77E4E">
        <w:rPr>
          <w:rFonts w:ascii="Lato" w:eastAsia="Times New Roman" w:hAnsi="Lato"/>
          <w:b/>
          <w:bCs/>
          <w:color w:val="000000" w:themeColor="text1"/>
          <w:lang w:val="ro-RO" w:eastAsia="en-US"/>
        </w:rPr>
        <w:t>0</w:t>
      </w:r>
      <w:r w:rsidR="00D60FD3" w:rsidRPr="00C77E4E">
        <w:rPr>
          <w:rFonts w:ascii="Lato" w:eastAsia="Times New Roman" w:hAnsi="Lato"/>
          <w:b/>
          <w:bCs/>
          <w:color w:val="000000" w:themeColor="text1"/>
          <w:lang w:val="ro-RO" w:eastAsia="en-US"/>
        </w:rPr>
        <w:t>.</w:t>
      </w:r>
      <w:r w:rsidR="00D60FD3" w:rsidRPr="00C77E4E">
        <w:rPr>
          <w:rFonts w:ascii="Lato" w:eastAsia="Times New Roman" w:hAnsi="Lato"/>
          <w:color w:val="000000" w:themeColor="text1"/>
          <w:lang w:val="ro-RO" w:eastAsia="en-US"/>
        </w:rPr>
        <w:t xml:space="preserve"> </w:t>
      </w:r>
      <w:r w:rsidR="009C7A2C" w:rsidRPr="00C77E4E">
        <w:rPr>
          <w:rFonts w:ascii="Lato" w:eastAsia="Times New Roman" w:hAnsi="Lato"/>
          <w:color w:val="000000" w:themeColor="text1"/>
          <w:lang w:val="ro-RO" w:eastAsia="en-US"/>
        </w:rPr>
        <w:t>Pe parcursul perioadei de implementare a proiectului/programu</w:t>
      </w:r>
      <w:r w:rsidR="00A33346" w:rsidRPr="00C77E4E">
        <w:rPr>
          <w:rFonts w:ascii="Lato" w:eastAsia="Times New Roman" w:hAnsi="Lato"/>
          <w:color w:val="000000" w:themeColor="text1"/>
          <w:lang w:val="ro-RO" w:eastAsia="en-US"/>
        </w:rPr>
        <w:t>l</w:t>
      </w:r>
      <w:r w:rsidR="009C7A2C" w:rsidRPr="00C77E4E">
        <w:rPr>
          <w:rFonts w:ascii="Lato" w:eastAsia="Times New Roman" w:hAnsi="Lato"/>
          <w:color w:val="000000" w:themeColor="text1"/>
          <w:lang w:val="ro-RO" w:eastAsia="en-US"/>
        </w:rPr>
        <w:t>ui</w:t>
      </w:r>
      <w:r w:rsidR="005C60DD" w:rsidRPr="00C77E4E">
        <w:rPr>
          <w:rFonts w:ascii="Lato" w:eastAsia="Times New Roman" w:hAnsi="Lato"/>
          <w:color w:val="000000" w:themeColor="text1"/>
          <w:lang w:val="ro-RO" w:eastAsia="en-US"/>
        </w:rPr>
        <w:t xml:space="preserve"> de asistență externă</w:t>
      </w:r>
      <w:r w:rsidR="009C7A2C" w:rsidRPr="00C77E4E">
        <w:rPr>
          <w:rFonts w:ascii="Lato" w:eastAsia="Times New Roman" w:hAnsi="Lato"/>
          <w:color w:val="000000" w:themeColor="text1"/>
          <w:lang w:val="ro-RO" w:eastAsia="en-US"/>
        </w:rPr>
        <w:t>, instituţia beneficiară primară sub conducerea coordonatorului sectorial, asigură:</w:t>
      </w:r>
    </w:p>
    <w:p w14:paraId="6AF693D0" w14:textId="77777777" w:rsidR="009C7A2C" w:rsidRPr="00C77E4E" w:rsidRDefault="009C7A2C" w:rsidP="009C7A2C">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 xml:space="preserve">a) utilizarea </w:t>
      </w:r>
      <w:r w:rsidR="00C125F0" w:rsidRPr="00C77E4E">
        <w:rPr>
          <w:rFonts w:ascii="Lato" w:eastAsia="Times New Roman" w:hAnsi="Lato"/>
          <w:color w:val="000000" w:themeColor="text1"/>
          <w:lang w:val="ro-RO" w:eastAsia="en-US"/>
        </w:rPr>
        <w:t xml:space="preserve">conform destinației și </w:t>
      </w:r>
      <w:r w:rsidRPr="00C77E4E">
        <w:rPr>
          <w:rFonts w:ascii="Lato" w:eastAsia="Times New Roman" w:hAnsi="Lato"/>
          <w:color w:val="000000" w:themeColor="text1"/>
          <w:lang w:val="ro-RO" w:eastAsia="en-US"/>
        </w:rPr>
        <w:t>eficientă a mijloacelor financiare raportate la rezultatele scontate;</w:t>
      </w:r>
    </w:p>
    <w:p w14:paraId="109177CB" w14:textId="5DC9CA3B" w:rsidR="009C7A2C" w:rsidRPr="00C77E4E" w:rsidRDefault="009C7A2C" w:rsidP="009C7A2C">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b) elaborarea şi prezentarea spre aprobare coordonatorului sectorial a rapoartelor anuale/finale de evaluare a progreselor proiectelor/programelor</w:t>
      </w:r>
      <w:r w:rsidR="00E07EEB" w:rsidRPr="00C77E4E">
        <w:rPr>
          <w:rFonts w:ascii="Lato" w:eastAsia="Times New Roman" w:hAnsi="Lato"/>
          <w:color w:val="000000" w:themeColor="text1"/>
          <w:lang w:val="ro-RO" w:eastAsia="en-US"/>
        </w:rPr>
        <w:t>, aprobate în prealabil de către Comitetul de supraveghere al proiectului/programului respectiv</w:t>
      </w:r>
      <w:r w:rsidRPr="00C77E4E">
        <w:rPr>
          <w:rFonts w:ascii="Lato" w:eastAsia="Times New Roman" w:hAnsi="Lato"/>
          <w:color w:val="000000" w:themeColor="text1"/>
          <w:lang w:val="ro-RO" w:eastAsia="en-US"/>
        </w:rPr>
        <w:t>;</w:t>
      </w:r>
    </w:p>
    <w:p w14:paraId="37AD6982" w14:textId="77777777" w:rsidR="009C7A2C" w:rsidRPr="00C77E4E" w:rsidRDefault="009C7A2C">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c) accesul experţilor la informaţia necesară b</w:t>
      </w:r>
      <w:r w:rsidR="00A33346" w:rsidRPr="00C77E4E">
        <w:rPr>
          <w:rFonts w:ascii="Lato" w:eastAsia="Times New Roman" w:hAnsi="Lato"/>
          <w:color w:val="000000" w:themeColor="text1"/>
          <w:lang w:val="ro-RO" w:eastAsia="en-US"/>
        </w:rPr>
        <w:t>unei funcţionări a proiectului/programului;</w:t>
      </w:r>
    </w:p>
    <w:p w14:paraId="12B57400" w14:textId="77777777" w:rsidR="009C7A2C" w:rsidRPr="00C77E4E" w:rsidRDefault="00A33346" w:rsidP="009C7A2C">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d</w:t>
      </w:r>
      <w:r w:rsidR="009C7A2C" w:rsidRPr="00C77E4E">
        <w:rPr>
          <w:rFonts w:ascii="Lato" w:eastAsia="Times New Roman" w:hAnsi="Lato"/>
          <w:color w:val="000000" w:themeColor="text1"/>
          <w:lang w:val="ro-RO" w:eastAsia="en-US"/>
        </w:rPr>
        <w:t>) eficienţa şi transparenţa procesului de achiziţii a serviciilor şi bunurilor, precum şi a managementului financiar (în cazul contractării asistenţei financiare externe);</w:t>
      </w:r>
    </w:p>
    <w:p w14:paraId="562FDA52" w14:textId="259131BC" w:rsidR="009C7A2C" w:rsidRPr="00C77E4E" w:rsidRDefault="00DF4FAB" w:rsidP="009C7A2C">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e</w:t>
      </w:r>
      <w:r w:rsidR="009C7A2C" w:rsidRPr="00C77E4E">
        <w:rPr>
          <w:rFonts w:ascii="Lato" w:eastAsia="Times New Roman" w:hAnsi="Lato"/>
          <w:color w:val="000000" w:themeColor="text1"/>
          <w:lang w:val="ro-RO" w:eastAsia="en-US"/>
        </w:rPr>
        <w:t xml:space="preserve">) </w:t>
      </w:r>
      <w:r w:rsidR="0059002F" w:rsidRPr="00C77E4E">
        <w:rPr>
          <w:rFonts w:ascii="Lato" w:eastAsia="Times New Roman" w:hAnsi="Lato"/>
          <w:color w:val="000000" w:themeColor="text1"/>
          <w:lang w:val="ro-RO" w:eastAsia="en-US"/>
        </w:rPr>
        <w:t>organizarea activității</w:t>
      </w:r>
      <w:r w:rsidR="009C7A2C" w:rsidRPr="00C77E4E">
        <w:rPr>
          <w:rFonts w:ascii="Lato" w:eastAsia="Times New Roman" w:hAnsi="Lato"/>
          <w:color w:val="000000" w:themeColor="text1"/>
          <w:lang w:val="ro-RO" w:eastAsia="en-US"/>
        </w:rPr>
        <w:t xml:space="preserve"> </w:t>
      </w:r>
      <w:r w:rsidR="00C266F1" w:rsidRPr="00C77E4E">
        <w:rPr>
          <w:rFonts w:ascii="Lato" w:eastAsia="Times New Roman" w:hAnsi="Lato"/>
          <w:color w:val="000000" w:themeColor="text1"/>
          <w:lang w:val="ro-RO" w:eastAsia="en-US"/>
        </w:rPr>
        <w:t>C</w:t>
      </w:r>
      <w:r w:rsidR="009C7A2C" w:rsidRPr="00C77E4E">
        <w:rPr>
          <w:rFonts w:ascii="Lato" w:eastAsia="Times New Roman" w:hAnsi="Lato"/>
          <w:color w:val="000000" w:themeColor="text1"/>
          <w:lang w:val="ro-RO" w:eastAsia="en-US"/>
        </w:rPr>
        <w:t>omitetului de supraveghere pentru proiect/program;</w:t>
      </w:r>
    </w:p>
    <w:p w14:paraId="04D77015" w14:textId="7E125320" w:rsidR="009C7A2C" w:rsidRPr="00C77E4E" w:rsidRDefault="00DF4FAB" w:rsidP="009C7A2C">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f</w:t>
      </w:r>
      <w:r w:rsidR="009C7A2C" w:rsidRPr="00C77E4E">
        <w:rPr>
          <w:rFonts w:ascii="Lato" w:eastAsia="Times New Roman" w:hAnsi="Lato"/>
          <w:color w:val="000000" w:themeColor="text1"/>
          <w:lang w:val="ro-RO" w:eastAsia="en-US"/>
        </w:rPr>
        <w:t>) vizibilitatea proiectelor î</w:t>
      </w:r>
      <w:r w:rsidR="0059002F" w:rsidRPr="00C77E4E">
        <w:rPr>
          <w:rFonts w:ascii="Lato" w:eastAsia="Times New Roman" w:hAnsi="Lato"/>
          <w:color w:val="000000" w:themeColor="text1"/>
          <w:lang w:val="ro-RO" w:eastAsia="en-US"/>
        </w:rPr>
        <w:t>n derulare, cu suportul asistenț</w:t>
      </w:r>
      <w:r w:rsidR="009C7A2C" w:rsidRPr="00C77E4E">
        <w:rPr>
          <w:rFonts w:ascii="Lato" w:eastAsia="Times New Roman" w:hAnsi="Lato"/>
          <w:color w:val="000000" w:themeColor="text1"/>
          <w:lang w:val="ro-RO" w:eastAsia="en-US"/>
        </w:rPr>
        <w:t>ei externe, utilizînd cele mai eficiente instrumente disponibile – pagina web a instituţiei, emisiuni TV, prezentări publice, panouri stradale şi alte mijloace</w:t>
      </w:r>
      <w:r w:rsidR="0059002F" w:rsidRPr="00C77E4E">
        <w:rPr>
          <w:rFonts w:ascii="Lato" w:eastAsia="Times New Roman" w:hAnsi="Lato"/>
          <w:color w:val="000000" w:themeColor="text1"/>
          <w:lang w:val="ro-RO" w:eastAsia="en-US"/>
        </w:rPr>
        <w:t>,</w:t>
      </w:r>
      <w:r w:rsidR="009C7A2C" w:rsidRPr="00C77E4E">
        <w:rPr>
          <w:rFonts w:ascii="Lato" w:eastAsia="Times New Roman" w:hAnsi="Lato"/>
          <w:color w:val="000000" w:themeColor="text1"/>
          <w:lang w:val="ro-RO" w:eastAsia="en-US"/>
        </w:rPr>
        <w:t xml:space="preserve"> în conformitate cu legislaţia în vigoare (în funcţie de disponibilitatea financiară pentru</w:t>
      </w:r>
      <w:r w:rsidR="0059002F" w:rsidRPr="00C77E4E">
        <w:rPr>
          <w:rFonts w:ascii="Lato" w:eastAsia="Times New Roman" w:hAnsi="Lato"/>
          <w:color w:val="000000" w:themeColor="text1"/>
          <w:lang w:val="ro-RO" w:eastAsia="en-US"/>
        </w:rPr>
        <w:t xml:space="preserve"> activități de promovare</w:t>
      </w:r>
      <w:r w:rsidR="009C7A2C" w:rsidRPr="00C77E4E">
        <w:rPr>
          <w:rFonts w:ascii="Lato" w:eastAsia="Times New Roman" w:hAnsi="Lato"/>
          <w:color w:val="000000" w:themeColor="text1"/>
          <w:lang w:val="ro-RO" w:eastAsia="en-US"/>
        </w:rPr>
        <w:t>);</w:t>
      </w:r>
    </w:p>
    <w:p w14:paraId="57F38582" w14:textId="200BE053" w:rsidR="009C7A2C" w:rsidRPr="00C77E4E" w:rsidRDefault="00DF4FAB" w:rsidP="009C7A2C">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g</w:t>
      </w:r>
      <w:r w:rsidR="009C7A2C" w:rsidRPr="00C77E4E">
        <w:rPr>
          <w:rFonts w:ascii="Lato" w:eastAsia="Times New Roman" w:hAnsi="Lato"/>
          <w:color w:val="000000" w:themeColor="text1"/>
          <w:lang w:val="ro-RO" w:eastAsia="en-US"/>
        </w:rPr>
        <w:t>) înregistrarea proiectelor în AMP şi actualizarea permanentă a informaţiei pe tot parcursul implementării proiectului (debursări, modificări/restructurări/extinderi ale proiectelor, rapoarte de monitorizare</w:t>
      </w:r>
      <w:r w:rsidR="0059002F" w:rsidRPr="00C77E4E">
        <w:rPr>
          <w:rFonts w:ascii="Lato" w:eastAsia="Times New Roman" w:hAnsi="Lato"/>
          <w:color w:val="000000" w:themeColor="text1"/>
          <w:lang w:val="ro-RO" w:eastAsia="en-US"/>
        </w:rPr>
        <w:t>, rapoarte de evaluare,</w:t>
      </w:r>
      <w:r w:rsidR="009C7A2C" w:rsidRPr="00C77E4E">
        <w:rPr>
          <w:rFonts w:ascii="Lato" w:eastAsia="Times New Roman" w:hAnsi="Lato"/>
          <w:color w:val="000000" w:themeColor="text1"/>
          <w:lang w:val="ro-RO" w:eastAsia="en-US"/>
        </w:rPr>
        <w:t xml:space="preserve"> etc.).</w:t>
      </w:r>
    </w:p>
    <w:p w14:paraId="3455A8B0" w14:textId="1FE40809" w:rsidR="00BC2DBD" w:rsidRPr="00C77E4E" w:rsidRDefault="00C952EA" w:rsidP="00BC2DBD">
      <w:pPr>
        <w:ind w:firstLine="567"/>
        <w:jc w:val="both"/>
        <w:rPr>
          <w:rFonts w:ascii="Lato" w:eastAsia="Times New Roman" w:hAnsi="Lato"/>
          <w:color w:val="000000" w:themeColor="text1"/>
          <w:lang w:val="ro-RO" w:eastAsia="en-US"/>
        </w:rPr>
      </w:pPr>
      <w:r w:rsidRPr="00C77E4E">
        <w:rPr>
          <w:rFonts w:ascii="Lato" w:eastAsia="Times New Roman" w:hAnsi="Lato"/>
          <w:b/>
          <w:color w:val="000000" w:themeColor="text1"/>
          <w:lang w:val="ro-RO" w:eastAsia="en-US"/>
        </w:rPr>
        <w:t>2</w:t>
      </w:r>
      <w:r w:rsidR="000377C8" w:rsidRPr="00C77E4E">
        <w:rPr>
          <w:rFonts w:ascii="Lato" w:eastAsia="Times New Roman" w:hAnsi="Lato"/>
          <w:b/>
          <w:color w:val="000000" w:themeColor="text1"/>
          <w:lang w:val="ro-RO" w:eastAsia="en-US"/>
        </w:rPr>
        <w:t>1</w:t>
      </w:r>
      <w:r w:rsidR="0059002F" w:rsidRPr="00C77E4E">
        <w:rPr>
          <w:rFonts w:ascii="Lato" w:eastAsia="Times New Roman" w:hAnsi="Lato"/>
          <w:b/>
          <w:color w:val="000000" w:themeColor="text1"/>
          <w:lang w:val="ro-RO" w:eastAsia="en-US"/>
        </w:rPr>
        <w:t>.</w:t>
      </w:r>
      <w:r w:rsidR="0059002F" w:rsidRPr="00C77E4E">
        <w:rPr>
          <w:rFonts w:ascii="Lato" w:eastAsia="Times New Roman" w:hAnsi="Lato"/>
          <w:color w:val="000000" w:themeColor="text1"/>
          <w:lang w:val="ro-RO" w:eastAsia="en-US"/>
        </w:rPr>
        <w:t xml:space="preserve"> </w:t>
      </w:r>
      <w:r w:rsidR="00D2704E" w:rsidRPr="00C77E4E">
        <w:rPr>
          <w:rFonts w:ascii="Lato" w:eastAsia="Times New Roman" w:hAnsi="Lato"/>
          <w:color w:val="000000" w:themeColor="text1"/>
          <w:lang w:val="ro-RO" w:eastAsia="en-US"/>
        </w:rPr>
        <w:t>C</w:t>
      </w:r>
      <w:r w:rsidR="00D60FD3" w:rsidRPr="00C77E4E">
        <w:rPr>
          <w:rFonts w:ascii="Lato" w:eastAsia="Times New Roman" w:hAnsi="Lato"/>
          <w:color w:val="000000" w:themeColor="text1"/>
          <w:lang w:val="ro-RO" w:eastAsia="en-US"/>
        </w:rPr>
        <w:t>oordonatorul sectorial</w:t>
      </w:r>
      <w:r w:rsidR="00D2704E" w:rsidRPr="00C77E4E">
        <w:rPr>
          <w:rFonts w:ascii="Lato" w:eastAsia="Times New Roman" w:hAnsi="Lato"/>
          <w:color w:val="000000" w:themeColor="text1"/>
          <w:lang w:val="ro-RO" w:eastAsia="en-US"/>
        </w:rPr>
        <w:t xml:space="preserve"> asigură</w:t>
      </w:r>
      <w:r w:rsidR="00D60FD3" w:rsidRPr="00C77E4E">
        <w:rPr>
          <w:rFonts w:ascii="Lato" w:eastAsia="Times New Roman" w:hAnsi="Lato"/>
          <w:color w:val="000000" w:themeColor="text1"/>
          <w:lang w:val="ro-RO" w:eastAsia="en-US"/>
        </w:rPr>
        <w:t xml:space="preserve"> implement</w:t>
      </w:r>
      <w:r w:rsidR="00D2704E" w:rsidRPr="00C77E4E">
        <w:rPr>
          <w:rFonts w:ascii="Lato" w:eastAsia="Times New Roman" w:hAnsi="Lato"/>
          <w:color w:val="000000" w:themeColor="text1"/>
          <w:lang w:val="ro-RO" w:eastAsia="en-US"/>
        </w:rPr>
        <w:t>area</w:t>
      </w:r>
      <w:r w:rsidR="00D60FD3" w:rsidRPr="00C77E4E">
        <w:rPr>
          <w:rFonts w:ascii="Lato" w:eastAsia="Times New Roman" w:hAnsi="Lato"/>
          <w:color w:val="000000" w:themeColor="text1"/>
          <w:lang w:val="ro-RO" w:eastAsia="en-US"/>
        </w:rPr>
        <w:t xml:space="preserve"> eficient</w:t>
      </w:r>
      <w:r w:rsidR="00D2704E" w:rsidRPr="00C77E4E">
        <w:rPr>
          <w:rFonts w:ascii="Lato" w:eastAsia="Times New Roman" w:hAnsi="Lato"/>
          <w:color w:val="000000" w:themeColor="text1"/>
          <w:lang w:val="ro-RO" w:eastAsia="en-US"/>
        </w:rPr>
        <w:t>ă</w:t>
      </w:r>
      <w:r w:rsidR="00D60FD3" w:rsidRPr="00C77E4E">
        <w:rPr>
          <w:rFonts w:ascii="Lato" w:eastAsia="Times New Roman" w:hAnsi="Lato"/>
          <w:color w:val="000000" w:themeColor="text1"/>
          <w:lang w:val="ro-RO" w:eastAsia="en-US"/>
        </w:rPr>
        <w:t xml:space="preserve"> şi eficace a proiectului/programului</w:t>
      </w:r>
      <w:r w:rsidR="00113AB4" w:rsidRPr="00C77E4E">
        <w:rPr>
          <w:rFonts w:ascii="Lato" w:eastAsia="Times New Roman" w:hAnsi="Lato"/>
          <w:color w:val="000000" w:themeColor="text1"/>
          <w:lang w:val="ro-RO" w:eastAsia="en-US"/>
        </w:rPr>
        <w:t>, prin prisma atribuțiilor definite la p</w:t>
      </w:r>
      <w:r w:rsidR="001428CA" w:rsidRPr="00C77E4E">
        <w:rPr>
          <w:rFonts w:ascii="Lato" w:eastAsia="Times New Roman" w:hAnsi="Lato"/>
          <w:color w:val="000000" w:themeColor="text1"/>
          <w:lang w:val="ro-RO" w:eastAsia="en-US"/>
        </w:rPr>
        <w:t>un</w:t>
      </w:r>
      <w:r w:rsidR="00113AB4" w:rsidRPr="00C77E4E">
        <w:rPr>
          <w:rFonts w:ascii="Lato" w:eastAsia="Times New Roman" w:hAnsi="Lato"/>
          <w:color w:val="000000" w:themeColor="text1"/>
          <w:lang w:val="ro-RO" w:eastAsia="en-US"/>
        </w:rPr>
        <w:t>ct</w:t>
      </w:r>
      <w:r w:rsidR="001428CA" w:rsidRPr="00C77E4E">
        <w:rPr>
          <w:rFonts w:ascii="Lato" w:eastAsia="Times New Roman" w:hAnsi="Lato"/>
          <w:color w:val="000000" w:themeColor="text1"/>
          <w:lang w:val="ro-RO" w:eastAsia="en-US"/>
        </w:rPr>
        <w:t>ul</w:t>
      </w:r>
      <w:r w:rsidR="004B664A" w:rsidRPr="00C77E4E">
        <w:rPr>
          <w:rFonts w:ascii="Lato" w:eastAsia="Times New Roman" w:hAnsi="Lato"/>
          <w:color w:val="000000" w:themeColor="text1"/>
          <w:lang w:val="ro-RO" w:eastAsia="en-US"/>
        </w:rPr>
        <w:t xml:space="preserve"> </w:t>
      </w:r>
      <w:r w:rsidR="000377C8" w:rsidRPr="00C77E4E">
        <w:rPr>
          <w:rFonts w:ascii="Lato" w:eastAsia="Times New Roman" w:hAnsi="Lato"/>
          <w:color w:val="000000" w:themeColor="text1"/>
          <w:lang w:val="ro-RO" w:eastAsia="en-US"/>
        </w:rPr>
        <w:t>18</w:t>
      </w:r>
      <w:r w:rsidR="00113AB4" w:rsidRPr="00C77E4E">
        <w:rPr>
          <w:rFonts w:ascii="Lato" w:eastAsia="Times New Roman" w:hAnsi="Lato"/>
          <w:color w:val="000000" w:themeColor="text1"/>
          <w:lang w:val="ro-RO" w:eastAsia="en-US"/>
        </w:rPr>
        <w:t>.</w:t>
      </w:r>
    </w:p>
    <w:p w14:paraId="43A1C7D8" w14:textId="283B8E49" w:rsidR="003B3354" w:rsidRPr="00C77E4E" w:rsidRDefault="003B3354" w:rsidP="00BC2DBD">
      <w:pPr>
        <w:ind w:firstLine="567"/>
        <w:jc w:val="both"/>
        <w:rPr>
          <w:rFonts w:ascii="Lato" w:eastAsia="Times New Roman" w:hAnsi="Lato"/>
          <w:color w:val="000000" w:themeColor="text1"/>
          <w:lang w:val="ro-RO" w:eastAsia="en-US"/>
        </w:rPr>
      </w:pPr>
      <w:r w:rsidRPr="00C77E4E">
        <w:rPr>
          <w:rFonts w:ascii="Lato" w:eastAsia="Times New Roman" w:hAnsi="Lato"/>
          <w:b/>
          <w:color w:val="000000" w:themeColor="text1"/>
          <w:lang w:val="ro-RO" w:eastAsia="en-US"/>
        </w:rPr>
        <w:t xml:space="preserve">22. </w:t>
      </w:r>
      <w:r w:rsidRPr="00C77E4E">
        <w:rPr>
          <w:rFonts w:ascii="Lato" w:eastAsia="Times New Roman" w:hAnsi="Lato"/>
          <w:color w:val="000000" w:themeColor="text1"/>
          <w:lang w:val="ro-RO" w:eastAsia="en-US"/>
        </w:rPr>
        <w:t xml:space="preserve">Deciziile privind extinderea, restructurarea, suspendarea proiectelor/programelor în derulare se iau în cadrul ședințelor coordonatorilor sectoriali, convocate de către secretarul general al Guvernului, în conformitate cu Regulamentul </w:t>
      </w:r>
      <w:r w:rsidRPr="00C77E4E">
        <w:rPr>
          <w:rFonts w:ascii="Lato" w:eastAsia="Times New Roman" w:hAnsi="Lato"/>
          <w:color w:val="000000" w:themeColor="text1"/>
          <w:lang w:val="ro-RO" w:eastAsia="en-US"/>
        </w:rPr>
        <w:lastRenderedPageBreak/>
        <w:t xml:space="preserve">Guvernului. Propunerile de extindere, restructurare, suspendare se înaintează de către coordonatorul sectorial care patronează sectorul </w:t>
      </w:r>
      <w:r w:rsidR="001612D3" w:rsidRPr="00C77E4E">
        <w:rPr>
          <w:rFonts w:ascii="Lato" w:eastAsia="Times New Roman" w:hAnsi="Lato"/>
          <w:color w:val="000000" w:themeColor="text1"/>
          <w:lang w:val="ro-RO" w:eastAsia="en-US"/>
        </w:rPr>
        <w:t>și sunt însoțite de avizul de evaluare emis de către Ministerul Finanțelor.</w:t>
      </w:r>
    </w:p>
    <w:p w14:paraId="0FCE5B6B" w14:textId="4E55B938" w:rsidR="00E47AE4" w:rsidRPr="00C77E4E" w:rsidRDefault="00E47AE4" w:rsidP="0048577C">
      <w:pPr>
        <w:ind w:firstLine="567"/>
        <w:jc w:val="both"/>
        <w:rPr>
          <w:rFonts w:ascii="Lato" w:eastAsia="Times New Roman" w:hAnsi="Lato"/>
          <w:color w:val="000000" w:themeColor="text1"/>
          <w:lang w:val="ro-RO" w:eastAsia="en-US"/>
        </w:rPr>
      </w:pPr>
      <w:r w:rsidRPr="00C77E4E">
        <w:rPr>
          <w:rFonts w:ascii="Lato" w:eastAsia="Times New Roman" w:hAnsi="Lato"/>
          <w:b/>
          <w:color w:val="000000" w:themeColor="text1"/>
          <w:lang w:val="ro-RO" w:eastAsia="en-US"/>
        </w:rPr>
        <w:t>23.</w:t>
      </w:r>
      <w:r w:rsidRPr="00C77E4E">
        <w:rPr>
          <w:rFonts w:ascii="Lato" w:eastAsia="Times New Roman" w:hAnsi="Lato"/>
          <w:color w:val="000000" w:themeColor="text1"/>
          <w:lang w:val="ro-RO" w:eastAsia="en-US"/>
        </w:rPr>
        <w:t xml:space="preserve"> Ministerul Finanțelor va informa partenerii externi de dezvoltare despre deciziile privind extinderea, restructurarea, suspendarea proiectelor/programelor în derulare, în conformitate</w:t>
      </w:r>
      <w:r w:rsidR="0048577C" w:rsidRPr="00C77E4E">
        <w:rPr>
          <w:rFonts w:ascii="Lato" w:eastAsia="Times New Roman" w:hAnsi="Lato"/>
          <w:color w:val="000000" w:themeColor="text1"/>
          <w:lang w:val="ro-RO" w:eastAsia="en-US"/>
        </w:rPr>
        <w:t xml:space="preserve"> cu procesele-verbale ale ședințelor coordonatorilor sectoriali</w:t>
      </w:r>
      <w:r w:rsidR="00937CC0" w:rsidRPr="00C77E4E">
        <w:rPr>
          <w:rFonts w:ascii="Lato" w:eastAsia="Times New Roman" w:hAnsi="Lato"/>
          <w:color w:val="000000" w:themeColor="text1"/>
          <w:lang w:val="ro-RO" w:eastAsia="en-US"/>
        </w:rPr>
        <w:t>,</w:t>
      </w:r>
      <w:r w:rsidR="0048577C" w:rsidRPr="00C77E4E">
        <w:rPr>
          <w:rFonts w:ascii="Lato" w:eastAsia="Times New Roman" w:hAnsi="Lato"/>
          <w:color w:val="000000" w:themeColor="text1"/>
          <w:lang w:val="ro-RO" w:eastAsia="en-US"/>
        </w:rPr>
        <w:t xml:space="preserve"> prezentate de către </w:t>
      </w:r>
      <w:r w:rsidRPr="00C77E4E">
        <w:rPr>
          <w:rFonts w:ascii="Lato" w:eastAsia="Times New Roman" w:hAnsi="Lato"/>
          <w:color w:val="000000" w:themeColor="text1"/>
          <w:lang w:val="ro-RO" w:eastAsia="en-US"/>
        </w:rPr>
        <w:t>Cancelaria de Stat</w:t>
      </w:r>
      <w:r w:rsidR="0048577C" w:rsidRPr="00C77E4E">
        <w:rPr>
          <w:rFonts w:ascii="Lato" w:eastAsia="Times New Roman" w:hAnsi="Lato"/>
          <w:color w:val="000000" w:themeColor="text1"/>
          <w:lang w:val="ro-RO" w:eastAsia="en-US"/>
        </w:rPr>
        <w:t>.</w:t>
      </w:r>
    </w:p>
    <w:p w14:paraId="1600B865" w14:textId="77777777" w:rsidR="002C3DFF" w:rsidRDefault="00C952EA" w:rsidP="00ED041E">
      <w:pPr>
        <w:ind w:firstLine="567"/>
        <w:jc w:val="both"/>
        <w:rPr>
          <w:rFonts w:ascii="Lato" w:eastAsia="Times New Roman" w:hAnsi="Lato"/>
          <w:color w:val="000000" w:themeColor="text1"/>
          <w:lang w:val="ro-RO" w:eastAsia="en-US"/>
        </w:rPr>
      </w:pPr>
      <w:r w:rsidRPr="00C77E4E">
        <w:rPr>
          <w:rFonts w:ascii="Lato" w:eastAsia="Times New Roman" w:hAnsi="Lato"/>
          <w:b/>
          <w:bCs/>
          <w:color w:val="000000" w:themeColor="text1"/>
          <w:lang w:val="ro-RO" w:eastAsia="en-US"/>
        </w:rPr>
        <w:t>2</w:t>
      </w:r>
      <w:r w:rsidR="0048577C" w:rsidRPr="00C77E4E">
        <w:rPr>
          <w:rFonts w:ascii="Lato" w:eastAsia="Times New Roman" w:hAnsi="Lato"/>
          <w:b/>
          <w:bCs/>
          <w:color w:val="000000" w:themeColor="text1"/>
          <w:lang w:val="ro-RO" w:eastAsia="en-US"/>
        </w:rPr>
        <w:t>4</w:t>
      </w:r>
      <w:r w:rsidR="00D60FD3" w:rsidRPr="00C77E4E">
        <w:rPr>
          <w:rFonts w:ascii="Lato" w:eastAsia="Times New Roman" w:hAnsi="Lato"/>
          <w:b/>
          <w:bCs/>
          <w:color w:val="000000" w:themeColor="text1"/>
          <w:lang w:val="ro-RO" w:eastAsia="en-US"/>
        </w:rPr>
        <w:t>.</w:t>
      </w:r>
      <w:r w:rsidR="00D60FD3" w:rsidRPr="00C77E4E">
        <w:rPr>
          <w:rFonts w:ascii="Lato" w:eastAsia="Times New Roman" w:hAnsi="Lato"/>
          <w:color w:val="000000" w:themeColor="text1"/>
          <w:lang w:val="ro-RO" w:eastAsia="en-US"/>
        </w:rPr>
        <w:t xml:space="preserve"> În termen de 30 de zile calendaristice de la lansarea proiectului/programului de asistenţă externă, instituţia beneficiară primară asigură înregistrarea proiectelor/programelor în AMP.</w:t>
      </w:r>
      <w:r w:rsidR="006D4846" w:rsidRPr="00C77E4E">
        <w:rPr>
          <w:rFonts w:ascii="Lato" w:eastAsia="Times New Roman" w:hAnsi="Lato"/>
          <w:color w:val="000000" w:themeColor="text1"/>
          <w:lang w:val="ro-RO" w:eastAsia="en-US"/>
        </w:rPr>
        <w:t xml:space="preserve"> </w:t>
      </w:r>
      <w:r w:rsidR="00717BB2" w:rsidRPr="00C77E4E">
        <w:rPr>
          <w:rFonts w:ascii="Lato" w:eastAsia="Times New Roman" w:hAnsi="Lato"/>
          <w:color w:val="000000" w:themeColor="text1"/>
          <w:lang w:val="ro-RO" w:eastAsia="en-US"/>
        </w:rPr>
        <w:t>Înregistrarea tehnică a proiectelor şi activităţilor intermediare în cadrul AMP se face conform documentelor tehnice ale AMP – Planul de gestiune a datelor pentru Platforma de gestionare a asistenţei externe şi Manualul utilizatorului pentru Platforma de gestionare a asistenţei externe.</w:t>
      </w:r>
    </w:p>
    <w:p w14:paraId="1F62CB4C" w14:textId="77777777" w:rsidR="00251933" w:rsidRDefault="002C3DFF" w:rsidP="00ED041E">
      <w:pPr>
        <w:ind w:firstLine="567"/>
        <w:jc w:val="both"/>
        <w:rPr>
          <w:rFonts w:ascii="Arial" w:hAnsi="Arial" w:cs="Arial"/>
          <w:lang w:val="ro-RO"/>
        </w:rPr>
      </w:pPr>
      <w:r w:rsidRPr="00251933">
        <w:rPr>
          <w:rFonts w:ascii="Lato" w:eastAsia="Times New Roman" w:hAnsi="Lato"/>
          <w:b/>
          <w:color w:val="000000" w:themeColor="text1"/>
          <w:lang w:val="ro-RO" w:eastAsia="en-US"/>
        </w:rPr>
        <w:t>25.</w:t>
      </w:r>
      <w:r>
        <w:rPr>
          <w:rFonts w:ascii="Lato" w:eastAsia="Times New Roman" w:hAnsi="Lato"/>
          <w:color w:val="000000" w:themeColor="text1"/>
          <w:lang w:val="ro-RO" w:eastAsia="en-US"/>
        </w:rPr>
        <w:t xml:space="preserve"> Acordarea facilităților fiscale și vamale și aplicarea cotei zero a TVA la livrările de mărfuri și servicii efectuate pe teritoriul țării</w:t>
      </w:r>
      <w:r w:rsidR="00251933">
        <w:rPr>
          <w:rFonts w:ascii="Lato" w:eastAsia="Times New Roman" w:hAnsi="Lato"/>
          <w:color w:val="000000" w:themeColor="text1"/>
          <w:lang w:val="ro-RO" w:eastAsia="en-US"/>
        </w:rPr>
        <w:t xml:space="preserve"> pentru proiectele de asistență externă se efectuează în conformitate cu prevederile </w:t>
      </w:r>
      <w:r w:rsidR="00717BB2" w:rsidRPr="00C77E4E" w:rsidDel="00657134">
        <w:rPr>
          <w:rFonts w:ascii="Lato" w:eastAsia="Times New Roman" w:hAnsi="Lato"/>
          <w:color w:val="000000" w:themeColor="text1"/>
          <w:lang w:val="ro-RO" w:eastAsia="en-US"/>
        </w:rPr>
        <w:t xml:space="preserve"> </w:t>
      </w:r>
      <w:r w:rsidR="00251933">
        <w:rPr>
          <w:rFonts w:ascii="Lato" w:eastAsia="Times New Roman" w:hAnsi="Lato"/>
          <w:color w:val="000000" w:themeColor="text1"/>
          <w:lang w:val="ro-RO" w:eastAsia="en-US"/>
        </w:rPr>
        <w:t xml:space="preserve">Codului Fiscal </w:t>
      </w:r>
      <w:r w:rsidR="00251933" w:rsidRPr="00251933">
        <w:rPr>
          <w:rFonts w:ascii="Arial" w:hAnsi="Arial" w:cs="Arial"/>
          <w:lang w:val="ro-RO"/>
        </w:rPr>
        <w:t>nr.1163-XIII din 24 aprilie 1997 și Hotărârii Guvernului nr.</w:t>
      </w:r>
      <w:r w:rsidR="00251933">
        <w:rPr>
          <w:rFonts w:ascii="Arial" w:hAnsi="Arial" w:cs="Arial"/>
          <w:lang w:val="ro-RO"/>
        </w:rPr>
        <w:t>246 din 08.04.2010.</w:t>
      </w:r>
    </w:p>
    <w:p w14:paraId="55354752" w14:textId="2C1DF315" w:rsidR="00BC2DBD" w:rsidRPr="00251933" w:rsidRDefault="00BC2DBD" w:rsidP="00ED041E">
      <w:pPr>
        <w:ind w:firstLine="567"/>
        <w:jc w:val="both"/>
        <w:rPr>
          <w:rFonts w:ascii="Lato" w:eastAsia="Times New Roman" w:hAnsi="Lato"/>
          <w:color w:val="000000" w:themeColor="text1"/>
          <w:lang w:val="en-US" w:eastAsia="en-US"/>
        </w:rPr>
      </w:pPr>
    </w:p>
    <w:p w14:paraId="57205A0F" w14:textId="016F3658" w:rsidR="00C85E71" w:rsidRPr="00C77E4E" w:rsidRDefault="00D60FD3" w:rsidP="00A33921">
      <w:pPr>
        <w:ind w:firstLine="567"/>
        <w:jc w:val="both"/>
        <w:rPr>
          <w:rFonts w:ascii="Lato" w:eastAsia="Times New Roman" w:hAnsi="Lato"/>
          <w:b/>
          <w:bCs/>
          <w:color w:val="000000" w:themeColor="text1"/>
          <w:lang w:val="ro-RO" w:eastAsia="en-US"/>
        </w:rPr>
      </w:pPr>
      <w:r w:rsidRPr="00C77E4E">
        <w:rPr>
          <w:rFonts w:ascii="Lato" w:eastAsia="Times New Roman" w:hAnsi="Lato"/>
          <w:color w:val="000000" w:themeColor="text1"/>
          <w:lang w:val="ro-RO" w:eastAsia="en-US"/>
        </w:rPr>
        <w:t> </w:t>
      </w:r>
    </w:p>
    <w:p w14:paraId="6508B907" w14:textId="5E6155AB" w:rsidR="00BC2DBD" w:rsidRPr="00C77E4E" w:rsidRDefault="00D60FD3" w:rsidP="00BC2DBD">
      <w:pPr>
        <w:jc w:val="center"/>
        <w:rPr>
          <w:rFonts w:ascii="Lato" w:eastAsia="Times New Roman" w:hAnsi="Lato"/>
          <w:b/>
          <w:bCs/>
          <w:color w:val="000000" w:themeColor="text1"/>
          <w:lang w:val="ro-RO" w:eastAsia="en-US"/>
        </w:rPr>
      </w:pPr>
      <w:r w:rsidRPr="00C77E4E">
        <w:rPr>
          <w:rFonts w:ascii="Lato" w:eastAsia="Times New Roman" w:hAnsi="Lato"/>
          <w:b/>
          <w:bCs/>
          <w:color w:val="000000" w:themeColor="text1"/>
          <w:lang w:val="ro-RO" w:eastAsia="en-US"/>
        </w:rPr>
        <w:t>Monitorizarea şi evaluarea</w:t>
      </w:r>
    </w:p>
    <w:p w14:paraId="1AAF2B92" w14:textId="7A82D87F" w:rsidR="00C865B2" w:rsidRPr="00C77E4E" w:rsidRDefault="00C865B2" w:rsidP="008C10E2">
      <w:pPr>
        <w:tabs>
          <w:tab w:val="left" w:pos="567"/>
        </w:tabs>
        <w:jc w:val="both"/>
        <w:rPr>
          <w:rFonts w:ascii="Lato" w:eastAsia="Times New Roman" w:hAnsi="Lato"/>
          <w:b/>
          <w:bCs/>
          <w:lang w:val="ro-RO"/>
        </w:rPr>
      </w:pPr>
      <w:r w:rsidRPr="00C77E4E">
        <w:rPr>
          <w:rFonts w:ascii="Lato" w:eastAsia="Times New Roman" w:hAnsi="Lato"/>
          <w:b/>
          <w:bCs/>
          <w:color w:val="000000" w:themeColor="text1"/>
          <w:lang w:val="ro-RO" w:eastAsia="en-US"/>
        </w:rPr>
        <w:tab/>
      </w:r>
      <w:r w:rsidR="000377C8" w:rsidRPr="00C77E4E">
        <w:rPr>
          <w:rFonts w:ascii="Lato" w:eastAsia="Times New Roman" w:hAnsi="Lato"/>
          <w:b/>
          <w:bCs/>
          <w:color w:val="000000" w:themeColor="text1"/>
          <w:lang w:val="ro-RO" w:eastAsia="en-US"/>
        </w:rPr>
        <w:t>2</w:t>
      </w:r>
      <w:r w:rsidR="00251933">
        <w:rPr>
          <w:rFonts w:ascii="Lato" w:eastAsia="Times New Roman" w:hAnsi="Lato"/>
          <w:b/>
          <w:bCs/>
          <w:color w:val="000000" w:themeColor="text1"/>
          <w:lang w:val="ro-RO" w:eastAsia="en-US"/>
        </w:rPr>
        <w:t>6</w:t>
      </w:r>
      <w:r w:rsidR="00D60FD3" w:rsidRPr="00C77E4E">
        <w:rPr>
          <w:rFonts w:ascii="Lato" w:eastAsia="Times New Roman" w:hAnsi="Lato"/>
          <w:b/>
          <w:bCs/>
          <w:color w:val="000000" w:themeColor="text1"/>
          <w:lang w:val="ro-RO" w:eastAsia="en-US"/>
        </w:rPr>
        <w:t>.</w:t>
      </w:r>
      <w:r w:rsidR="00647307" w:rsidRPr="00C77E4E">
        <w:rPr>
          <w:rFonts w:ascii="Lato" w:eastAsia="Times New Roman" w:hAnsi="Lato"/>
          <w:b/>
          <w:bCs/>
          <w:color w:val="000000" w:themeColor="text1"/>
          <w:lang w:val="ro-RO" w:eastAsia="en-US"/>
        </w:rPr>
        <w:t xml:space="preserve"> </w:t>
      </w:r>
      <w:r w:rsidR="00B75A69" w:rsidRPr="00C77E4E">
        <w:rPr>
          <w:rFonts w:ascii="Lato" w:eastAsia="Times New Roman" w:hAnsi="Lato"/>
          <w:bCs/>
          <w:lang w:val="ro-RO"/>
        </w:rPr>
        <w:t>A</w:t>
      </w:r>
      <w:r w:rsidR="00647307" w:rsidRPr="00C77E4E">
        <w:rPr>
          <w:rFonts w:ascii="Lato" w:eastAsia="Times New Roman" w:hAnsi="Lato"/>
          <w:bCs/>
          <w:lang w:val="ro-RO"/>
        </w:rPr>
        <w:t>utoritățile naţionale de coordonare a asistenţei externe</w:t>
      </w:r>
      <w:r w:rsidRPr="00C77E4E">
        <w:rPr>
          <w:rFonts w:ascii="Lato" w:eastAsia="Times New Roman" w:hAnsi="Lato"/>
          <w:bCs/>
          <w:lang w:val="ro-RO"/>
        </w:rPr>
        <w:t>, asigură coordonarea și buna funcționare a sistemului național de monitorizare și evaluare a asistenței externe;</w:t>
      </w:r>
    </w:p>
    <w:p w14:paraId="4D273457" w14:textId="0A810BEA" w:rsidR="00BC2DBD" w:rsidRPr="00C77E4E" w:rsidRDefault="000377C8" w:rsidP="00ED041E">
      <w:pPr>
        <w:ind w:firstLine="567"/>
        <w:jc w:val="both"/>
        <w:rPr>
          <w:rFonts w:ascii="Lato" w:eastAsia="Times New Roman" w:hAnsi="Lato"/>
          <w:color w:val="000000" w:themeColor="text1"/>
          <w:lang w:val="ro-RO" w:eastAsia="en-US"/>
        </w:rPr>
      </w:pPr>
      <w:r w:rsidRPr="00C77E4E">
        <w:rPr>
          <w:rFonts w:ascii="Lato" w:eastAsia="Times New Roman" w:hAnsi="Lato"/>
          <w:b/>
          <w:color w:val="000000" w:themeColor="text1"/>
          <w:lang w:val="ro-RO" w:eastAsia="en-US"/>
        </w:rPr>
        <w:t>2</w:t>
      </w:r>
      <w:r w:rsidR="00251933">
        <w:rPr>
          <w:rFonts w:ascii="Lato" w:eastAsia="Times New Roman" w:hAnsi="Lato"/>
          <w:b/>
          <w:color w:val="000000" w:themeColor="text1"/>
          <w:lang w:val="ro-RO" w:eastAsia="en-US"/>
        </w:rPr>
        <w:t>7</w:t>
      </w:r>
      <w:r w:rsidR="00C865B2" w:rsidRPr="00C77E4E">
        <w:rPr>
          <w:rFonts w:ascii="Lato" w:eastAsia="Times New Roman" w:hAnsi="Lato"/>
          <w:color w:val="000000" w:themeColor="text1"/>
          <w:lang w:val="ro-RO" w:eastAsia="en-US"/>
        </w:rPr>
        <w:t xml:space="preserve">. </w:t>
      </w:r>
      <w:r w:rsidR="00D60FD3" w:rsidRPr="00C77E4E">
        <w:rPr>
          <w:rFonts w:ascii="Lato" w:eastAsia="Times New Roman" w:hAnsi="Lato"/>
          <w:color w:val="000000" w:themeColor="text1"/>
          <w:lang w:val="ro-RO" w:eastAsia="en-US"/>
        </w:rPr>
        <w:t>Implementarea proiectelor</w:t>
      </w:r>
      <w:r w:rsidR="00F5474B" w:rsidRPr="00C77E4E">
        <w:rPr>
          <w:rFonts w:ascii="Lato" w:eastAsia="Times New Roman" w:hAnsi="Lato"/>
          <w:color w:val="000000" w:themeColor="text1"/>
          <w:lang w:val="ro-RO" w:eastAsia="en-US"/>
        </w:rPr>
        <w:t>/</w:t>
      </w:r>
      <w:r w:rsidR="00D60FD3" w:rsidRPr="00C77E4E">
        <w:rPr>
          <w:rFonts w:ascii="Lato" w:eastAsia="Times New Roman" w:hAnsi="Lato"/>
          <w:color w:val="000000" w:themeColor="text1"/>
          <w:lang w:val="ro-RO" w:eastAsia="en-US"/>
        </w:rPr>
        <w:t>programelor de asistenţă externă</w:t>
      </w:r>
      <w:r w:rsidR="00F5474B" w:rsidRPr="00C77E4E">
        <w:rPr>
          <w:rFonts w:ascii="Lato" w:eastAsia="Times New Roman" w:hAnsi="Lato"/>
          <w:color w:val="000000" w:themeColor="text1"/>
          <w:lang w:val="ro-RO" w:eastAsia="en-US"/>
        </w:rPr>
        <w:t>, în scopul evaluării relevanţei, eficienţei, eficacităţii, impactului şi durabilităţii acestora,</w:t>
      </w:r>
      <w:r w:rsidR="00D60FD3" w:rsidRPr="00C77E4E">
        <w:rPr>
          <w:rFonts w:ascii="Lato" w:eastAsia="Times New Roman" w:hAnsi="Lato"/>
          <w:color w:val="000000" w:themeColor="text1"/>
          <w:lang w:val="ro-RO" w:eastAsia="en-US"/>
        </w:rPr>
        <w:t xml:space="preserve"> </w:t>
      </w:r>
      <w:r w:rsidR="00C865B2" w:rsidRPr="00C77E4E">
        <w:rPr>
          <w:rFonts w:ascii="Lato" w:eastAsia="Times New Roman" w:hAnsi="Lato"/>
          <w:color w:val="000000" w:themeColor="text1"/>
          <w:lang w:val="ro-RO" w:eastAsia="en-US"/>
        </w:rPr>
        <w:t>este</w:t>
      </w:r>
      <w:r w:rsidR="00D60FD3" w:rsidRPr="00C77E4E">
        <w:rPr>
          <w:rFonts w:ascii="Lato" w:eastAsia="Times New Roman" w:hAnsi="Lato"/>
          <w:color w:val="000000" w:themeColor="text1"/>
          <w:lang w:val="ro-RO" w:eastAsia="en-US"/>
        </w:rPr>
        <w:t xml:space="preserve"> monitorizat</w:t>
      </w:r>
      <w:r w:rsidR="00C865B2" w:rsidRPr="00C77E4E">
        <w:rPr>
          <w:rFonts w:ascii="Lato" w:eastAsia="Times New Roman" w:hAnsi="Lato"/>
          <w:color w:val="000000" w:themeColor="text1"/>
          <w:lang w:val="ro-RO" w:eastAsia="en-US"/>
        </w:rPr>
        <w:t>ă</w:t>
      </w:r>
      <w:r w:rsidR="00D60FD3" w:rsidRPr="00C77E4E">
        <w:rPr>
          <w:rFonts w:ascii="Lato" w:eastAsia="Times New Roman" w:hAnsi="Lato"/>
          <w:color w:val="000000" w:themeColor="text1"/>
          <w:lang w:val="ro-RO" w:eastAsia="en-US"/>
        </w:rPr>
        <w:t xml:space="preserve"> şi evaluat</w:t>
      </w:r>
      <w:r w:rsidR="00C865B2" w:rsidRPr="00C77E4E">
        <w:rPr>
          <w:rFonts w:ascii="Lato" w:eastAsia="Times New Roman" w:hAnsi="Lato"/>
          <w:color w:val="000000" w:themeColor="text1"/>
          <w:lang w:val="ro-RO" w:eastAsia="en-US"/>
        </w:rPr>
        <w:t>ă</w:t>
      </w:r>
      <w:r w:rsidR="00D60FD3" w:rsidRPr="00C77E4E">
        <w:rPr>
          <w:rFonts w:ascii="Lato" w:eastAsia="Times New Roman" w:hAnsi="Lato"/>
          <w:color w:val="000000" w:themeColor="text1"/>
          <w:lang w:val="ro-RO" w:eastAsia="en-US"/>
        </w:rPr>
        <w:t xml:space="preserve"> prin intermediul</w:t>
      </w:r>
      <w:r w:rsidR="00F5474B" w:rsidRPr="00C77E4E">
        <w:rPr>
          <w:rFonts w:ascii="Lato" w:eastAsia="Times New Roman" w:hAnsi="Lato"/>
          <w:color w:val="000000" w:themeColor="text1"/>
          <w:lang w:val="ro-RO" w:eastAsia="en-US"/>
        </w:rPr>
        <w:t xml:space="preserve"> documentaţiei standard prezentată în anexa nr.2 la prezentul Regulament</w:t>
      </w:r>
      <w:r w:rsidR="001612D3" w:rsidRPr="00C77E4E">
        <w:rPr>
          <w:rFonts w:ascii="Lato" w:eastAsia="Times New Roman" w:hAnsi="Lato"/>
          <w:color w:val="000000" w:themeColor="text1"/>
          <w:lang w:val="ro-RO" w:eastAsia="en-US"/>
        </w:rPr>
        <w:t>.</w:t>
      </w:r>
    </w:p>
    <w:p w14:paraId="4243CF69" w14:textId="5BC6B823" w:rsidR="00BC2DBD" w:rsidRPr="00C77E4E" w:rsidRDefault="000377C8">
      <w:pPr>
        <w:ind w:firstLine="567"/>
        <w:jc w:val="both"/>
        <w:rPr>
          <w:rFonts w:ascii="Lato" w:eastAsia="Times New Roman" w:hAnsi="Lato"/>
          <w:color w:val="000000" w:themeColor="text1"/>
          <w:lang w:val="ro-RO" w:eastAsia="en-US"/>
        </w:rPr>
      </w:pPr>
      <w:r w:rsidRPr="00C77E4E">
        <w:rPr>
          <w:rFonts w:ascii="Lato" w:eastAsia="Times New Roman" w:hAnsi="Lato"/>
          <w:b/>
          <w:color w:val="000000" w:themeColor="text1"/>
          <w:lang w:val="ro-RO" w:eastAsia="en-US"/>
        </w:rPr>
        <w:t>2</w:t>
      </w:r>
      <w:r w:rsidR="00251933">
        <w:rPr>
          <w:rFonts w:ascii="Lato" w:eastAsia="Times New Roman" w:hAnsi="Lato"/>
          <w:b/>
          <w:color w:val="000000" w:themeColor="text1"/>
          <w:lang w:val="ro-RO" w:eastAsia="en-US"/>
        </w:rPr>
        <w:t>8</w:t>
      </w:r>
      <w:r w:rsidR="004C4164" w:rsidRPr="00C77E4E">
        <w:rPr>
          <w:rFonts w:ascii="Lato" w:eastAsia="Times New Roman" w:hAnsi="Lato"/>
          <w:b/>
          <w:color w:val="000000" w:themeColor="text1"/>
          <w:lang w:val="ro-RO" w:eastAsia="en-US"/>
        </w:rPr>
        <w:t>.</w:t>
      </w:r>
      <w:r w:rsidR="004C4164" w:rsidRPr="00C77E4E">
        <w:rPr>
          <w:rFonts w:ascii="Lato" w:eastAsia="Times New Roman" w:hAnsi="Lato"/>
          <w:color w:val="000000" w:themeColor="text1"/>
          <w:lang w:val="ro-RO" w:eastAsia="en-US"/>
        </w:rPr>
        <w:t xml:space="preserve"> La necesitate, autoritățile naţionale de coordonare</w:t>
      </w:r>
      <w:r w:rsidR="00C952EA" w:rsidRPr="00C77E4E">
        <w:rPr>
          <w:rFonts w:ascii="Lato" w:eastAsia="Times New Roman" w:hAnsi="Lato"/>
          <w:color w:val="000000" w:themeColor="text1"/>
          <w:lang w:val="ro-RO" w:eastAsia="en-US"/>
        </w:rPr>
        <w:t xml:space="preserve"> și management</w:t>
      </w:r>
      <w:r w:rsidR="004C4164" w:rsidRPr="00C77E4E">
        <w:rPr>
          <w:rFonts w:ascii="Lato" w:eastAsia="Times New Roman" w:hAnsi="Lato"/>
          <w:color w:val="000000" w:themeColor="text1"/>
          <w:lang w:val="ro-RO" w:eastAsia="en-US"/>
        </w:rPr>
        <w:t xml:space="preserve"> a asistenței externe</w:t>
      </w:r>
      <w:r w:rsidR="004C4164" w:rsidRPr="00C77E4E" w:rsidDel="00C865B2">
        <w:rPr>
          <w:rFonts w:ascii="Lato" w:eastAsia="Times New Roman" w:hAnsi="Lato"/>
          <w:color w:val="000000" w:themeColor="text1"/>
          <w:lang w:val="ro-RO" w:eastAsia="en-US"/>
        </w:rPr>
        <w:t xml:space="preserve"> </w:t>
      </w:r>
      <w:r w:rsidR="004C4164" w:rsidRPr="00C77E4E">
        <w:rPr>
          <w:rFonts w:ascii="Lato" w:eastAsia="Times New Roman" w:hAnsi="Lato"/>
          <w:color w:val="000000" w:themeColor="text1"/>
          <w:lang w:val="ro-RO" w:eastAsia="en-US"/>
        </w:rPr>
        <w:t>pot solicita rapoarte de evaluare intermediare pentru o perioadă determinată</w:t>
      </w:r>
      <w:r w:rsidR="00C125F0" w:rsidRPr="00C77E4E">
        <w:rPr>
          <w:rFonts w:ascii="Lato" w:eastAsia="Times New Roman" w:hAnsi="Lato"/>
          <w:color w:val="000000" w:themeColor="text1"/>
          <w:lang w:val="ro-RO" w:eastAsia="en-US"/>
        </w:rPr>
        <w:t>.</w:t>
      </w:r>
    </w:p>
    <w:p w14:paraId="3E78BA86" w14:textId="0FB09BF2" w:rsidR="00F5474B" w:rsidRPr="00C77E4E" w:rsidRDefault="000377C8" w:rsidP="00BC2DBD">
      <w:pPr>
        <w:ind w:firstLine="567"/>
        <w:jc w:val="both"/>
        <w:rPr>
          <w:rFonts w:ascii="Lato" w:eastAsia="Times New Roman" w:hAnsi="Lato"/>
          <w:color w:val="000000" w:themeColor="text1"/>
          <w:lang w:val="ro-RO" w:eastAsia="en-US"/>
        </w:rPr>
      </w:pPr>
      <w:r w:rsidRPr="00C77E4E">
        <w:rPr>
          <w:rFonts w:ascii="Lato" w:eastAsia="Times New Roman" w:hAnsi="Lato"/>
          <w:b/>
          <w:color w:val="000000" w:themeColor="text1"/>
          <w:lang w:val="ro-RO" w:eastAsia="en-US"/>
        </w:rPr>
        <w:t>2</w:t>
      </w:r>
      <w:r w:rsidR="00251933">
        <w:rPr>
          <w:rFonts w:ascii="Lato" w:eastAsia="Times New Roman" w:hAnsi="Lato"/>
          <w:b/>
          <w:color w:val="000000" w:themeColor="text1"/>
          <w:lang w:val="ro-RO" w:eastAsia="en-US"/>
        </w:rPr>
        <w:t>9</w:t>
      </w:r>
      <w:r w:rsidR="00F5474B" w:rsidRPr="00C77E4E">
        <w:rPr>
          <w:rFonts w:ascii="Lato" w:eastAsia="Times New Roman" w:hAnsi="Lato"/>
          <w:color w:val="000000" w:themeColor="text1"/>
          <w:lang w:val="ro-RO" w:eastAsia="en-US"/>
        </w:rPr>
        <w:t>.</w:t>
      </w:r>
      <w:r w:rsidR="00D60FD3" w:rsidRPr="00C77E4E">
        <w:rPr>
          <w:rFonts w:ascii="Lato" w:eastAsia="Times New Roman" w:hAnsi="Lato"/>
          <w:color w:val="000000" w:themeColor="text1"/>
          <w:lang w:val="ro-RO" w:eastAsia="en-US"/>
        </w:rPr>
        <w:t xml:space="preserve"> </w:t>
      </w:r>
      <w:r w:rsidR="00F5474B" w:rsidRPr="00C77E4E">
        <w:rPr>
          <w:rFonts w:ascii="Lato" w:eastAsia="Times New Roman" w:hAnsi="Lato"/>
          <w:color w:val="000000" w:themeColor="text1"/>
          <w:lang w:val="ro-RO" w:eastAsia="en-US"/>
        </w:rPr>
        <w:t>La necesitate, monitorizarea și evaluarea implementării proiectelor/programelor de asistenţă externă, este asigurată inclusiv prin:</w:t>
      </w:r>
    </w:p>
    <w:p w14:paraId="3898762E" w14:textId="77777777" w:rsidR="00F5474B" w:rsidRPr="00C77E4E" w:rsidRDefault="00F5474B"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 xml:space="preserve">a) </w:t>
      </w:r>
      <w:r w:rsidR="00D60FD3" w:rsidRPr="00C77E4E">
        <w:rPr>
          <w:rFonts w:ascii="Lato" w:eastAsia="Times New Roman" w:hAnsi="Lato"/>
          <w:color w:val="000000" w:themeColor="text1"/>
          <w:lang w:val="ro-RO" w:eastAsia="en-US"/>
        </w:rPr>
        <w:t>intervievarea instituţiilor beneficiare</w:t>
      </w:r>
      <w:r w:rsidR="00F001A8" w:rsidRPr="00C77E4E">
        <w:rPr>
          <w:rFonts w:ascii="Lato" w:eastAsia="Times New Roman" w:hAnsi="Lato"/>
          <w:color w:val="000000" w:themeColor="text1"/>
          <w:lang w:val="ro-RO" w:eastAsia="en-US"/>
        </w:rPr>
        <w:t xml:space="preserve"> </w:t>
      </w:r>
      <w:r w:rsidR="00D60FD3" w:rsidRPr="00C77E4E">
        <w:rPr>
          <w:rFonts w:ascii="Lato" w:eastAsia="Times New Roman" w:hAnsi="Lato"/>
          <w:color w:val="000000" w:themeColor="text1"/>
          <w:lang w:val="ro-RO" w:eastAsia="en-US"/>
        </w:rPr>
        <w:t xml:space="preserve">şi </w:t>
      </w:r>
      <w:r w:rsidR="00F001A8" w:rsidRPr="00C77E4E">
        <w:rPr>
          <w:rFonts w:ascii="Lato" w:eastAsia="Times New Roman" w:hAnsi="Lato"/>
          <w:color w:val="000000" w:themeColor="text1"/>
          <w:lang w:val="ro-RO" w:eastAsia="en-US"/>
        </w:rPr>
        <w:t xml:space="preserve">a </w:t>
      </w:r>
      <w:r w:rsidR="00D60FD3" w:rsidRPr="00C77E4E">
        <w:rPr>
          <w:rFonts w:ascii="Lato" w:eastAsia="Times New Roman" w:hAnsi="Lato"/>
          <w:color w:val="000000" w:themeColor="text1"/>
          <w:lang w:val="ro-RO" w:eastAsia="en-US"/>
        </w:rPr>
        <w:t>contractorului</w:t>
      </w:r>
      <w:r w:rsidRPr="00C77E4E">
        <w:rPr>
          <w:rFonts w:ascii="Lato" w:eastAsia="Times New Roman" w:hAnsi="Lato"/>
          <w:color w:val="000000" w:themeColor="text1"/>
          <w:lang w:val="ro-RO" w:eastAsia="en-US"/>
        </w:rPr>
        <w:t>;</w:t>
      </w:r>
    </w:p>
    <w:p w14:paraId="4BFA91D6" w14:textId="77777777" w:rsidR="00F001A8" w:rsidRPr="00C77E4E" w:rsidRDefault="00F5474B"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b) vizite la locul implementării proiectului/programului</w:t>
      </w:r>
      <w:r w:rsidR="00F001A8" w:rsidRPr="00C77E4E">
        <w:rPr>
          <w:rFonts w:ascii="Lato" w:eastAsia="Times New Roman" w:hAnsi="Lato"/>
          <w:color w:val="000000" w:themeColor="text1"/>
          <w:lang w:val="ro-RO" w:eastAsia="en-US"/>
        </w:rPr>
        <w:t xml:space="preserve"> de asistenţă externă;</w:t>
      </w:r>
    </w:p>
    <w:p w14:paraId="69DD909D" w14:textId="2C895AB9" w:rsidR="00AF51F2" w:rsidRPr="00C77E4E" w:rsidRDefault="00F001A8"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 xml:space="preserve">c) desfășurarea sondajelor de opinie </w:t>
      </w:r>
      <w:r w:rsidR="00DF4FAB" w:rsidRPr="00C77E4E">
        <w:rPr>
          <w:rFonts w:ascii="Lato" w:eastAsia="Times New Roman" w:hAnsi="Lato"/>
          <w:color w:val="000000" w:themeColor="text1"/>
          <w:lang w:val="ro-RO" w:eastAsia="en-US"/>
        </w:rPr>
        <w:t xml:space="preserve">în cadrul </w:t>
      </w:r>
      <w:r w:rsidRPr="00C77E4E">
        <w:rPr>
          <w:rFonts w:ascii="Lato" w:eastAsia="Times New Roman" w:hAnsi="Lato"/>
          <w:color w:val="000000" w:themeColor="text1"/>
          <w:lang w:val="ro-RO" w:eastAsia="en-US"/>
        </w:rPr>
        <w:t>societății civile privind impactul proiectelor/programelor de asistență externă finalizate</w:t>
      </w:r>
      <w:r w:rsidR="00AF51F2" w:rsidRPr="00C77E4E">
        <w:rPr>
          <w:rFonts w:ascii="Lato" w:eastAsia="Times New Roman" w:hAnsi="Lato"/>
          <w:color w:val="000000" w:themeColor="text1"/>
          <w:lang w:val="ro-RO" w:eastAsia="en-US"/>
        </w:rPr>
        <w:t>;</w:t>
      </w:r>
    </w:p>
    <w:p w14:paraId="66B99163" w14:textId="2C6A3CF5" w:rsidR="00BC2DBD" w:rsidRPr="00C77E4E" w:rsidRDefault="00AF51F2" w:rsidP="00BC2DBD">
      <w:pPr>
        <w:ind w:firstLine="567"/>
        <w:jc w:val="both"/>
        <w:rPr>
          <w:rFonts w:ascii="Lato" w:eastAsia="Times New Roman" w:hAnsi="Lato"/>
          <w:color w:val="000000" w:themeColor="text1"/>
          <w:lang w:val="ro-RO" w:eastAsia="en-US"/>
        </w:rPr>
      </w:pPr>
      <w:r w:rsidRPr="00C77E4E">
        <w:rPr>
          <w:rFonts w:ascii="Lato" w:eastAsia="Times New Roman" w:hAnsi="Lato"/>
          <w:color w:val="000000" w:themeColor="text1"/>
          <w:lang w:val="ro-RO" w:eastAsia="en-US"/>
        </w:rPr>
        <w:t xml:space="preserve">d) controale tematice efectuate de către </w:t>
      </w:r>
      <w:r w:rsidRPr="002C3DFF">
        <w:rPr>
          <w:rFonts w:ascii="Lato" w:eastAsia="Times New Roman" w:hAnsi="Lato"/>
          <w:lang w:val="ro-RO" w:eastAsia="en-US"/>
        </w:rPr>
        <w:t>Inspecția Financiară</w:t>
      </w:r>
      <w:r w:rsidRPr="00C77E4E">
        <w:rPr>
          <w:rFonts w:ascii="Lato" w:eastAsia="Times New Roman" w:hAnsi="Lato"/>
          <w:color w:val="000000" w:themeColor="text1"/>
          <w:lang w:val="ro-RO" w:eastAsia="en-US"/>
        </w:rPr>
        <w:t>,</w:t>
      </w:r>
      <w:r w:rsidR="00F001A8" w:rsidRPr="00C77E4E">
        <w:rPr>
          <w:rFonts w:ascii="Lato" w:eastAsia="Times New Roman" w:hAnsi="Lato"/>
          <w:color w:val="000000" w:themeColor="text1"/>
          <w:lang w:val="ro-RO" w:eastAsia="en-US"/>
        </w:rPr>
        <w:t xml:space="preserve"> etc.</w:t>
      </w:r>
    </w:p>
    <w:p w14:paraId="780B6A37" w14:textId="608FF599" w:rsidR="00BC2DBD" w:rsidRPr="00C77E4E" w:rsidRDefault="00251933" w:rsidP="00BC2DBD">
      <w:pPr>
        <w:ind w:firstLine="567"/>
        <w:jc w:val="both"/>
        <w:rPr>
          <w:rFonts w:ascii="Lato" w:eastAsia="Times New Roman" w:hAnsi="Lato"/>
          <w:color w:val="000000" w:themeColor="text1"/>
          <w:lang w:val="ro-RO" w:eastAsia="en-US"/>
        </w:rPr>
      </w:pPr>
      <w:r>
        <w:rPr>
          <w:rFonts w:ascii="Lato" w:eastAsia="Times New Roman" w:hAnsi="Lato"/>
          <w:b/>
          <w:bCs/>
          <w:color w:val="000000" w:themeColor="text1"/>
          <w:lang w:val="ro-RO" w:eastAsia="en-US"/>
        </w:rPr>
        <w:t>30</w:t>
      </w:r>
      <w:r w:rsidR="00D60FD3" w:rsidRPr="00C77E4E">
        <w:rPr>
          <w:rFonts w:ascii="Lato" w:eastAsia="Times New Roman" w:hAnsi="Lato"/>
          <w:b/>
          <w:bCs/>
          <w:color w:val="000000" w:themeColor="text1"/>
          <w:lang w:val="ro-RO" w:eastAsia="en-US"/>
        </w:rPr>
        <w:t>.</w:t>
      </w:r>
      <w:r w:rsidR="00D60FD3" w:rsidRPr="00C77E4E">
        <w:rPr>
          <w:rFonts w:ascii="Lato" w:eastAsia="Times New Roman" w:hAnsi="Lato"/>
          <w:color w:val="000000" w:themeColor="text1"/>
          <w:lang w:val="ro-RO" w:eastAsia="en-US"/>
        </w:rPr>
        <w:t xml:space="preserve"> Rapoartele de evaluare a proiectului/programului</w:t>
      </w:r>
      <w:r w:rsidR="007A5C04" w:rsidRPr="00C77E4E">
        <w:rPr>
          <w:rFonts w:ascii="Lato" w:eastAsia="Times New Roman" w:hAnsi="Lato"/>
          <w:color w:val="000000" w:themeColor="text1"/>
          <w:lang w:val="ro-RO" w:eastAsia="en-US"/>
        </w:rPr>
        <w:t xml:space="preserve"> de asistență externă</w:t>
      </w:r>
      <w:r w:rsidR="00D60FD3" w:rsidRPr="00C77E4E">
        <w:rPr>
          <w:rFonts w:ascii="Lato" w:eastAsia="Times New Roman" w:hAnsi="Lato"/>
          <w:color w:val="000000" w:themeColor="text1"/>
          <w:lang w:val="ro-RO" w:eastAsia="en-US"/>
        </w:rPr>
        <w:t xml:space="preserve"> diferă în funcţie de fazele proiectului:</w:t>
      </w:r>
    </w:p>
    <w:p w14:paraId="68F6A55B" w14:textId="02004603" w:rsidR="00BC2DBD" w:rsidRPr="00C77E4E" w:rsidRDefault="00D60FD3" w:rsidP="00BC2DBD">
      <w:pPr>
        <w:ind w:firstLine="567"/>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 xml:space="preserve">a) raportul </w:t>
      </w:r>
      <w:r w:rsidR="00F001A8" w:rsidRPr="00C77E4E">
        <w:rPr>
          <w:rFonts w:ascii="Lato" w:eastAsia="Times New Roman" w:hAnsi="Lato"/>
          <w:i/>
          <w:iCs/>
          <w:color w:val="000000" w:themeColor="text1"/>
          <w:lang w:val="ro-RO" w:eastAsia="en-US"/>
        </w:rPr>
        <w:t xml:space="preserve">anual </w:t>
      </w:r>
      <w:r w:rsidRPr="00C77E4E">
        <w:rPr>
          <w:rFonts w:ascii="Lato" w:eastAsia="Times New Roman" w:hAnsi="Lato"/>
          <w:i/>
          <w:iCs/>
          <w:color w:val="000000" w:themeColor="text1"/>
          <w:lang w:val="ro-RO" w:eastAsia="en-US"/>
        </w:rPr>
        <w:t xml:space="preserve">de evaluare </w:t>
      </w:r>
      <w:r w:rsidRPr="00C77E4E">
        <w:rPr>
          <w:rFonts w:ascii="Lato" w:eastAsia="Times New Roman" w:hAnsi="Lato"/>
          <w:color w:val="000000" w:themeColor="text1"/>
          <w:lang w:val="ro-RO" w:eastAsia="en-US"/>
        </w:rPr>
        <w:t>este elaborat pe parcursul primelor 2 luni ale anului calendaristic</w:t>
      </w:r>
      <w:r w:rsidR="007A5C04" w:rsidRPr="00C77E4E">
        <w:rPr>
          <w:rFonts w:ascii="Lato" w:eastAsia="Times New Roman" w:hAnsi="Lato"/>
          <w:color w:val="000000" w:themeColor="text1"/>
          <w:lang w:val="ro-RO" w:eastAsia="en-US"/>
        </w:rPr>
        <w:t>,</w:t>
      </w:r>
      <w:r w:rsidR="00F001A8" w:rsidRPr="00C77E4E">
        <w:rPr>
          <w:rFonts w:ascii="Lato" w:eastAsia="Times New Roman" w:hAnsi="Lato"/>
          <w:color w:val="000000" w:themeColor="text1"/>
          <w:lang w:val="ro-RO" w:eastAsia="en-US"/>
        </w:rPr>
        <w:t xml:space="preserve"> </w:t>
      </w:r>
      <w:r w:rsidR="00E404F7" w:rsidRPr="00C77E4E">
        <w:rPr>
          <w:rFonts w:ascii="Lato" w:eastAsia="Times New Roman" w:hAnsi="Lato"/>
          <w:color w:val="000000" w:themeColor="text1"/>
          <w:lang w:val="ro-RO" w:eastAsia="en-US"/>
        </w:rPr>
        <w:t>pentru perioada anului calendaristic anterior</w:t>
      </w:r>
      <w:r w:rsidRPr="00C77E4E">
        <w:rPr>
          <w:rFonts w:ascii="Lato" w:eastAsia="Times New Roman" w:hAnsi="Lato"/>
          <w:color w:val="000000" w:themeColor="text1"/>
          <w:lang w:val="ro-RO" w:eastAsia="en-US"/>
        </w:rPr>
        <w:t xml:space="preserve">. Raportul reflectă starea actuală de implementare a proiectului/programului şi stabileşte conformitatea implementării </w:t>
      </w:r>
      <w:r w:rsidR="00F001A8" w:rsidRPr="00C77E4E">
        <w:rPr>
          <w:rFonts w:ascii="Lato" w:eastAsia="Times New Roman" w:hAnsi="Lato"/>
          <w:color w:val="000000" w:themeColor="text1"/>
          <w:lang w:val="ro-RO" w:eastAsia="en-US"/>
        </w:rPr>
        <w:t xml:space="preserve">activităților </w:t>
      </w:r>
      <w:r w:rsidRPr="00C77E4E">
        <w:rPr>
          <w:rFonts w:ascii="Lato" w:eastAsia="Times New Roman" w:hAnsi="Lato"/>
          <w:color w:val="000000" w:themeColor="text1"/>
          <w:lang w:val="ro-RO" w:eastAsia="en-US"/>
        </w:rPr>
        <w:t>proiectului cu planul de lucru, înt</w:t>
      </w:r>
      <w:r w:rsidR="00E404F7" w:rsidRPr="00C77E4E">
        <w:rPr>
          <w:rFonts w:ascii="Lato" w:eastAsia="Times New Roman" w:hAnsi="Lato"/>
          <w:color w:val="000000" w:themeColor="text1"/>
          <w:lang w:val="ro-RO" w:eastAsia="en-US"/>
        </w:rPr>
        <w:t>â</w:t>
      </w:r>
      <w:r w:rsidRPr="00C77E4E">
        <w:rPr>
          <w:rFonts w:ascii="Lato" w:eastAsia="Times New Roman" w:hAnsi="Lato"/>
          <w:color w:val="000000" w:themeColor="text1"/>
          <w:lang w:val="ro-RO" w:eastAsia="en-US"/>
        </w:rPr>
        <w:t>rzierile şi conformitatea rezultatelor obţinute cu cele scontate etc.;</w:t>
      </w:r>
    </w:p>
    <w:p w14:paraId="59328B1E" w14:textId="77777777" w:rsidR="00BC2DBD" w:rsidRPr="00C77E4E" w:rsidRDefault="00D60FD3" w:rsidP="00BC2DBD">
      <w:pPr>
        <w:ind w:firstLine="567"/>
        <w:jc w:val="both"/>
        <w:rPr>
          <w:rFonts w:ascii="Lato" w:eastAsia="Times New Roman" w:hAnsi="Lato"/>
          <w:color w:val="000000" w:themeColor="text1"/>
          <w:lang w:val="ro-RO" w:eastAsia="en-US"/>
        </w:rPr>
      </w:pPr>
      <w:r w:rsidRPr="00C77E4E">
        <w:rPr>
          <w:rFonts w:ascii="Lato" w:eastAsia="Times New Roman" w:hAnsi="Lato"/>
          <w:i/>
          <w:iCs/>
          <w:color w:val="000000" w:themeColor="text1"/>
          <w:lang w:val="ro-RO" w:eastAsia="en-US"/>
        </w:rPr>
        <w:t>b) raportul final de evaluare</w:t>
      </w:r>
      <w:r w:rsidRPr="00C77E4E">
        <w:rPr>
          <w:rFonts w:ascii="Lato" w:eastAsia="Times New Roman" w:hAnsi="Lato"/>
          <w:color w:val="000000" w:themeColor="text1"/>
          <w:lang w:val="ro-RO" w:eastAsia="en-US"/>
        </w:rPr>
        <w:t xml:space="preserve"> este elaborat pe parcursul primelor 2 luni de la finalizarea proiectului sau din momentul stabilit în acordul</w:t>
      </w:r>
      <w:r w:rsidR="00B12637" w:rsidRPr="00C77E4E">
        <w:rPr>
          <w:rFonts w:ascii="Lato" w:eastAsia="Times New Roman" w:hAnsi="Lato"/>
          <w:color w:val="000000" w:themeColor="text1"/>
          <w:lang w:val="ro-RO" w:eastAsia="en-US"/>
        </w:rPr>
        <w:t xml:space="preserve"> de finanțare/grant</w:t>
      </w:r>
      <w:r w:rsidRPr="00C77E4E">
        <w:rPr>
          <w:rFonts w:ascii="Lato" w:eastAsia="Times New Roman" w:hAnsi="Lato"/>
          <w:color w:val="000000" w:themeColor="text1"/>
          <w:lang w:val="ro-RO" w:eastAsia="en-US"/>
        </w:rPr>
        <w:t>. Raportul trebuie să conţină un sumar al activităţilor efectuate, evaluarea rezultatelor şi obiectivelor atinse, stabilirea impactului şi durabilităţii care s</w:t>
      </w:r>
      <w:r w:rsidR="00B12637" w:rsidRPr="00C77E4E">
        <w:rPr>
          <w:rFonts w:ascii="Lato" w:eastAsia="Times New Roman" w:hAnsi="Lato"/>
          <w:color w:val="000000" w:themeColor="text1"/>
          <w:lang w:val="ro-RO" w:eastAsia="en-US"/>
        </w:rPr>
        <w:t>â</w:t>
      </w:r>
      <w:r w:rsidRPr="00C77E4E">
        <w:rPr>
          <w:rFonts w:ascii="Lato" w:eastAsia="Times New Roman" w:hAnsi="Lato"/>
          <w:color w:val="000000" w:themeColor="text1"/>
          <w:lang w:val="ro-RO" w:eastAsia="en-US"/>
        </w:rPr>
        <w:t>nt esenţiale pentru asigurarea continuităţii proiectului.</w:t>
      </w:r>
    </w:p>
    <w:p w14:paraId="030FEFCB" w14:textId="4163167A" w:rsidR="00BC2DBD" w:rsidRPr="00C77E4E" w:rsidRDefault="00251933" w:rsidP="00BC2DBD">
      <w:pPr>
        <w:ind w:firstLine="567"/>
        <w:jc w:val="both"/>
        <w:rPr>
          <w:rFonts w:ascii="Lato" w:eastAsia="Times New Roman" w:hAnsi="Lato"/>
          <w:color w:val="000000" w:themeColor="text1"/>
          <w:lang w:val="ro-RO" w:eastAsia="en-US"/>
        </w:rPr>
      </w:pPr>
      <w:r>
        <w:rPr>
          <w:rFonts w:ascii="Lato" w:eastAsia="Times New Roman" w:hAnsi="Lato"/>
          <w:b/>
          <w:bCs/>
          <w:color w:val="000000" w:themeColor="text1"/>
          <w:lang w:val="ro-RO" w:eastAsia="en-US"/>
        </w:rPr>
        <w:t>31</w:t>
      </w:r>
      <w:r w:rsidR="00D60FD3" w:rsidRPr="00C77E4E">
        <w:rPr>
          <w:rFonts w:ascii="Lato" w:eastAsia="Times New Roman" w:hAnsi="Lato"/>
          <w:b/>
          <w:bCs/>
          <w:color w:val="000000" w:themeColor="text1"/>
          <w:lang w:val="ro-RO" w:eastAsia="en-US"/>
        </w:rPr>
        <w:t>.</w:t>
      </w:r>
      <w:r w:rsidR="00D60FD3" w:rsidRPr="00C77E4E">
        <w:rPr>
          <w:rFonts w:ascii="Lato" w:eastAsia="Times New Roman" w:hAnsi="Lato"/>
          <w:color w:val="000000" w:themeColor="text1"/>
          <w:lang w:val="ro-RO" w:eastAsia="en-US"/>
        </w:rPr>
        <w:t xml:space="preserve"> Rapoartele de evaluare</w:t>
      </w:r>
      <w:r w:rsidR="001612D3" w:rsidRPr="00C77E4E">
        <w:rPr>
          <w:rFonts w:ascii="Lato" w:eastAsia="Times New Roman" w:hAnsi="Lato"/>
          <w:color w:val="000000" w:themeColor="text1"/>
          <w:lang w:val="ro-RO" w:eastAsia="en-US"/>
        </w:rPr>
        <w:t xml:space="preserve"> anuale/finale</w:t>
      </w:r>
      <w:r w:rsidR="00D60FD3" w:rsidRPr="00C77E4E">
        <w:rPr>
          <w:rFonts w:ascii="Lato" w:eastAsia="Times New Roman" w:hAnsi="Lato"/>
          <w:color w:val="000000" w:themeColor="text1"/>
          <w:lang w:val="ro-RO" w:eastAsia="en-US"/>
        </w:rPr>
        <w:t xml:space="preserve"> s</w:t>
      </w:r>
      <w:r w:rsidR="00B12637" w:rsidRPr="00C77E4E">
        <w:rPr>
          <w:rFonts w:ascii="Lato" w:eastAsia="Times New Roman" w:hAnsi="Lato"/>
          <w:color w:val="000000" w:themeColor="text1"/>
          <w:lang w:val="ro-RO" w:eastAsia="en-US"/>
        </w:rPr>
        <w:t>â</w:t>
      </w:r>
      <w:r w:rsidR="00D60FD3" w:rsidRPr="00C77E4E">
        <w:rPr>
          <w:rFonts w:ascii="Lato" w:eastAsia="Times New Roman" w:hAnsi="Lato"/>
          <w:color w:val="000000" w:themeColor="text1"/>
          <w:lang w:val="ro-RO" w:eastAsia="en-US"/>
        </w:rPr>
        <w:t>nt elaborate de instituţia beneficiară primară cu participarea instituţiilor beneficiare secundare, care ulterior s</w:t>
      </w:r>
      <w:r w:rsidR="00B12637" w:rsidRPr="00C77E4E">
        <w:rPr>
          <w:rFonts w:ascii="Lato" w:eastAsia="Times New Roman" w:hAnsi="Lato"/>
          <w:color w:val="000000" w:themeColor="text1"/>
          <w:lang w:val="ro-RO" w:eastAsia="en-US"/>
        </w:rPr>
        <w:t>â</w:t>
      </w:r>
      <w:r w:rsidR="00D60FD3" w:rsidRPr="00C77E4E">
        <w:rPr>
          <w:rFonts w:ascii="Lato" w:eastAsia="Times New Roman" w:hAnsi="Lato"/>
          <w:color w:val="000000" w:themeColor="text1"/>
          <w:lang w:val="ro-RO" w:eastAsia="en-US"/>
        </w:rPr>
        <w:t xml:space="preserve">nt discutate şi aprobate în cadrul </w:t>
      </w:r>
      <w:r w:rsidR="00B7039B" w:rsidRPr="00C77E4E">
        <w:rPr>
          <w:rFonts w:ascii="Lato" w:eastAsia="Times New Roman" w:hAnsi="Lato"/>
          <w:color w:val="000000" w:themeColor="text1"/>
          <w:lang w:val="ro-RO" w:eastAsia="en-US"/>
        </w:rPr>
        <w:t>comitetelor de supraveghere a proiectelor/programelor</w:t>
      </w:r>
      <w:r w:rsidR="007A5C04" w:rsidRPr="00C77E4E">
        <w:rPr>
          <w:rFonts w:ascii="Lato" w:eastAsia="Times New Roman" w:hAnsi="Lato"/>
          <w:color w:val="000000" w:themeColor="text1"/>
          <w:lang w:val="ro-RO" w:eastAsia="en-US"/>
        </w:rPr>
        <w:t xml:space="preserve"> de asistență externă</w:t>
      </w:r>
      <w:r w:rsidR="00B7039B" w:rsidRPr="00C77E4E">
        <w:rPr>
          <w:rFonts w:ascii="Lato" w:eastAsia="Times New Roman" w:hAnsi="Lato"/>
          <w:color w:val="000000" w:themeColor="text1"/>
          <w:lang w:val="ro-RO" w:eastAsia="en-US"/>
        </w:rPr>
        <w:t xml:space="preserve">. </w:t>
      </w:r>
      <w:r w:rsidR="00D60FD3" w:rsidRPr="00C77E4E">
        <w:rPr>
          <w:rFonts w:ascii="Lato" w:eastAsia="Times New Roman" w:hAnsi="Lato"/>
          <w:color w:val="000000" w:themeColor="text1"/>
          <w:lang w:val="ro-RO" w:eastAsia="en-US"/>
        </w:rPr>
        <w:t xml:space="preserve">Rapoartele semnate de </w:t>
      </w:r>
      <w:r w:rsidR="00B7039B" w:rsidRPr="00C77E4E">
        <w:rPr>
          <w:rFonts w:ascii="Lato" w:eastAsia="Times New Roman" w:hAnsi="Lato"/>
          <w:color w:val="000000" w:themeColor="text1"/>
          <w:lang w:val="ro-RO" w:eastAsia="en-US"/>
        </w:rPr>
        <w:t xml:space="preserve">către </w:t>
      </w:r>
      <w:r w:rsidR="00D60FD3" w:rsidRPr="00C77E4E">
        <w:rPr>
          <w:rFonts w:ascii="Lato" w:eastAsia="Times New Roman" w:hAnsi="Lato"/>
          <w:color w:val="000000" w:themeColor="text1"/>
          <w:lang w:val="ro-RO" w:eastAsia="en-US"/>
        </w:rPr>
        <w:t>coordonatorul sectorial s</w:t>
      </w:r>
      <w:r w:rsidR="00B7039B" w:rsidRPr="00C77E4E">
        <w:rPr>
          <w:rFonts w:ascii="Lato" w:eastAsia="Times New Roman" w:hAnsi="Lato"/>
          <w:color w:val="000000" w:themeColor="text1"/>
          <w:lang w:val="ro-RO" w:eastAsia="en-US"/>
        </w:rPr>
        <w:t>â</w:t>
      </w:r>
      <w:r w:rsidR="00D60FD3" w:rsidRPr="00C77E4E">
        <w:rPr>
          <w:rFonts w:ascii="Lato" w:eastAsia="Times New Roman" w:hAnsi="Lato"/>
          <w:color w:val="000000" w:themeColor="text1"/>
          <w:lang w:val="ro-RO" w:eastAsia="en-US"/>
        </w:rPr>
        <w:t>nt plasate în AMP.</w:t>
      </w:r>
    </w:p>
    <w:p w14:paraId="156EF5D2" w14:textId="6C1D9902" w:rsidR="000823A9" w:rsidRPr="00C77E4E" w:rsidRDefault="00251933" w:rsidP="00223343">
      <w:pPr>
        <w:ind w:firstLine="567"/>
        <w:jc w:val="both"/>
        <w:rPr>
          <w:rFonts w:ascii="Lato" w:eastAsia="Times New Roman" w:hAnsi="Lato"/>
          <w:color w:val="000000" w:themeColor="text1"/>
          <w:lang w:val="ro-RO" w:eastAsia="en-US"/>
        </w:rPr>
      </w:pPr>
      <w:r>
        <w:rPr>
          <w:rFonts w:ascii="Lato" w:eastAsia="Times New Roman" w:hAnsi="Lato"/>
          <w:b/>
          <w:color w:val="000000" w:themeColor="text1"/>
          <w:lang w:val="ro-RO" w:eastAsia="en-US"/>
        </w:rPr>
        <w:t>32</w:t>
      </w:r>
      <w:r w:rsidR="000823A9" w:rsidRPr="00C77E4E">
        <w:rPr>
          <w:rFonts w:ascii="Lato" w:eastAsia="Times New Roman" w:hAnsi="Lato"/>
          <w:color w:val="000000" w:themeColor="text1"/>
          <w:lang w:val="ro-RO" w:eastAsia="en-US"/>
        </w:rPr>
        <w:t xml:space="preserve">. </w:t>
      </w:r>
      <w:r w:rsidR="00DB2C20" w:rsidRPr="00C77E4E">
        <w:rPr>
          <w:rFonts w:ascii="Lato" w:eastAsia="Times New Roman" w:hAnsi="Lato"/>
          <w:color w:val="000000" w:themeColor="text1"/>
          <w:lang w:val="ro-RO" w:eastAsia="en-US"/>
        </w:rPr>
        <w:t xml:space="preserve">Situația financiară anuală ale beneficiarilor de proiecte sunt supuse auditului obligatoriu. Auditul situațiilor financiare anuale ale beneficiarilor de proiecte finanțate în </w:t>
      </w:r>
      <w:r w:rsidR="00DB2C20" w:rsidRPr="00C77E4E">
        <w:rPr>
          <w:rFonts w:ascii="Lato" w:eastAsia="Times New Roman" w:hAnsi="Lato"/>
          <w:color w:val="000000" w:themeColor="text1"/>
          <w:lang w:val="ro-RO" w:eastAsia="en-US"/>
        </w:rPr>
        <w:lastRenderedPageBreak/>
        <w:t>cadrul programelor transfrontaliere și transnaționale se efectuează obligatoriu de către companiile de audit selecta</w:t>
      </w:r>
      <w:r w:rsidR="007A5C04" w:rsidRPr="00C77E4E">
        <w:rPr>
          <w:rFonts w:ascii="Lato" w:eastAsia="Times New Roman" w:hAnsi="Lato"/>
          <w:color w:val="000000" w:themeColor="text1"/>
          <w:lang w:val="ro-RO" w:eastAsia="en-US"/>
        </w:rPr>
        <w:t>te</w:t>
      </w:r>
      <w:r w:rsidR="00DB2C20" w:rsidRPr="00C77E4E">
        <w:rPr>
          <w:rFonts w:ascii="Lato" w:eastAsia="Times New Roman" w:hAnsi="Lato"/>
          <w:color w:val="000000" w:themeColor="text1"/>
          <w:lang w:val="ro-RO" w:eastAsia="en-US"/>
        </w:rPr>
        <w:t xml:space="preserve"> conform </w:t>
      </w:r>
      <w:r w:rsidR="00223343" w:rsidRPr="00C77E4E">
        <w:rPr>
          <w:rFonts w:ascii="Lato" w:eastAsia="Times New Roman" w:hAnsi="Lato"/>
          <w:color w:val="000000" w:themeColor="text1"/>
          <w:lang w:val="ro-RO" w:eastAsia="en-US"/>
        </w:rPr>
        <w:t xml:space="preserve">prevederilor </w:t>
      </w:r>
      <w:r w:rsidR="000823A9" w:rsidRPr="00C77E4E">
        <w:rPr>
          <w:rFonts w:ascii="Lato" w:eastAsia="Times New Roman" w:hAnsi="Lato"/>
          <w:color w:val="000000" w:themeColor="text1"/>
          <w:lang w:val="ro-RO" w:eastAsia="en-US"/>
        </w:rPr>
        <w:t>H</w:t>
      </w:r>
      <w:r w:rsidR="00223343" w:rsidRPr="00C77E4E">
        <w:rPr>
          <w:rFonts w:ascii="Lato" w:eastAsia="Times New Roman" w:hAnsi="Lato"/>
          <w:color w:val="000000" w:themeColor="text1"/>
          <w:lang w:val="ro-RO" w:eastAsia="en-US"/>
        </w:rPr>
        <w:t xml:space="preserve">otărârii </w:t>
      </w:r>
      <w:r w:rsidR="000823A9" w:rsidRPr="00C77E4E">
        <w:rPr>
          <w:rFonts w:ascii="Lato" w:eastAsia="Times New Roman" w:hAnsi="Lato"/>
          <w:color w:val="000000" w:themeColor="text1"/>
          <w:lang w:val="ro-RO" w:eastAsia="en-US"/>
        </w:rPr>
        <w:t>G</w:t>
      </w:r>
      <w:r w:rsidR="00223343" w:rsidRPr="00C77E4E">
        <w:rPr>
          <w:rFonts w:ascii="Lato" w:eastAsia="Times New Roman" w:hAnsi="Lato"/>
          <w:color w:val="000000" w:themeColor="text1"/>
          <w:lang w:val="ro-RO" w:eastAsia="en-US"/>
        </w:rPr>
        <w:t>uvernului</w:t>
      </w:r>
      <w:r w:rsidR="000823A9" w:rsidRPr="00C77E4E">
        <w:rPr>
          <w:rFonts w:ascii="Lato" w:eastAsia="Times New Roman" w:hAnsi="Lato"/>
          <w:color w:val="000000" w:themeColor="text1"/>
          <w:lang w:val="ro-RO" w:eastAsia="en-US"/>
        </w:rPr>
        <w:t xml:space="preserve"> </w:t>
      </w:r>
      <w:r w:rsidR="00223343" w:rsidRPr="00C77E4E">
        <w:rPr>
          <w:rFonts w:ascii="Lato" w:eastAsia="Times New Roman" w:hAnsi="Lato"/>
          <w:color w:val="000000" w:themeColor="text1"/>
          <w:lang w:val="ro-RO" w:eastAsia="en-US"/>
        </w:rPr>
        <w:t xml:space="preserve">nr.576 din </w:t>
      </w:r>
      <w:r w:rsidR="000823A9" w:rsidRPr="00C77E4E">
        <w:rPr>
          <w:rFonts w:ascii="Lato" w:eastAsia="Times New Roman" w:hAnsi="Lato"/>
          <w:color w:val="000000" w:themeColor="text1"/>
          <w:lang w:val="ro-RO" w:eastAsia="en-US"/>
        </w:rPr>
        <w:t>19</w:t>
      </w:r>
      <w:r w:rsidR="004D2F49" w:rsidRPr="00C77E4E">
        <w:rPr>
          <w:rFonts w:ascii="Lato" w:eastAsia="Times New Roman" w:hAnsi="Lato"/>
          <w:color w:val="000000" w:themeColor="text1"/>
          <w:lang w:val="ro-RO" w:eastAsia="en-US"/>
        </w:rPr>
        <w:t xml:space="preserve"> iulie</w:t>
      </w:r>
      <w:r w:rsidR="001612D3" w:rsidRPr="00C77E4E">
        <w:rPr>
          <w:rFonts w:ascii="Lato" w:eastAsia="Times New Roman" w:hAnsi="Lato"/>
          <w:color w:val="000000" w:themeColor="text1"/>
          <w:lang w:val="ro-RO" w:eastAsia="en-US"/>
        </w:rPr>
        <w:t xml:space="preserve"> </w:t>
      </w:r>
      <w:r w:rsidR="000823A9" w:rsidRPr="00C77E4E">
        <w:rPr>
          <w:rFonts w:ascii="Lato" w:eastAsia="Times New Roman" w:hAnsi="Lato"/>
          <w:color w:val="000000" w:themeColor="text1"/>
          <w:lang w:val="ro-RO" w:eastAsia="en-US"/>
        </w:rPr>
        <w:t>2017</w:t>
      </w:r>
      <w:r w:rsidR="00223343" w:rsidRPr="00C77E4E">
        <w:rPr>
          <w:rFonts w:ascii="Lato" w:eastAsia="Times New Roman" w:hAnsi="Lato"/>
          <w:color w:val="000000" w:themeColor="text1"/>
          <w:lang w:val="ro-RO" w:eastAsia="en-US"/>
        </w:rPr>
        <w:t xml:space="preserve"> </w:t>
      </w:r>
      <w:r w:rsidR="001612D3" w:rsidRPr="00C77E4E">
        <w:rPr>
          <w:rFonts w:ascii="Lato" w:eastAsia="Times New Roman" w:hAnsi="Lato"/>
          <w:color w:val="000000" w:themeColor="text1"/>
          <w:lang w:val="ro-RO" w:eastAsia="en-US"/>
        </w:rPr>
        <w:t>„</w:t>
      </w:r>
      <w:r w:rsidR="001523F9" w:rsidRPr="00C77E4E">
        <w:rPr>
          <w:rFonts w:ascii="Lato" w:eastAsia="Times New Roman" w:hAnsi="Lato"/>
          <w:color w:val="000000" w:themeColor="text1"/>
          <w:lang w:val="ro-RO" w:eastAsia="en-US"/>
        </w:rPr>
        <w:t>P</w:t>
      </w:r>
      <w:r w:rsidR="00223343" w:rsidRPr="00C77E4E">
        <w:rPr>
          <w:rFonts w:ascii="Lato" w:eastAsia="Times New Roman" w:hAnsi="Lato"/>
          <w:color w:val="000000" w:themeColor="text1"/>
          <w:lang w:val="ro-RO" w:eastAsia="en-US"/>
        </w:rPr>
        <w:t>entru aprobarea Regulamentului cu privire la implementarea programelor de cooperare transfrontalieră şi transnaţională finanţate de Uniunea Europeană</w:t>
      </w:r>
      <w:r w:rsidR="001523F9" w:rsidRPr="00C77E4E">
        <w:rPr>
          <w:rFonts w:ascii="Lato" w:eastAsia="Times New Roman" w:hAnsi="Lato"/>
          <w:color w:val="000000" w:themeColor="text1"/>
          <w:lang w:val="ro-RO" w:eastAsia="en-US"/>
        </w:rPr>
        <w:t>”</w:t>
      </w:r>
      <w:r w:rsidR="000823A9" w:rsidRPr="00C77E4E">
        <w:rPr>
          <w:rFonts w:ascii="Lato" w:eastAsia="Times New Roman" w:hAnsi="Lato"/>
          <w:color w:val="000000" w:themeColor="text1"/>
          <w:lang w:val="ro-RO" w:eastAsia="en-US"/>
        </w:rPr>
        <w:t>.</w:t>
      </w:r>
    </w:p>
    <w:p w14:paraId="5CD9402C" w14:textId="5649E620" w:rsidR="00BC2DBD" w:rsidRPr="00C77E4E" w:rsidRDefault="00045F5B" w:rsidP="00BC2DBD">
      <w:pPr>
        <w:ind w:firstLine="567"/>
        <w:jc w:val="both"/>
        <w:rPr>
          <w:rFonts w:ascii="Lato" w:eastAsia="Times New Roman" w:hAnsi="Lato"/>
          <w:color w:val="000000" w:themeColor="text1"/>
          <w:lang w:val="ro-RO" w:eastAsia="en-US"/>
        </w:rPr>
      </w:pPr>
      <w:r w:rsidRPr="00C77E4E">
        <w:rPr>
          <w:rFonts w:ascii="Lato" w:eastAsia="Times New Roman" w:hAnsi="Lato"/>
          <w:b/>
          <w:bCs/>
          <w:color w:val="000000" w:themeColor="text1"/>
          <w:lang w:val="ro-RO" w:eastAsia="en-US"/>
        </w:rPr>
        <w:t>3</w:t>
      </w:r>
      <w:r w:rsidR="00251933">
        <w:rPr>
          <w:rFonts w:ascii="Lato" w:eastAsia="Times New Roman" w:hAnsi="Lato"/>
          <w:b/>
          <w:bCs/>
          <w:color w:val="000000" w:themeColor="text1"/>
          <w:lang w:val="ro-RO" w:eastAsia="en-US"/>
        </w:rPr>
        <w:t>3</w:t>
      </w:r>
      <w:r w:rsidR="00D60FD3" w:rsidRPr="00C77E4E">
        <w:rPr>
          <w:rFonts w:ascii="Lato" w:eastAsia="Times New Roman" w:hAnsi="Lato"/>
          <w:b/>
          <w:bCs/>
          <w:color w:val="000000" w:themeColor="text1"/>
          <w:lang w:val="ro-RO" w:eastAsia="en-US"/>
        </w:rPr>
        <w:t>.</w:t>
      </w:r>
      <w:r w:rsidR="00D60FD3" w:rsidRPr="00C77E4E">
        <w:rPr>
          <w:rFonts w:ascii="Lato" w:eastAsia="Times New Roman" w:hAnsi="Lato"/>
          <w:color w:val="000000" w:themeColor="text1"/>
          <w:lang w:val="ro-RO" w:eastAsia="en-US"/>
        </w:rPr>
        <w:t xml:space="preserve"> Coordonatorul sector</w:t>
      </w:r>
      <w:r w:rsidR="00B7039B" w:rsidRPr="00C77E4E">
        <w:rPr>
          <w:rFonts w:ascii="Lato" w:eastAsia="Times New Roman" w:hAnsi="Lato"/>
          <w:color w:val="000000" w:themeColor="text1"/>
          <w:lang w:val="ro-RO" w:eastAsia="en-US"/>
        </w:rPr>
        <w:t>ial</w:t>
      </w:r>
      <w:r w:rsidR="00D60FD3" w:rsidRPr="00C77E4E">
        <w:rPr>
          <w:rFonts w:ascii="Lato" w:eastAsia="Times New Roman" w:hAnsi="Lato"/>
          <w:color w:val="000000" w:themeColor="text1"/>
          <w:lang w:val="ro-RO" w:eastAsia="en-US"/>
        </w:rPr>
        <w:t xml:space="preserve"> </w:t>
      </w:r>
      <w:r w:rsidR="00B7039B" w:rsidRPr="00C77E4E">
        <w:rPr>
          <w:rFonts w:ascii="Lato" w:eastAsia="Times New Roman" w:hAnsi="Lato"/>
          <w:color w:val="000000" w:themeColor="text1"/>
          <w:lang w:val="ro-RO" w:eastAsia="en-US"/>
        </w:rPr>
        <w:t>elaborează raportul anual de evaluare a progreselor în implementarea proiectelor/programelor de asistenţă externă în sector</w:t>
      </w:r>
      <w:r w:rsidR="00D60FD3" w:rsidRPr="00C77E4E">
        <w:rPr>
          <w:rFonts w:ascii="Lato" w:eastAsia="Times New Roman" w:hAnsi="Lato"/>
          <w:color w:val="000000" w:themeColor="text1"/>
          <w:lang w:val="ro-RO" w:eastAsia="en-US"/>
        </w:rPr>
        <w:t xml:space="preserve">, în conformitate cu cerinţele din anexa nr.2 la prezentul Regulament şi-l prezintă </w:t>
      </w:r>
      <w:r w:rsidR="0050579B" w:rsidRPr="00C77E4E">
        <w:rPr>
          <w:rFonts w:ascii="Lato" w:eastAsia="Times New Roman" w:hAnsi="Lato"/>
          <w:color w:val="000000" w:themeColor="text1"/>
          <w:lang w:val="ro-RO" w:eastAsia="en-US"/>
        </w:rPr>
        <w:t xml:space="preserve">Autorităților naționale de coordonare </w:t>
      </w:r>
      <w:r w:rsidR="00C952EA" w:rsidRPr="00C77E4E">
        <w:rPr>
          <w:rFonts w:ascii="Lato" w:eastAsia="Times New Roman" w:hAnsi="Lato"/>
          <w:color w:val="000000" w:themeColor="text1"/>
          <w:lang w:val="ro-RO" w:eastAsia="en-US"/>
        </w:rPr>
        <w:t xml:space="preserve">și management </w:t>
      </w:r>
      <w:r w:rsidR="0050579B" w:rsidRPr="00C77E4E">
        <w:rPr>
          <w:rFonts w:ascii="Lato" w:eastAsia="Times New Roman" w:hAnsi="Lato"/>
          <w:color w:val="000000" w:themeColor="text1"/>
          <w:lang w:val="ro-RO" w:eastAsia="en-US"/>
        </w:rPr>
        <w:t>a asistenței externe,</w:t>
      </w:r>
      <w:r w:rsidR="00D60FD3" w:rsidRPr="00C77E4E">
        <w:rPr>
          <w:rFonts w:ascii="Lato" w:eastAsia="Times New Roman" w:hAnsi="Lato"/>
          <w:color w:val="000000" w:themeColor="text1"/>
          <w:lang w:val="ro-RO" w:eastAsia="en-US"/>
        </w:rPr>
        <w:t xml:space="preserve"> p</w:t>
      </w:r>
      <w:r w:rsidR="0050579B" w:rsidRPr="00C77E4E">
        <w:rPr>
          <w:rFonts w:ascii="Lato" w:eastAsia="Times New Roman" w:hAnsi="Lato"/>
          <w:color w:val="000000" w:themeColor="text1"/>
          <w:lang w:val="ro-RO" w:eastAsia="en-US"/>
        </w:rPr>
        <w:t>â</w:t>
      </w:r>
      <w:r w:rsidR="00D60FD3" w:rsidRPr="00C77E4E">
        <w:rPr>
          <w:rFonts w:ascii="Lato" w:eastAsia="Times New Roman" w:hAnsi="Lato"/>
          <w:color w:val="000000" w:themeColor="text1"/>
          <w:lang w:val="ro-RO" w:eastAsia="en-US"/>
        </w:rPr>
        <w:t>nă la finele trimestrului I al anului calendaristic</w:t>
      </w:r>
      <w:r w:rsidR="00123C4F" w:rsidRPr="00C77E4E">
        <w:rPr>
          <w:rFonts w:ascii="Lato" w:eastAsia="Times New Roman" w:hAnsi="Lato"/>
          <w:color w:val="000000" w:themeColor="text1"/>
          <w:lang w:val="ro-RO" w:eastAsia="en-US"/>
        </w:rPr>
        <w:t xml:space="preserve"> urm</w:t>
      </w:r>
      <w:r w:rsidR="007A5C04" w:rsidRPr="00C77E4E">
        <w:rPr>
          <w:rFonts w:ascii="Lato" w:eastAsia="Times New Roman" w:hAnsi="Lato"/>
          <w:color w:val="000000" w:themeColor="text1"/>
          <w:lang w:val="ro-RO" w:eastAsia="en-US"/>
        </w:rPr>
        <w:t>ă</w:t>
      </w:r>
      <w:r w:rsidR="00123C4F" w:rsidRPr="00C77E4E">
        <w:rPr>
          <w:rFonts w:ascii="Lato" w:eastAsia="Times New Roman" w:hAnsi="Lato"/>
          <w:color w:val="000000" w:themeColor="text1"/>
          <w:lang w:val="ro-RO" w:eastAsia="en-US"/>
        </w:rPr>
        <w:t>tor perioadei de implementare</w:t>
      </w:r>
      <w:r w:rsidR="00D60FD3" w:rsidRPr="00C77E4E">
        <w:rPr>
          <w:rFonts w:ascii="Lato" w:eastAsia="Times New Roman" w:hAnsi="Lato"/>
          <w:color w:val="000000" w:themeColor="text1"/>
          <w:lang w:val="ro-RO" w:eastAsia="en-US"/>
        </w:rPr>
        <w:t>.</w:t>
      </w:r>
    </w:p>
    <w:p w14:paraId="157FC263" w14:textId="74C7B918" w:rsidR="00BC2DBD" w:rsidRPr="00C77E4E" w:rsidRDefault="00045F5B" w:rsidP="00BC2DBD">
      <w:pPr>
        <w:ind w:firstLine="567"/>
        <w:jc w:val="both"/>
        <w:rPr>
          <w:rFonts w:ascii="Lato" w:eastAsia="Times New Roman" w:hAnsi="Lato"/>
          <w:color w:val="000000" w:themeColor="text1"/>
          <w:lang w:val="ro-RO" w:eastAsia="en-US"/>
        </w:rPr>
      </w:pPr>
      <w:r w:rsidRPr="00C77E4E">
        <w:rPr>
          <w:rFonts w:ascii="Lato" w:eastAsia="Times New Roman" w:hAnsi="Lato"/>
          <w:b/>
          <w:bCs/>
          <w:color w:val="000000" w:themeColor="text1"/>
          <w:lang w:val="ro-RO" w:eastAsia="en-US"/>
        </w:rPr>
        <w:t>3</w:t>
      </w:r>
      <w:r w:rsidR="00251933">
        <w:rPr>
          <w:rFonts w:ascii="Lato" w:eastAsia="Times New Roman" w:hAnsi="Lato"/>
          <w:b/>
          <w:bCs/>
          <w:color w:val="000000" w:themeColor="text1"/>
          <w:lang w:val="ro-RO" w:eastAsia="en-US"/>
        </w:rPr>
        <w:t>4</w:t>
      </w:r>
      <w:r w:rsidR="00D60FD3" w:rsidRPr="00C77E4E">
        <w:rPr>
          <w:rFonts w:ascii="Lato" w:eastAsia="Times New Roman" w:hAnsi="Lato"/>
          <w:b/>
          <w:bCs/>
          <w:color w:val="000000" w:themeColor="text1"/>
          <w:lang w:val="ro-RO" w:eastAsia="en-US"/>
        </w:rPr>
        <w:t>.</w:t>
      </w:r>
      <w:r w:rsidR="00D60FD3" w:rsidRPr="00C77E4E">
        <w:rPr>
          <w:rFonts w:ascii="Lato" w:eastAsia="Times New Roman" w:hAnsi="Lato"/>
          <w:color w:val="000000" w:themeColor="text1"/>
          <w:lang w:val="ro-RO" w:eastAsia="en-US"/>
        </w:rPr>
        <w:t xml:space="preserve"> </w:t>
      </w:r>
      <w:r w:rsidR="009876F6" w:rsidRPr="00C77E4E">
        <w:rPr>
          <w:rFonts w:ascii="Lato" w:eastAsia="Times New Roman" w:hAnsi="Lato"/>
          <w:color w:val="000000" w:themeColor="text1"/>
          <w:lang w:val="ro-RO" w:eastAsia="en-US"/>
        </w:rPr>
        <w:t>Autoritățile</w:t>
      </w:r>
      <w:r w:rsidR="0050579B" w:rsidRPr="00C77E4E">
        <w:rPr>
          <w:rFonts w:ascii="Lato" w:eastAsia="Times New Roman" w:hAnsi="Lato"/>
          <w:color w:val="000000" w:themeColor="text1"/>
          <w:lang w:val="ro-RO" w:eastAsia="en-US"/>
        </w:rPr>
        <w:t xml:space="preserve"> naționale de coordonare </w:t>
      </w:r>
      <w:r w:rsidR="00526923" w:rsidRPr="00C77E4E">
        <w:rPr>
          <w:rFonts w:ascii="Lato" w:eastAsia="Times New Roman" w:hAnsi="Lato"/>
          <w:color w:val="000000" w:themeColor="text1"/>
          <w:lang w:val="ro-RO" w:eastAsia="en-US"/>
        </w:rPr>
        <w:t xml:space="preserve">și management </w:t>
      </w:r>
      <w:r w:rsidR="0050579B" w:rsidRPr="00C77E4E">
        <w:rPr>
          <w:rFonts w:ascii="Lato" w:eastAsia="Times New Roman" w:hAnsi="Lato"/>
          <w:color w:val="000000" w:themeColor="text1"/>
          <w:lang w:val="ro-RO" w:eastAsia="en-US"/>
        </w:rPr>
        <w:t>a asistenței externe</w:t>
      </w:r>
      <w:r w:rsidR="009876F6" w:rsidRPr="00C77E4E">
        <w:rPr>
          <w:rFonts w:ascii="Lato" w:eastAsia="Times New Roman" w:hAnsi="Lato"/>
          <w:color w:val="000000" w:themeColor="text1"/>
          <w:lang w:val="ro-RO" w:eastAsia="en-US"/>
        </w:rPr>
        <w:t xml:space="preserve"> </w:t>
      </w:r>
      <w:r w:rsidR="00D60FD3" w:rsidRPr="00C77E4E">
        <w:rPr>
          <w:rFonts w:ascii="Lato" w:eastAsia="Times New Roman" w:hAnsi="Lato"/>
          <w:color w:val="000000" w:themeColor="text1"/>
          <w:lang w:val="ro-RO" w:eastAsia="en-US"/>
        </w:rPr>
        <w:t>pregăte</w:t>
      </w:r>
      <w:r w:rsidR="009876F6" w:rsidRPr="00C77E4E">
        <w:rPr>
          <w:rFonts w:ascii="Lato" w:eastAsia="Times New Roman" w:hAnsi="Lato"/>
          <w:color w:val="000000" w:themeColor="text1"/>
          <w:lang w:val="ro-RO" w:eastAsia="en-US"/>
        </w:rPr>
        <w:t>sc</w:t>
      </w:r>
      <w:r w:rsidR="00D60FD3" w:rsidRPr="00C77E4E">
        <w:rPr>
          <w:rFonts w:ascii="Lato" w:eastAsia="Times New Roman" w:hAnsi="Lato"/>
          <w:color w:val="000000" w:themeColor="text1"/>
          <w:lang w:val="ro-RO" w:eastAsia="en-US"/>
        </w:rPr>
        <w:t xml:space="preserve"> rapo</w:t>
      </w:r>
      <w:r w:rsidR="003D52A4" w:rsidRPr="00C77E4E">
        <w:rPr>
          <w:rFonts w:ascii="Lato" w:eastAsia="Times New Roman" w:hAnsi="Lato"/>
          <w:color w:val="000000" w:themeColor="text1"/>
          <w:lang w:val="ro-RO" w:eastAsia="en-US"/>
        </w:rPr>
        <w:t>rtul</w:t>
      </w:r>
      <w:r w:rsidR="00D60FD3" w:rsidRPr="00C77E4E">
        <w:rPr>
          <w:rFonts w:ascii="Lato" w:eastAsia="Times New Roman" w:hAnsi="Lato"/>
          <w:color w:val="000000" w:themeColor="text1"/>
          <w:lang w:val="ro-RO" w:eastAsia="en-US"/>
        </w:rPr>
        <w:t xml:space="preserve"> anual consolidat privind implementarea proiectelor</w:t>
      </w:r>
      <w:r w:rsidR="00405247" w:rsidRPr="00C77E4E">
        <w:rPr>
          <w:rFonts w:ascii="Lato" w:eastAsia="Times New Roman" w:hAnsi="Lato"/>
          <w:color w:val="000000" w:themeColor="text1"/>
          <w:lang w:val="ro-RO" w:eastAsia="en-US"/>
        </w:rPr>
        <w:t>/</w:t>
      </w:r>
      <w:r w:rsidR="00D60FD3" w:rsidRPr="00C77E4E">
        <w:rPr>
          <w:rFonts w:ascii="Lato" w:eastAsia="Times New Roman" w:hAnsi="Lato"/>
          <w:color w:val="000000" w:themeColor="text1"/>
          <w:lang w:val="ro-RO" w:eastAsia="en-US"/>
        </w:rPr>
        <w:t>programelor de asistenţă externă</w:t>
      </w:r>
      <w:r w:rsidR="003D52A4" w:rsidRPr="00C77E4E">
        <w:rPr>
          <w:rFonts w:ascii="Lato" w:eastAsia="Times New Roman" w:hAnsi="Lato"/>
          <w:color w:val="000000" w:themeColor="text1"/>
          <w:lang w:val="ro-RO" w:eastAsia="en-US"/>
        </w:rPr>
        <w:t>, conform atribuțiilor repartizate în partea dispozitivă a prezentei hotărâri</w:t>
      </w:r>
      <w:r w:rsidR="00D60FD3" w:rsidRPr="00C77E4E">
        <w:rPr>
          <w:rFonts w:ascii="Lato" w:eastAsia="Times New Roman" w:hAnsi="Lato"/>
          <w:color w:val="000000" w:themeColor="text1"/>
          <w:lang w:val="ro-RO" w:eastAsia="en-US"/>
        </w:rPr>
        <w:t xml:space="preserve"> şi-l prezintă </w:t>
      </w:r>
      <w:r w:rsidR="001523F9" w:rsidRPr="00C77E4E">
        <w:rPr>
          <w:rFonts w:ascii="Lato" w:eastAsia="Times New Roman" w:hAnsi="Lato"/>
          <w:color w:val="000000" w:themeColor="text1"/>
          <w:lang w:val="ro-RO" w:eastAsia="en-US"/>
        </w:rPr>
        <w:t>Guvernului</w:t>
      </w:r>
      <w:r w:rsidR="00C125F0" w:rsidRPr="00C77E4E">
        <w:rPr>
          <w:rFonts w:ascii="Lato" w:eastAsia="Times New Roman" w:hAnsi="Lato"/>
          <w:color w:val="000000" w:themeColor="text1"/>
          <w:lang w:val="ro-RO" w:eastAsia="en-US"/>
        </w:rPr>
        <w:t xml:space="preserve"> până la finele primului semestru al anului următor perioadei de </w:t>
      </w:r>
      <w:r w:rsidR="00526923" w:rsidRPr="00C77E4E">
        <w:rPr>
          <w:rFonts w:ascii="Lato" w:eastAsia="Times New Roman" w:hAnsi="Lato"/>
          <w:color w:val="000000" w:themeColor="text1"/>
          <w:lang w:val="ro-RO" w:eastAsia="en-US"/>
        </w:rPr>
        <w:t>implementare</w:t>
      </w:r>
      <w:r w:rsidR="00D60FD3" w:rsidRPr="00C77E4E">
        <w:rPr>
          <w:rFonts w:ascii="Lato" w:eastAsia="Times New Roman" w:hAnsi="Lato"/>
          <w:color w:val="000000" w:themeColor="text1"/>
          <w:lang w:val="ro-RO" w:eastAsia="en-US"/>
        </w:rPr>
        <w:t>.</w:t>
      </w:r>
    </w:p>
    <w:p w14:paraId="615100BE" w14:textId="77777777" w:rsidR="00BC2DBD" w:rsidRPr="00C77E4E" w:rsidRDefault="00BC2DBD" w:rsidP="00BC2DBD">
      <w:pPr>
        <w:jc w:val="right"/>
        <w:rPr>
          <w:rFonts w:ascii="Lato" w:eastAsia="Times New Roman" w:hAnsi="Lato"/>
          <w:color w:val="000000" w:themeColor="text1"/>
          <w:lang w:val="ro-RO" w:eastAsia="en-US"/>
        </w:rPr>
      </w:pPr>
    </w:p>
    <w:p w14:paraId="7B965C60" w14:textId="77777777" w:rsidR="008C10E2" w:rsidRPr="00C77E4E" w:rsidRDefault="008C10E2" w:rsidP="00BC2DBD">
      <w:pPr>
        <w:jc w:val="right"/>
        <w:rPr>
          <w:rFonts w:ascii="Lato" w:eastAsia="Times New Roman" w:hAnsi="Lato"/>
          <w:color w:val="000000" w:themeColor="text1"/>
          <w:lang w:val="ro-RO" w:eastAsia="en-US"/>
        </w:rPr>
      </w:pPr>
    </w:p>
    <w:p w14:paraId="23CB6A19" w14:textId="77777777" w:rsidR="00ED041E" w:rsidRPr="00C77E4E" w:rsidRDefault="00ED041E" w:rsidP="00ED041E">
      <w:pPr>
        <w:jc w:val="right"/>
        <w:rPr>
          <w:rFonts w:ascii="Lato" w:eastAsia="Times New Roman" w:hAnsi="Lato"/>
          <w:lang w:val="fr-FR"/>
        </w:rPr>
      </w:pPr>
      <w:r w:rsidRPr="00C77E4E">
        <w:rPr>
          <w:rFonts w:ascii="Lato" w:eastAsia="Times New Roman" w:hAnsi="Lato"/>
          <w:lang w:val="fr-FR"/>
        </w:rPr>
        <w:t>Anexa nr.1</w:t>
      </w:r>
    </w:p>
    <w:p w14:paraId="4DB1F741" w14:textId="77777777" w:rsidR="00ED041E" w:rsidRPr="00C77E4E" w:rsidRDefault="00ED041E" w:rsidP="00ED041E">
      <w:pPr>
        <w:jc w:val="right"/>
        <w:rPr>
          <w:rFonts w:ascii="Lato" w:eastAsia="Times New Roman" w:hAnsi="Lato"/>
          <w:lang w:val="fr-FR"/>
        </w:rPr>
      </w:pPr>
      <w:proofErr w:type="gramStart"/>
      <w:r w:rsidRPr="00C77E4E">
        <w:rPr>
          <w:rFonts w:ascii="Lato" w:eastAsia="Times New Roman" w:hAnsi="Lato"/>
          <w:lang w:val="fr-FR"/>
        </w:rPr>
        <w:t>la</w:t>
      </w:r>
      <w:proofErr w:type="gramEnd"/>
      <w:r w:rsidRPr="00C77E4E">
        <w:rPr>
          <w:rFonts w:ascii="Lato" w:eastAsia="Times New Roman" w:hAnsi="Lato"/>
          <w:lang w:val="fr-FR"/>
        </w:rPr>
        <w:t xml:space="preserve"> Regulamentul cu privire la cadrul instituţional şi</w:t>
      </w:r>
    </w:p>
    <w:p w14:paraId="3F675EF7" w14:textId="77777777" w:rsidR="00ED041E" w:rsidRPr="00C77E4E" w:rsidRDefault="00ED041E" w:rsidP="00ED041E">
      <w:pPr>
        <w:jc w:val="right"/>
        <w:rPr>
          <w:rFonts w:ascii="Lato" w:eastAsia="Times New Roman" w:hAnsi="Lato"/>
          <w:lang w:val="fr-FR"/>
        </w:rPr>
      </w:pPr>
      <w:proofErr w:type="gramStart"/>
      <w:r w:rsidRPr="00C77E4E">
        <w:rPr>
          <w:rFonts w:ascii="Lato" w:eastAsia="Times New Roman" w:hAnsi="Lato"/>
          <w:lang w:val="fr-FR"/>
        </w:rPr>
        <w:t>mecanismul</w:t>
      </w:r>
      <w:proofErr w:type="gramEnd"/>
      <w:r w:rsidRPr="00C77E4E">
        <w:rPr>
          <w:rFonts w:ascii="Lato" w:eastAsia="Times New Roman" w:hAnsi="Lato"/>
          <w:lang w:val="fr-FR"/>
        </w:rPr>
        <w:t xml:space="preserve"> de coordonare a asistenţei externe</w:t>
      </w:r>
    </w:p>
    <w:p w14:paraId="1E4F01B2" w14:textId="34D4EADC" w:rsidR="00ED041E" w:rsidRPr="00C77E4E" w:rsidRDefault="00ED041E" w:rsidP="004B7080">
      <w:pPr>
        <w:jc w:val="right"/>
        <w:rPr>
          <w:rFonts w:ascii="Lato" w:eastAsia="Times New Roman" w:hAnsi="Lato"/>
          <w:lang w:val="fr-FR"/>
        </w:rPr>
      </w:pPr>
      <w:proofErr w:type="gramStart"/>
      <w:r w:rsidRPr="00C77E4E">
        <w:rPr>
          <w:rFonts w:ascii="Lato" w:eastAsia="Times New Roman" w:hAnsi="Lato"/>
          <w:lang w:val="fr-FR"/>
        </w:rPr>
        <w:t>acordate</w:t>
      </w:r>
      <w:proofErr w:type="gramEnd"/>
      <w:r w:rsidRPr="00C77E4E">
        <w:rPr>
          <w:rFonts w:ascii="Lato" w:eastAsia="Times New Roman" w:hAnsi="Lato"/>
          <w:lang w:val="fr-FR"/>
        </w:rPr>
        <w:t xml:space="preserve"> Republicii Moldova </w:t>
      </w:r>
    </w:p>
    <w:p w14:paraId="5800C9BA" w14:textId="77777777" w:rsidR="00ED041E" w:rsidRPr="00C77E4E" w:rsidRDefault="00ED041E" w:rsidP="00ED041E">
      <w:pPr>
        <w:jc w:val="center"/>
        <w:rPr>
          <w:rFonts w:ascii="Lato" w:eastAsia="Times New Roman" w:hAnsi="Lato"/>
          <w:lang w:val="fr-FR"/>
        </w:rPr>
      </w:pPr>
      <w:r w:rsidRPr="00C77E4E">
        <w:rPr>
          <w:rFonts w:ascii="Lato" w:eastAsia="Times New Roman" w:hAnsi="Lato"/>
          <w:lang w:val="fr-FR"/>
        </w:rPr>
        <w:t> </w:t>
      </w:r>
    </w:p>
    <w:p w14:paraId="3147CA06" w14:textId="3F6F1922" w:rsidR="00ED041E" w:rsidRPr="00C77E4E" w:rsidRDefault="00ED041E" w:rsidP="00ED041E">
      <w:pPr>
        <w:jc w:val="center"/>
        <w:rPr>
          <w:rFonts w:ascii="Lato" w:eastAsia="Times New Roman" w:hAnsi="Lato"/>
          <w:lang w:val="fr-FR"/>
        </w:rPr>
      </w:pPr>
      <w:r w:rsidRPr="00C77E4E">
        <w:rPr>
          <w:rFonts w:ascii="Lato" w:eastAsia="Times New Roman" w:hAnsi="Lato"/>
          <w:b/>
          <w:bCs/>
          <w:lang w:val="fr-FR"/>
        </w:rPr>
        <w:t>Documentul-tip pentru formularea propunerii de proiect</w:t>
      </w:r>
      <w:r w:rsidR="0048577C" w:rsidRPr="00C77E4E">
        <w:rPr>
          <w:rFonts w:ascii="Lato" w:eastAsia="Times New Roman" w:hAnsi="Lato"/>
          <w:b/>
          <w:bCs/>
          <w:lang w:val="fr-FR"/>
        </w:rPr>
        <w:t>/program</w:t>
      </w:r>
      <w:r w:rsidR="005D7935" w:rsidRPr="00C77E4E">
        <w:rPr>
          <w:rFonts w:ascii="Lato" w:eastAsia="Times New Roman" w:hAnsi="Lato"/>
          <w:lang w:val="fr-FR"/>
        </w:rPr>
        <w:t xml:space="preserve"> </w:t>
      </w:r>
      <w:r w:rsidR="005D7935" w:rsidRPr="00C77E4E">
        <w:rPr>
          <w:rFonts w:ascii="Lato" w:eastAsia="Times New Roman" w:hAnsi="Lato"/>
          <w:b/>
          <w:bCs/>
          <w:lang w:val="fr-FR"/>
        </w:rPr>
        <w:t>de asistenţă externă</w:t>
      </w:r>
    </w:p>
    <w:p w14:paraId="2A1E1FC6" w14:textId="03DA581C" w:rsidR="00ED041E" w:rsidRPr="00C77E4E" w:rsidRDefault="00ED041E" w:rsidP="00ED041E">
      <w:pPr>
        <w:jc w:val="center"/>
        <w:rPr>
          <w:rFonts w:ascii="Lato" w:eastAsia="Times New Roman" w:hAnsi="Lato"/>
          <w:lang w:val="fr-FR"/>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5557"/>
        <w:gridCol w:w="3782"/>
      </w:tblGrid>
      <w:tr w:rsidR="00ED041E" w:rsidRPr="00C77E4E" w14:paraId="1685679E" w14:textId="77777777" w:rsidTr="00F24B3C">
        <w:trPr>
          <w:jc w:val="center"/>
        </w:trPr>
        <w:tc>
          <w:tcPr>
            <w:tcW w:w="2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B5AF5E" w14:textId="1C8249CE" w:rsidR="00ED041E" w:rsidRPr="00C77E4E" w:rsidRDefault="00ED041E" w:rsidP="00ED041E">
            <w:pPr>
              <w:rPr>
                <w:rFonts w:ascii="Lato" w:eastAsia="Times New Roman" w:hAnsi="Lato"/>
                <w:lang w:val="ro-RO"/>
              </w:rPr>
            </w:pPr>
            <w:r w:rsidRPr="00C77E4E">
              <w:rPr>
                <w:rFonts w:ascii="Lato" w:eastAsia="Times New Roman" w:hAnsi="Lato"/>
                <w:b/>
                <w:bCs/>
                <w:sz w:val="22"/>
                <w:szCs w:val="22"/>
                <w:lang w:val="ro-RO"/>
              </w:rPr>
              <w:t>Sectorul</w:t>
            </w:r>
            <w:r w:rsidR="00E1473B" w:rsidRPr="00C77E4E">
              <w:rPr>
                <w:rFonts w:ascii="Lato" w:eastAsia="Times New Roman" w:hAnsi="Lato"/>
                <w:b/>
                <w:bCs/>
                <w:sz w:val="22"/>
                <w:szCs w:val="22"/>
                <w:lang w:val="ro-RO"/>
              </w:rPr>
              <w:t xml:space="preserve"> (conform CBTM)</w:t>
            </w:r>
          </w:p>
        </w:tc>
        <w:tc>
          <w:tcPr>
            <w:tcW w:w="20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158B15" w14:textId="77777777" w:rsidR="00ED041E" w:rsidRPr="00C77E4E" w:rsidRDefault="00ED041E" w:rsidP="00ED041E">
            <w:pPr>
              <w:rPr>
                <w:rFonts w:ascii="Lato" w:eastAsia="Times New Roman" w:hAnsi="Lato"/>
              </w:rPr>
            </w:pPr>
          </w:p>
        </w:tc>
      </w:tr>
      <w:tr w:rsidR="00ED041E" w:rsidRPr="00C77E4E" w14:paraId="0092E61B" w14:textId="77777777" w:rsidTr="00F24B3C">
        <w:trPr>
          <w:jc w:val="center"/>
        </w:trPr>
        <w:tc>
          <w:tcPr>
            <w:tcW w:w="2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E4DAB6" w14:textId="381742A5" w:rsidR="00ED041E" w:rsidRPr="00C77E4E" w:rsidRDefault="00E1473B" w:rsidP="00ED041E">
            <w:pPr>
              <w:rPr>
                <w:rFonts w:ascii="Lato" w:eastAsia="Times New Roman" w:hAnsi="Lato"/>
              </w:rPr>
            </w:pPr>
            <w:r w:rsidRPr="00C77E4E">
              <w:rPr>
                <w:rFonts w:ascii="Lato" w:eastAsia="Times New Roman" w:hAnsi="Lato"/>
                <w:b/>
                <w:bCs/>
                <w:sz w:val="22"/>
                <w:szCs w:val="22"/>
                <w:lang w:val="ro-RO"/>
              </w:rPr>
              <w:t>Denumirea</w:t>
            </w:r>
            <w:r w:rsidRPr="00C77E4E">
              <w:rPr>
                <w:rFonts w:ascii="Lato" w:eastAsia="Times New Roman" w:hAnsi="Lato"/>
                <w:b/>
                <w:bCs/>
                <w:sz w:val="22"/>
                <w:szCs w:val="22"/>
              </w:rPr>
              <w:t xml:space="preserve"> </w:t>
            </w:r>
            <w:r w:rsidR="00ED041E" w:rsidRPr="00C77E4E">
              <w:rPr>
                <w:rFonts w:ascii="Lato" w:eastAsia="Times New Roman" w:hAnsi="Lato"/>
                <w:b/>
                <w:bCs/>
                <w:sz w:val="22"/>
                <w:szCs w:val="22"/>
              </w:rPr>
              <w:t>proiectului</w:t>
            </w:r>
          </w:p>
        </w:tc>
        <w:tc>
          <w:tcPr>
            <w:tcW w:w="20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A74870" w14:textId="77777777" w:rsidR="00ED041E" w:rsidRPr="00C77E4E" w:rsidRDefault="00ED041E" w:rsidP="00ED041E">
            <w:pPr>
              <w:rPr>
                <w:rFonts w:ascii="Lato" w:eastAsia="Times New Roman" w:hAnsi="Lato"/>
              </w:rPr>
            </w:pPr>
          </w:p>
        </w:tc>
      </w:tr>
      <w:tr w:rsidR="00ED041E" w:rsidRPr="00C77E4E" w14:paraId="063CFE5C" w14:textId="77777777" w:rsidTr="00F24B3C">
        <w:trPr>
          <w:jc w:val="center"/>
        </w:trPr>
        <w:tc>
          <w:tcPr>
            <w:tcW w:w="2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923F20"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Instituţia beneficiară primară</w:t>
            </w:r>
          </w:p>
        </w:tc>
        <w:tc>
          <w:tcPr>
            <w:tcW w:w="20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8C73A2" w14:textId="77777777" w:rsidR="00ED041E" w:rsidRPr="00C77E4E" w:rsidRDefault="00ED041E" w:rsidP="00ED041E">
            <w:pPr>
              <w:rPr>
                <w:rFonts w:ascii="Lato" w:eastAsia="Times New Roman" w:hAnsi="Lato"/>
              </w:rPr>
            </w:pPr>
          </w:p>
        </w:tc>
      </w:tr>
      <w:tr w:rsidR="00E1473B" w:rsidRPr="002C3DFF" w14:paraId="30FC9C7F" w14:textId="77777777" w:rsidTr="00F24B3C">
        <w:trPr>
          <w:jc w:val="center"/>
        </w:trPr>
        <w:tc>
          <w:tcPr>
            <w:tcW w:w="2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345935" w14:textId="63CE639C" w:rsidR="00E1473B" w:rsidRPr="00C77E4E" w:rsidRDefault="00E1473B" w:rsidP="00ED041E">
            <w:pPr>
              <w:rPr>
                <w:rFonts w:ascii="Lato" w:eastAsia="Times New Roman" w:hAnsi="Lato"/>
                <w:b/>
                <w:bCs/>
                <w:lang w:val="ro-RO"/>
              </w:rPr>
            </w:pPr>
            <w:r w:rsidRPr="00C77E4E">
              <w:rPr>
                <w:rFonts w:ascii="Lato" w:eastAsia="Times New Roman" w:hAnsi="Lato"/>
                <w:b/>
                <w:bCs/>
                <w:sz w:val="22"/>
                <w:szCs w:val="22"/>
                <w:lang w:val="ro-RO"/>
              </w:rPr>
              <w:t>Instituția beneficiară secundară, după caz</w:t>
            </w:r>
          </w:p>
        </w:tc>
        <w:tc>
          <w:tcPr>
            <w:tcW w:w="20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4F159A" w14:textId="77777777" w:rsidR="00E1473B" w:rsidRPr="00C77E4E" w:rsidRDefault="00E1473B" w:rsidP="00ED041E">
            <w:pPr>
              <w:rPr>
                <w:rFonts w:ascii="Lato" w:eastAsia="Times New Roman" w:hAnsi="Lato"/>
                <w:lang w:val="en-US"/>
              </w:rPr>
            </w:pPr>
          </w:p>
        </w:tc>
      </w:tr>
      <w:tr w:rsidR="00ED041E" w:rsidRPr="00C77E4E" w14:paraId="2A13047E" w14:textId="77777777" w:rsidTr="00F24B3C">
        <w:trPr>
          <w:trHeight w:val="531"/>
          <w:jc w:val="center"/>
        </w:trPr>
        <w:tc>
          <w:tcPr>
            <w:tcW w:w="2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F6CBE3"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Perioada de implementare</w:t>
            </w:r>
          </w:p>
        </w:tc>
        <w:tc>
          <w:tcPr>
            <w:tcW w:w="20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F8B3B5" w14:textId="77777777" w:rsidR="00ED041E" w:rsidRPr="00C77E4E" w:rsidRDefault="00ED041E" w:rsidP="00ED041E">
            <w:pPr>
              <w:rPr>
                <w:rFonts w:ascii="Lato" w:eastAsia="Times New Roman" w:hAnsi="Lato"/>
              </w:rPr>
            </w:pPr>
          </w:p>
        </w:tc>
      </w:tr>
      <w:tr w:rsidR="00ED041E" w:rsidRPr="002C3DFF" w14:paraId="49CB491D" w14:textId="77777777" w:rsidTr="00F24B3C">
        <w:trPr>
          <w:jc w:val="center"/>
        </w:trPr>
        <w:tc>
          <w:tcPr>
            <w:tcW w:w="2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A0122B"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Introducere şi justificare</w:t>
            </w:r>
          </w:p>
        </w:tc>
        <w:tc>
          <w:tcPr>
            <w:tcW w:w="20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E5BE88" w14:textId="77777777" w:rsidR="00ED041E" w:rsidRPr="00C77E4E" w:rsidRDefault="00ED041E" w:rsidP="00ED041E">
            <w:pPr>
              <w:rPr>
                <w:rFonts w:ascii="Lato" w:eastAsia="Times New Roman" w:hAnsi="Lato"/>
                <w:lang w:val="en-US"/>
              </w:rPr>
            </w:pPr>
            <w:r w:rsidRPr="00C77E4E">
              <w:rPr>
                <w:rFonts w:ascii="Lato" w:eastAsia="Times New Roman" w:hAnsi="Lato"/>
                <w:sz w:val="22"/>
                <w:szCs w:val="22"/>
                <w:lang w:val="en-US"/>
              </w:rPr>
              <w:t>Descrierea situaţiei în sector, alte programe relevante ale creditorilor/donatorilor în sector (finalizate sau în derulare)</w:t>
            </w:r>
          </w:p>
        </w:tc>
      </w:tr>
      <w:tr w:rsidR="00ED041E" w:rsidRPr="00C77E4E" w14:paraId="27589F1F" w14:textId="77777777" w:rsidTr="00F24B3C">
        <w:trPr>
          <w:jc w:val="center"/>
        </w:trPr>
        <w:tc>
          <w:tcPr>
            <w:tcW w:w="2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C0B1FB"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Obiectivul general</w:t>
            </w:r>
          </w:p>
        </w:tc>
        <w:tc>
          <w:tcPr>
            <w:tcW w:w="20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78B8DB" w14:textId="77777777" w:rsidR="00ED041E" w:rsidRPr="00C77E4E" w:rsidRDefault="00ED041E" w:rsidP="00ED041E">
            <w:pPr>
              <w:rPr>
                <w:rFonts w:ascii="Lato" w:eastAsia="Times New Roman" w:hAnsi="Lato"/>
              </w:rPr>
            </w:pPr>
          </w:p>
        </w:tc>
      </w:tr>
      <w:tr w:rsidR="00ED041E" w:rsidRPr="00C77E4E" w14:paraId="0933D183" w14:textId="77777777" w:rsidTr="00F24B3C">
        <w:trPr>
          <w:jc w:val="center"/>
        </w:trPr>
        <w:tc>
          <w:tcPr>
            <w:tcW w:w="2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DD41F4"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Scopul proiectului</w:t>
            </w:r>
          </w:p>
        </w:tc>
        <w:tc>
          <w:tcPr>
            <w:tcW w:w="20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37F15F" w14:textId="77777777" w:rsidR="00ED041E" w:rsidRPr="00C77E4E" w:rsidRDefault="00ED041E" w:rsidP="00ED041E">
            <w:pPr>
              <w:rPr>
                <w:rFonts w:ascii="Lato" w:eastAsia="Times New Roman" w:hAnsi="Lato"/>
              </w:rPr>
            </w:pPr>
          </w:p>
        </w:tc>
      </w:tr>
      <w:tr w:rsidR="00ED041E" w:rsidRPr="00C77E4E" w14:paraId="14E32328" w14:textId="77777777" w:rsidTr="00F24B3C">
        <w:trPr>
          <w:jc w:val="center"/>
        </w:trPr>
        <w:tc>
          <w:tcPr>
            <w:tcW w:w="2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F935C8"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Rezultatele scontate</w:t>
            </w:r>
          </w:p>
        </w:tc>
        <w:tc>
          <w:tcPr>
            <w:tcW w:w="20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90ED0F" w14:textId="77777777" w:rsidR="00ED041E" w:rsidRPr="00C77E4E" w:rsidRDefault="00ED041E" w:rsidP="00ED041E">
            <w:pPr>
              <w:rPr>
                <w:rFonts w:ascii="Lato" w:eastAsia="Times New Roman" w:hAnsi="Lato"/>
              </w:rPr>
            </w:pPr>
          </w:p>
        </w:tc>
      </w:tr>
      <w:tr w:rsidR="00ED041E" w:rsidRPr="00C77E4E" w14:paraId="0EADBE17" w14:textId="77777777" w:rsidTr="00F24B3C">
        <w:trPr>
          <w:jc w:val="center"/>
        </w:trPr>
        <w:tc>
          <w:tcPr>
            <w:tcW w:w="2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C86CAD" w14:textId="245D3CF7" w:rsidR="00ED041E" w:rsidRPr="00C77E4E" w:rsidRDefault="00ED041E" w:rsidP="00ED041E">
            <w:pPr>
              <w:rPr>
                <w:rFonts w:ascii="Lato" w:eastAsia="Times New Roman" w:hAnsi="Lato"/>
                <w:lang w:val="ro-RO"/>
              </w:rPr>
            </w:pPr>
            <w:r w:rsidRPr="00C77E4E">
              <w:rPr>
                <w:rFonts w:ascii="Lato" w:eastAsia="Times New Roman" w:hAnsi="Lato"/>
                <w:b/>
                <w:bCs/>
                <w:sz w:val="22"/>
                <w:szCs w:val="22"/>
              </w:rPr>
              <w:t>Componente</w:t>
            </w:r>
            <w:r w:rsidRPr="00C77E4E" w:rsidDel="00ED041E">
              <w:rPr>
                <w:rFonts w:ascii="Lato" w:eastAsia="Times New Roman" w:hAnsi="Lato"/>
                <w:b/>
                <w:bCs/>
                <w:sz w:val="22"/>
                <w:szCs w:val="22"/>
              </w:rPr>
              <w:t xml:space="preserve"> </w:t>
            </w:r>
            <w:r w:rsidR="00E1473B" w:rsidRPr="00C77E4E">
              <w:rPr>
                <w:rFonts w:ascii="Lato" w:eastAsia="Times New Roman" w:hAnsi="Lato"/>
                <w:b/>
                <w:bCs/>
                <w:sz w:val="22"/>
                <w:szCs w:val="22"/>
                <w:lang w:val="ro-RO"/>
              </w:rPr>
              <w:t>(descriere și buget)</w:t>
            </w:r>
          </w:p>
        </w:tc>
        <w:tc>
          <w:tcPr>
            <w:tcW w:w="20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BFE1D0F" w14:textId="77777777" w:rsidR="00ED041E" w:rsidRPr="00C77E4E" w:rsidRDefault="00ED041E" w:rsidP="00ED041E">
            <w:pPr>
              <w:rPr>
                <w:rFonts w:ascii="Lato" w:eastAsia="Times New Roman" w:hAnsi="Lato"/>
              </w:rPr>
            </w:pPr>
          </w:p>
        </w:tc>
      </w:tr>
      <w:tr w:rsidR="00ED041E" w:rsidRPr="00C77E4E" w14:paraId="257E460E" w14:textId="77777777" w:rsidTr="00F24B3C">
        <w:trPr>
          <w:jc w:val="center"/>
        </w:trPr>
        <w:tc>
          <w:tcPr>
            <w:tcW w:w="2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6232BA" w14:textId="2BF0DBE5" w:rsidR="00ED041E" w:rsidRPr="00C77E4E" w:rsidRDefault="00ED041E" w:rsidP="00ED041E">
            <w:pPr>
              <w:rPr>
                <w:rFonts w:ascii="Lato" w:eastAsia="Times New Roman" w:hAnsi="Lato"/>
              </w:rPr>
            </w:pPr>
            <w:r w:rsidRPr="00C77E4E">
              <w:rPr>
                <w:rFonts w:ascii="Lato" w:eastAsia="Times New Roman" w:hAnsi="Lato"/>
                <w:b/>
                <w:bCs/>
                <w:sz w:val="22"/>
                <w:szCs w:val="22"/>
                <w:lang w:val="ro-RO"/>
              </w:rPr>
              <w:t xml:space="preserve">        Activități </w:t>
            </w:r>
            <w:r w:rsidR="00E1473B" w:rsidRPr="00C77E4E">
              <w:rPr>
                <w:rFonts w:ascii="Lato" w:eastAsia="Times New Roman" w:hAnsi="Lato"/>
                <w:b/>
                <w:bCs/>
                <w:sz w:val="22"/>
                <w:szCs w:val="22"/>
                <w:lang w:val="ro-RO"/>
              </w:rPr>
              <w:t xml:space="preserve">planificate </w:t>
            </w:r>
            <w:r w:rsidRPr="00C77E4E">
              <w:rPr>
                <w:rFonts w:ascii="Lato" w:eastAsia="Times New Roman" w:hAnsi="Lato"/>
                <w:b/>
                <w:bCs/>
                <w:sz w:val="22"/>
                <w:szCs w:val="22"/>
                <w:lang w:val="ro-RO"/>
              </w:rPr>
              <w:t>per componentă</w:t>
            </w:r>
          </w:p>
        </w:tc>
        <w:tc>
          <w:tcPr>
            <w:tcW w:w="20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40D027" w14:textId="77777777" w:rsidR="00ED041E" w:rsidRPr="00C77E4E" w:rsidRDefault="00ED041E" w:rsidP="00ED041E">
            <w:pPr>
              <w:rPr>
                <w:rFonts w:ascii="Lato" w:eastAsia="Times New Roman" w:hAnsi="Lato"/>
              </w:rPr>
            </w:pPr>
          </w:p>
        </w:tc>
      </w:tr>
      <w:tr w:rsidR="00ED041E" w:rsidRPr="002C3DFF" w14:paraId="66F500A9" w14:textId="77777777" w:rsidTr="00F24B3C">
        <w:trPr>
          <w:jc w:val="center"/>
        </w:trPr>
        <w:tc>
          <w:tcPr>
            <w:tcW w:w="2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525169" w14:textId="29958779" w:rsidR="00ED041E" w:rsidRPr="00C77E4E" w:rsidRDefault="00ED041E" w:rsidP="0048577C">
            <w:pPr>
              <w:rPr>
                <w:rFonts w:ascii="Lato" w:eastAsia="Times New Roman" w:hAnsi="Lato"/>
                <w:lang w:val="fr-FR"/>
              </w:rPr>
            </w:pPr>
            <w:r w:rsidRPr="00C77E4E">
              <w:rPr>
                <w:rFonts w:ascii="Lato" w:eastAsia="Times New Roman" w:hAnsi="Lato"/>
                <w:b/>
                <w:bCs/>
                <w:sz w:val="22"/>
                <w:szCs w:val="22"/>
                <w:lang w:val="fr-FR"/>
              </w:rPr>
              <w:t xml:space="preserve">Corespunderea proiectului cu priorităţile sectoriale </w:t>
            </w:r>
            <w:r w:rsidR="0048577C" w:rsidRPr="00C77E4E">
              <w:rPr>
                <w:rFonts w:ascii="Lato" w:eastAsia="Times New Roman" w:hAnsi="Lato"/>
                <w:b/>
                <w:bCs/>
                <w:sz w:val="22"/>
                <w:szCs w:val="22"/>
                <w:lang w:val="fr-FR"/>
              </w:rPr>
              <w:t>aprobate de către Guvern</w:t>
            </w:r>
          </w:p>
        </w:tc>
        <w:tc>
          <w:tcPr>
            <w:tcW w:w="20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0A308B"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r>
      <w:tr w:rsidR="00A62C4F" w:rsidRPr="002C3DFF" w14:paraId="26344B4F" w14:textId="77777777" w:rsidTr="00F24B3C">
        <w:trPr>
          <w:jc w:val="center"/>
        </w:trPr>
        <w:tc>
          <w:tcPr>
            <w:tcW w:w="2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BFCEF3" w14:textId="1EEB63FC" w:rsidR="00A62C4F" w:rsidRPr="00C77E4E" w:rsidRDefault="00A62C4F">
            <w:pPr>
              <w:rPr>
                <w:rFonts w:ascii="Lato" w:eastAsia="Times New Roman" w:hAnsi="Lato"/>
                <w:b/>
                <w:bCs/>
                <w:lang w:val="fr-FR"/>
              </w:rPr>
            </w:pPr>
            <w:r w:rsidRPr="00C77E4E">
              <w:rPr>
                <w:rFonts w:ascii="Lato" w:eastAsia="Times New Roman" w:hAnsi="Lato"/>
                <w:b/>
                <w:bCs/>
                <w:sz w:val="22"/>
                <w:szCs w:val="22"/>
                <w:lang w:val="fr-FR"/>
              </w:rPr>
              <w:t xml:space="preserve">Descrierea </w:t>
            </w:r>
            <w:r w:rsidR="00FE65D5" w:rsidRPr="00C77E4E">
              <w:rPr>
                <w:rFonts w:ascii="Lato" w:eastAsia="Times New Roman" w:hAnsi="Lato"/>
                <w:b/>
                <w:bCs/>
                <w:sz w:val="22"/>
                <w:szCs w:val="22"/>
                <w:lang w:val="fr-FR"/>
              </w:rPr>
              <w:t>impactului asupra bugetului public național</w:t>
            </w:r>
          </w:p>
        </w:tc>
        <w:tc>
          <w:tcPr>
            <w:tcW w:w="20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730284" w14:textId="77777777" w:rsidR="00A62C4F" w:rsidRPr="00C77E4E" w:rsidRDefault="00A62C4F" w:rsidP="00ED041E">
            <w:pPr>
              <w:rPr>
                <w:rFonts w:ascii="Lato" w:eastAsia="Times New Roman" w:hAnsi="Lato"/>
                <w:lang w:val="fr-FR"/>
              </w:rPr>
            </w:pPr>
          </w:p>
        </w:tc>
      </w:tr>
      <w:tr w:rsidR="00ED041E" w:rsidRPr="002C3DFF" w14:paraId="48FDA17B" w14:textId="77777777" w:rsidTr="00F24B3C">
        <w:trPr>
          <w:jc w:val="center"/>
        </w:trPr>
        <w:tc>
          <w:tcPr>
            <w:tcW w:w="2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9986CA"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Aplicantul</w:t>
            </w:r>
          </w:p>
        </w:tc>
        <w:tc>
          <w:tcPr>
            <w:tcW w:w="20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D4B3AC"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Instituţia/persoana de contact (e-mail, adresa, telefon, fax) etc.</w:t>
            </w:r>
          </w:p>
        </w:tc>
      </w:tr>
    </w:tbl>
    <w:p w14:paraId="5227238F" w14:textId="77777777" w:rsidR="001D517C" w:rsidRDefault="001D517C" w:rsidP="00F24B3C">
      <w:pPr>
        <w:jc w:val="right"/>
        <w:rPr>
          <w:rFonts w:ascii="Lato" w:eastAsia="Times New Roman" w:hAnsi="Lato"/>
          <w:lang w:val="fr-FR"/>
        </w:rPr>
      </w:pPr>
    </w:p>
    <w:p w14:paraId="0F83BF84" w14:textId="77777777" w:rsidR="001D517C" w:rsidRDefault="001D517C" w:rsidP="00F24B3C">
      <w:pPr>
        <w:jc w:val="right"/>
        <w:rPr>
          <w:rFonts w:ascii="Lato" w:eastAsia="Times New Roman" w:hAnsi="Lato"/>
          <w:lang w:val="fr-FR"/>
        </w:rPr>
      </w:pPr>
    </w:p>
    <w:p w14:paraId="3BCB11B2" w14:textId="77777777" w:rsidR="001D517C" w:rsidRDefault="001D517C" w:rsidP="00F24B3C">
      <w:pPr>
        <w:jc w:val="right"/>
        <w:rPr>
          <w:rFonts w:ascii="Lato" w:eastAsia="Times New Roman" w:hAnsi="Lato"/>
          <w:lang w:val="fr-FR"/>
        </w:rPr>
      </w:pPr>
    </w:p>
    <w:p w14:paraId="5FC836CA" w14:textId="77777777" w:rsidR="001D517C" w:rsidRDefault="001D517C" w:rsidP="00F24B3C">
      <w:pPr>
        <w:jc w:val="right"/>
        <w:rPr>
          <w:rFonts w:ascii="Lato" w:eastAsia="Times New Roman" w:hAnsi="Lato"/>
          <w:lang w:val="fr-FR"/>
        </w:rPr>
      </w:pPr>
    </w:p>
    <w:p w14:paraId="2FE5744F" w14:textId="77777777" w:rsidR="001D517C" w:rsidRDefault="001D517C" w:rsidP="00F24B3C">
      <w:pPr>
        <w:jc w:val="right"/>
        <w:rPr>
          <w:rFonts w:ascii="Lato" w:eastAsia="Times New Roman" w:hAnsi="Lato"/>
          <w:lang w:val="fr-FR"/>
        </w:rPr>
      </w:pPr>
    </w:p>
    <w:p w14:paraId="29EBD07B" w14:textId="77777777" w:rsidR="001D517C" w:rsidRDefault="001D517C" w:rsidP="00F24B3C">
      <w:pPr>
        <w:jc w:val="right"/>
        <w:rPr>
          <w:rFonts w:ascii="Lato" w:eastAsia="Times New Roman" w:hAnsi="Lato"/>
          <w:lang w:val="fr-FR"/>
        </w:rPr>
      </w:pPr>
    </w:p>
    <w:p w14:paraId="367AA052" w14:textId="77777777" w:rsidR="001D517C" w:rsidRDefault="001D517C" w:rsidP="00F24B3C">
      <w:pPr>
        <w:jc w:val="right"/>
        <w:rPr>
          <w:rFonts w:ascii="Lato" w:eastAsia="Times New Roman" w:hAnsi="Lato"/>
          <w:lang w:val="fr-FR"/>
        </w:rPr>
      </w:pPr>
    </w:p>
    <w:p w14:paraId="5CD4C9AD" w14:textId="77777777" w:rsidR="001D517C" w:rsidRDefault="001D517C" w:rsidP="00F24B3C">
      <w:pPr>
        <w:jc w:val="right"/>
        <w:rPr>
          <w:rFonts w:ascii="Lato" w:eastAsia="Times New Roman" w:hAnsi="Lato"/>
          <w:lang w:val="fr-FR"/>
        </w:rPr>
      </w:pPr>
    </w:p>
    <w:p w14:paraId="2E7F14EF" w14:textId="77777777" w:rsidR="001D517C" w:rsidRDefault="001D517C" w:rsidP="00F24B3C">
      <w:pPr>
        <w:jc w:val="right"/>
        <w:rPr>
          <w:rFonts w:ascii="Lato" w:eastAsia="Times New Roman" w:hAnsi="Lato"/>
          <w:lang w:val="fr-FR"/>
        </w:rPr>
      </w:pPr>
    </w:p>
    <w:p w14:paraId="75526E24" w14:textId="78526D6E" w:rsidR="00ED041E" w:rsidRPr="00C77E4E" w:rsidRDefault="00ED041E" w:rsidP="00F24B3C">
      <w:pPr>
        <w:jc w:val="right"/>
        <w:rPr>
          <w:rFonts w:ascii="Lato" w:eastAsia="Times New Roman" w:hAnsi="Lato"/>
          <w:lang w:val="fr-FR"/>
        </w:rPr>
      </w:pPr>
      <w:r w:rsidRPr="00C77E4E">
        <w:rPr>
          <w:rFonts w:ascii="Lato" w:eastAsia="Times New Roman" w:hAnsi="Lato"/>
          <w:lang w:val="fr-FR"/>
        </w:rPr>
        <w:t>Anexa nr.2</w:t>
      </w:r>
    </w:p>
    <w:p w14:paraId="7658434D" w14:textId="77777777" w:rsidR="00ED041E" w:rsidRPr="00C77E4E" w:rsidRDefault="00ED041E" w:rsidP="00F24B3C">
      <w:pPr>
        <w:jc w:val="right"/>
        <w:rPr>
          <w:rFonts w:ascii="Lato" w:eastAsia="Times New Roman" w:hAnsi="Lato"/>
          <w:lang w:val="fr-FR"/>
        </w:rPr>
      </w:pPr>
      <w:proofErr w:type="gramStart"/>
      <w:r w:rsidRPr="00C77E4E">
        <w:rPr>
          <w:rFonts w:ascii="Lato" w:eastAsia="Times New Roman" w:hAnsi="Lato"/>
          <w:lang w:val="fr-FR"/>
        </w:rPr>
        <w:t>la</w:t>
      </w:r>
      <w:proofErr w:type="gramEnd"/>
      <w:r w:rsidRPr="00C77E4E">
        <w:rPr>
          <w:rFonts w:ascii="Lato" w:eastAsia="Times New Roman" w:hAnsi="Lato"/>
          <w:lang w:val="fr-FR"/>
        </w:rPr>
        <w:t xml:space="preserve"> Regulamentul cu privire la cadrul instituţional şi</w:t>
      </w:r>
    </w:p>
    <w:p w14:paraId="331AD44A" w14:textId="77777777" w:rsidR="00ED041E" w:rsidRPr="00C77E4E" w:rsidRDefault="00ED041E" w:rsidP="00A33921">
      <w:pPr>
        <w:jc w:val="right"/>
        <w:rPr>
          <w:rFonts w:ascii="Lato" w:eastAsia="Times New Roman" w:hAnsi="Lato"/>
          <w:lang w:val="fr-FR"/>
        </w:rPr>
      </w:pPr>
      <w:proofErr w:type="gramStart"/>
      <w:r w:rsidRPr="00C77E4E">
        <w:rPr>
          <w:rFonts w:ascii="Lato" w:eastAsia="Times New Roman" w:hAnsi="Lato"/>
          <w:lang w:val="fr-FR"/>
        </w:rPr>
        <w:t>mecanismul</w:t>
      </w:r>
      <w:proofErr w:type="gramEnd"/>
      <w:r w:rsidRPr="00C77E4E">
        <w:rPr>
          <w:rFonts w:ascii="Lato" w:eastAsia="Times New Roman" w:hAnsi="Lato"/>
          <w:lang w:val="fr-FR"/>
        </w:rPr>
        <w:t xml:space="preserve"> de coordonare a asistenţei externe</w:t>
      </w:r>
    </w:p>
    <w:p w14:paraId="18744CE3" w14:textId="6742CD04" w:rsidR="00ED041E" w:rsidRPr="00C77E4E" w:rsidRDefault="00ED041E" w:rsidP="004B7080">
      <w:pPr>
        <w:jc w:val="right"/>
        <w:rPr>
          <w:rFonts w:ascii="Lato" w:eastAsia="Times New Roman" w:hAnsi="Lato"/>
          <w:lang w:val="fr-FR"/>
        </w:rPr>
      </w:pPr>
      <w:proofErr w:type="gramStart"/>
      <w:r w:rsidRPr="00C77E4E">
        <w:rPr>
          <w:rFonts w:ascii="Lato" w:eastAsia="Times New Roman" w:hAnsi="Lato"/>
          <w:lang w:val="fr-FR"/>
        </w:rPr>
        <w:t>acordate</w:t>
      </w:r>
      <w:proofErr w:type="gramEnd"/>
      <w:r w:rsidRPr="00C77E4E">
        <w:rPr>
          <w:rFonts w:ascii="Lato" w:eastAsia="Times New Roman" w:hAnsi="Lato"/>
          <w:lang w:val="fr-FR"/>
        </w:rPr>
        <w:t xml:space="preserve"> Republicii Moldova </w:t>
      </w:r>
    </w:p>
    <w:p w14:paraId="40B6507F" w14:textId="77777777" w:rsidR="00ED041E" w:rsidRPr="00C77E4E" w:rsidRDefault="00ED041E" w:rsidP="00ED041E">
      <w:pPr>
        <w:jc w:val="center"/>
        <w:rPr>
          <w:rFonts w:ascii="Lato" w:eastAsia="Times New Roman" w:hAnsi="Lato"/>
          <w:lang w:val="fr-FR"/>
        </w:rPr>
      </w:pPr>
      <w:r w:rsidRPr="00C77E4E">
        <w:rPr>
          <w:rFonts w:ascii="Lato" w:eastAsia="Times New Roman" w:hAnsi="Lato"/>
          <w:lang w:val="fr-FR"/>
        </w:rPr>
        <w:t> </w:t>
      </w:r>
    </w:p>
    <w:p w14:paraId="15DE40D3" w14:textId="77777777" w:rsidR="005D7935" w:rsidRPr="00C77E4E" w:rsidRDefault="005D7935" w:rsidP="00ED041E">
      <w:pPr>
        <w:jc w:val="center"/>
        <w:rPr>
          <w:rFonts w:ascii="Lato" w:eastAsia="Times New Roman" w:hAnsi="Lato"/>
          <w:b/>
          <w:bCs/>
          <w:lang w:val="fr-FR"/>
        </w:rPr>
      </w:pPr>
    </w:p>
    <w:p w14:paraId="2D3ADC2C" w14:textId="599F6944" w:rsidR="00ED041E" w:rsidRPr="00C77E4E" w:rsidRDefault="00ED041E" w:rsidP="00ED041E">
      <w:pPr>
        <w:jc w:val="center"/>
        <w:rPr>
          <w:rFonts w:ascii="Lato" w:eastAsia="Times New Roman" w:hAnsi="Lato"/>
          <w:lang w:val="fr-FR"/>
        </w:rPr>
      </w:pPr>
      <w:r w:rsidRPr="00C77E4E">
        <w:rPr>
          <w:rFonts w:ascii="Lato" w:eastAsia="Times New Roman" w:hAnsi="Lato"/>
          <w:b/>
          <w:bCs/>
          <w:lang w:val="fr-FR"/>
        </w:rPr>
        <w:t>Documentul-tip</w:t>
      </w:r>
    </w:p>
    <w:p w14:paraId="461D5B20" w14:textId="6F64768D" w:rsidR="00ED041E" w:rsidRPr="00C77E4E" w:rsidRDefault="00ED041E" w:rsidP="00ED041E">
      <w:pPr>
        <w:jc w:val="center"/>
        <w:rPr>
          <w:rFonts w:ascii="Lato" w:eastAsia="Times New Roman" w:hAnsi="Lato"/>
          <w:lang w:val="en-US"/>
        </w:rPr>
      </w:pPr>
      <w:r w:rsidRPr="00C77E4E">
        <w:rPr>
          <w:rFonts w:ascii="Lato" w:eastAsia="Times New Roman" w:hAnsi="Lato"/>
          <w:b/>
          <w:bCs/>
          <w:lang w:val="en-US"/>
        </w:rPr>
        <w:t xml:space="preserve">pentru elaborarea raportului </w:t>
      </w:r>
      <w:r w:rsidR="004C4164" w:rsidRPr="00C77E4E">
        <w:rPr>
          <w:rFonts w:ascii="Lato" w:eastAsia="Times New Roman" w:hAnsi="Lato"/>
          <w:b/>
          <w:bCs/>
          <w:lang w:val="en-US"/>
        </w:rPr>
        <w:t>anual/intermediar</w:t>
      </w:r>
      <w:r w:rsidRPr="00C77E4E">
        <w:rPr>
          <w:rFonts w:ascii="Lato" w:eastAsia="Times New Roman" w:hAnsi="Lato"/>
          <w:b/>
          <w:bCs/>
          <w:lang w:val="en-US"/>
        </w:rPr>
        <w:t xml:space="preserve"> de evaluare a</w:t>
      </w:r>
    </w:p>
    <w:p w14:paraId="6F3DBDFA" w14:textId="3A3DECB6" w:rsidR="00ED041E" w:rsidRPr="00C77E4E" w:rsidRDefault="00ED041E" w:rsidP="00ED041E">
      <w:pPr>
        <w:jc w:val="center"/>
        <w:rPr>
          <w:rFonts w:ascii="Lato" w:eastAsia="Times New Roman" w:hAnsi="Lato"/>
          <w:lang w:val="fr-FR"/>
        </w:rPr>
      </w:pPr>
      <w:proofErr w:type="gramStart"/>
      <w:r w:rsidRPr="00C77E4E">
        <w:rPr>
          <w:rFonts w:ascii="Lato" w:eastAsia="Times New Roman" w:hAnsi="Lato"/>
          <w:b/>
          <w:bCs/>
          <w:lang w:val="fr-FR"/>
        </w:rPr>
        <w:t>progreselor</w:t>
      </w:r>
      <w:proofErr w:type="gramEnd"/>
      <w:r w:rsidRPr="00C77E4E">
        <w:rPr>
          <w:rFonts w:ascii="Lato" w:eastAsia="Times New Roman" w:hAnsi="Lato"/>
          <w:b/>
          <w:bCs/>
          <w:lang w:val="fr-FR"/>
        </w:rPr>
        <w:t xml:space="preserve"> proiectului/programului de asistenţă externă</w:t>
      </w:r>
    </w:p>
    <w:p w14:paraId="2EAE1A7B" w14:textId="77777777" w:rsidR="00ED041E" w:rsidRPr="00C77E4E" w:rsidRDefault="00ED041E" w:rsidP="00ED041E">
      <w:pPr>
        <w:jc w:val="center"/>
        <w:rPr>
          <w:rFonts w:ascii="Lato" w:eastAsia="Times New Roman" w:hAnsi="Lato"/>
          <w:lang w:val="fr-FR"/>
        </w:rPr>
      </w:pPr>
      <w:r w:rsidRPr="00C77E4E">
        <w:rPr>
          <w:rFonts w:ascii="Lato" w:eastAsia="Times New Roman" w:hAnsi="Lato"/>
          <w:lang w:val="fr-FR"/>
        </w:rPr>
        <w:t> </w:t>
      </w:r>
    </w:p>
    <w:tbl>
      <w:tblPr>
        <w:tblW w:w="5000" w:type="pct"/>
        <w:jc w:val="center"/>
        <w:tblCellMar>
          <w:top w:w="15" w:type="dxa"/>
          <w:left w:w="15" w:type="dxa"/>
          <w:bottom w:w="15" w:type="dxa"/>
          <w:right w:w="15" w:type="dxa"/>
        </w:tblCellMar>
        <w:tblLook w:val="04A0" w:firstRow="1" w:lastRow="0" w:firstColumn="1" w:lastColumn="0" w:noHBand="0" w:noVBand="1"/>
      </w:tblPr>
      <w:tblGrid>
        <w:gridCol w:w="5697"/>
        <w:gridCol w:w="3642"/>
      </w:tblGrid>
      <w:tr w:rsidR="00ED041E" w:rsidRPr="00C77E4E" w14:paraId="6FC1C69A" w14:textId="77777777" w:rsidTr="00F24B3C">
        <w:trPr>
          <w:jc w:val="center"/>
        </w:trPr>
        <w:tc>
          <w:tcPr>
            <w:tcW w:w="3050" w:type="pct"/>
            <w:tcBorders>
              <w:top w:val="single" w:sz="6" w:space="0" w:color="000000"/>
              <w:left w:val="single" w:sz="6" w:space="0" w:color="000000"/>
              <w:bottom w:val="single" w:sz="6" w:space="0" w:color="000000"/>
              <w:right w:val="single" w:sz="6" w:space="0" w:color="000000"/>
            </w:tcBorders>
            <w:shd w:val="clear" w:color="auto" w:fill="EBEBEB"/>
            <w:tcMar>
              <w:top w:w="24" w:type="dxa"/>
              <w:left w:w="48" w:type="dxa"/>
              <w:bottom w:w="24" w:type="dxa"/>
              <w:right w:w="48" w:type="dxa"/>
            </w:tcMar>
            <w:hideMark/>
          </w:tcPr>
          <w:p w14:paraId="683AA17F" w14:textId="7C24EB6A" w:rsidR="00ED041E" w:rsidRPr="00C77E4E" w:rsidRDefault="00E1473B" w:rsidP="00ED041E">
            <w:pPr>
              <w:rPr>
                <w:rFonts w:ascii="Lato" w:eastAsia="Times New Roman" w:hAnsi="Lato"/>
              </w:rPr>
            </w:pPr>
            <w:r w:rsidRPr="00C77E4E">
              <w:rPr>
                <w:rFonts w:ascii="Lato" w:eastAsia="Times New Roman" w:hAnsi="Lato"/>
                <w:b/>
                <w:bCs/>
                <w:sz w:val="22"/>
                <w:szCs w:val="22"/>
                <w:lang w:val="ro-RO"/>
              </w:rPr>
              <w:t>Denumirea</w:t>
            </w:r>
            <w:r w:rsidRPr="00C77E4E">
              <w:rPr>
                <w:rFonts w:ascii="Lato" w:eastAsia="Times New Roman" w:hAnsi="Lato"/>
                <w:b/>
                <w:bCs/>
                <w:sz w:val="22"/>
                <w:szCs w:val="22"/>
              </w:rPr>
              <w:t xml:space="preserve"> </w:t>
            </w:r>
            <w:r w:rsidR="00ED041E" w:rsidRPr="00C77E4E">
              <w:rPr>
                <w:rFonts w:ascii="Lato" w:eastAsia="Times New Roman" w:hAnsi="Lato"/>
                <w:b/>
                <w:bCs/>
                <w:sz w:val="22"/>
                <w:szCs w:val="22"/>
              </w:rPr>
              <w:t>proiectului</w:t>
            </w:r>
          </w:p>
        </w:tc>
        <w:tc>
          <w:tcPr>
            <w:tcW w:w="1950" w:type="pct"/>
            <w:tcBorders>
              <w:top w:val="single" w:sz="6" w:space="0" w:color="000000"/>
              <w:left w:val="single" w:sz="6" w:space="0" w:color="000000"/>
              <w:bottom w:val="single" w:sz="6" w:space="0" w:color="000000"/>
              <w:right w:val="single" w:sz="6" w:space="0" w:color="000000"/>
            </w:tcBorders>
            <w:shd w:val="clear" w:color="auto" w:fill="EBEBEB"/>
            <w:tcMar>
              <w:top w:w="24" w:type="dxa"/>
              <w:left w:w="48" w:type="dxa"/>
              <w:bottom w:w="24" w:type="dxa"/>
              <w:right w:w="48" w:type="dxa"/>
            </w:tcMar>
            <w:hideMark/>
          </w:tcPr>
          <w:p w14:paraId="2C52638C"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ED041E" w:rsidRPr="002C3DFF" w14:paraId="54638020" w14:textId="77777777" w:rsidTr="00F24B3C">
        <w:trPr>
          <w:jc w:val="center"/>
        </w:trPr>
        <w:tc>
          <w:tcPr>
            <w:tcW w:w="305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ECEC7E" w14:textId="77777777" w:rsidR="00ED041E" w:rsidRPr="00C77E4E" w:rsidRDefault="00ED041E" w:rsidP="00ED041E">
            <w:pPr>
              <w:rPr>
                <w:rFonts w:ascii="Lato" w:eastAsia="Times New Roman" w:hAnsi="Lato"/>
                <w:lang w:val="fr-FR"/>
              </w:rPr>
            </w:pPr>
            <w:r w:rsidRPr="00C77E4E">
              <w:rPr>
                <w:rFonts w:ascii="Lato" w:eastAsia="Times New Roman" w:hAnsi="Lato"/>
                <w:b/>
                <w:bCs/>
                <w:sz w:val="22"/>
                <w:szCs w:val="22"/>
                <w:lang w:val="fr-FR"/>
              </w:rPr>
              <w:t>Codul de identificare din AMP</w:t>
            </w:r>
          </w:p>
        </w:tc>
        <w:tc>
          <w:tcPr>
            <w:tcW w:w="195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398300"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r>
      <w:tr w:rsidR="00ED041E" w:rsidRPr="00C77E4E" w14:paraId="624B5129" w14:textId="77777777" w:rsidTr="00F24B3C">
        <w:trPr>
          <w:jc w:val="center"/>
        </w:trPr>
        <w:tc>
          <w:tcPr>
            <w:tcW w:w="305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371F66" w14:textId="77777777" w:rsidR="00ED041E" w:rsidRPr="00C77E4E" w:rsidRDefault="004C4164" w:rsidP="00ED041E">
            <w:pPr>
              <w:rPr>
                <w:rFonts w:ascii="Lato" w:eastAsia="Times New Roman" w:hAnsi="Lato"/>
              </w:rPr>
            </w:pPr>
            <w:r w:rsidRPr="00C77E4E">
              <w:rPr>
                <w:rFonts w:ascii="Lato" w:eastAsia="Times New Roman" w:hAnsi="Lato"/>
                <w:b/>
                <w:bCs/>
                <w:sz w:val="22"/>
                <w:szCs w:val="22"/>
                <w:lang w:val="ro-RO"/>
              </w:rPr>
              <w:t xml:space="preserve">Perioada </w:t>
            </w:r>
            <w:r w:rsidR="00ED041E" w:rsidRPr="00C77E4E">
              <w:rPr>
                <w:rFonts w:ascii="Lato" w:eastAsia="Times New Roman" w:hAnsi="Lato"/>
                <w:b/>
                <w:bCs/>
                <w:sz w:val="22"/>
                <w:szCs w:val="22"/>
              </w:rPr>
              <w:t>de raportare</w:t>
            </w:r>
          </w:p>
        </w:tc>
        <w:tc>
          <w:tcPr>
            <w:tcW w:w="195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BC4261"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4C4164" w:rsidRPr="002C3DFF" w14:paraId="3D73DCE7" w14:textId="77777777" w:rsidTr="00F24B3C">
        <w:trPr>
          <w:jc w:val="center"/>
        </w:trPr>
        <w:tc>
          <w:tcPr>
            <w:tcW w:w="305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758E7F" w14:textId="77777777" w:rsidR="004C4164" w:rsidRPr="00C77E4E" w:rsidDel="004C4164" w:rsidRDefault="004C4164" w:rsidP="00ED041E">
            <w:pPr>
              <w:rPr>
                <w:rFonts w:ascii="Lato" w:eastAsia="Times New Roman" w:hAnsi="Lato"/>
                <w:b/>
                <w:bCs/>
                <w:lang w:val="ro-RO"/>
              </w:rPr>
            </w:pPr>
            <w:r w:rsidRPr="00C77E4E">
              <w:rPr>
                <w:rFonts w:ascii="Lato" w:eastAsia="Times New Roman" w:hAnsi="Lato"/>
                <w:b/>
                <w:bCs/>
                <w:sz w:val="22"/>
                <w:szCs w:val="22"/>
                <w:lang w:val="ro-RO"/>
              </w:rPr>
              <w:t>Surse externe debursate în perioada de raportare</w:t>
            </w:r>
          </w:p>
        </w:tc>
        <w:tc>
          <w:tcPr>
            <w:tcW w:w="195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E8A0F5" w14:textId="77777777" w:rsidR="004C4164" w:rsidRPr="00C77E4E" w:rsidRDefault="004C4164" w:rsidP="00ED041E">
            <w:pPr>
              <w:rPr>
                <w:rFonts w:ascii="Lato" w:eastAsia="Times New Roman" w:hAnsi="Lato"/>
                <w:lang w:val="fr-FR"/>
              </w:rPr>
            </w:pPr>
          </w:p>
        </w:tc>
      </w:tr>
      <w:tr w:rsidR="00ED041E" w:rsidRPr="002C3DFF" w14:paraId="721FF60C" w14:textId="77777777" w:rsidTr="00F24B3C">
        <w:trPr>
          <w:jc w:val="center"/>
        </w:trPr>
        <w:tc>
          <w:tcPr>
            <w:tcW w:w="5000" w:type="pct"/>
            <w:gridSpan w:val="2"/>
            <w:tcBorders>
              <w:top w:val="single" w:sz="6" w:space="0" w:color="auto"/>
              <w:left w:val="single" w:sz="6" w:space="0" w:color="auto"/>
              <w:bottom w:val="nil"/>
              <w:right w:val="single" w:sz="6" w:space="0" w:color="auto"/>
            </w:tcBorders>
            <w:shd w:val="clear" w:color="auto" w:fill="C0C0C0"/>
            <w:tcMar>
              <w:top w:w="24" w:type="dxa"/>
              <w:left w:w="48" w:type="dxa"/>
              <w:bottom w:w="24" w:type="dxa"/>
              <w:right w:w="48" w:type="dxa"/>
            </w:tcMar>
            <w:hideMark/>
          </w:tcPr>
          <w:p w14:paraId="20EE542D"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r>
    </w:tbl>
    <w:p w14:paraId="4F2F10F0" w14:textId="77777777" w:rsidR="00ED041E" w:rsidRPr="00C77E4E" w:rsidRDefault="00ED041E" w:rsidP="00ED041E">
      <w:pPr>
        <w:jc w:val="center"/>
        <w:rPr>
          <w:rFonts w:ascii="Lato" w:eastAsia="Times New Roman" w:hAnsi="Lato"/>
          <w:vanish/>
        </w:rPr>
      </w:pPr>
    </w:p>
    <w:tbl>
      <w:tblPr>
        <w:tblW w:w="4991" w:type="pct"/>
        <w:jc w:val="center"/>
        <w:tblCellMar>
          <w:top w:w="15" w:type="dxa"/>
          <w:left w:w="15" w:type="dxa"/>
          <w:bottom w:w="15" w:type="dxa"/>
          <w:right w:w="15" w:type="dxa"/>
        </w:tblCellMar>
        <w:tblLook w:val="04A0" w:firstRow="1" w:lastRow="0" w:firstColumn="1" w:lastColumn="0" w:noHBand="0" w:noVBand="1"/>
      </w:tblPr>
      <w:tblGrid>
        <w:gridCol w:w="1382"/>
        <w:gridCol w:w="1114"/>
        <w:gridCol w:w="897"/>
        <w:gridCol w:w="1114"/>
        <w:gridCol w:w="918"/>
        <w:gridCol w:w="1002"/>
        <w:gridCol w:w="897"/>
        <w:gridCol w:w="1998"/>
      </w:tblGrid>
      <w:tr w:rsidR="00F17FED" w:rsidRPr="00C77E4E" w14:paraId="5A893BC7" w14:textId="77777777" w:rsidTr="000710D7">
        <w:trPr>
          <w:trHeight w:val="930"/>
          <w:jc w:val="center"/>
        </w:trPr>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A9944A"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Activităţi principale</w:t>
            </w:r>
          </w:p>
        </w:tc>
        <w:tc>
          <w:tcPr>
            <w:tcW w:w="0" w:type="auto"/>
            <w:tcBorders>
              <w:top w:val="single" w:sz="6" w:space="0" w:color="000000"/>
              <w:left w:val="single" w:sz="6" w:space="0" w:color="000000"/>
              <w:bottom w:val="single" w:sz="4" w:space="0" w:color="auto"/>
              <w:right w:val="single" w:sz="6" w:space="0" w:color="000000"/>
            </w:tcBorders>
            <w:tcMar>
              <w:top w:w="24" w:type="dxa"/>
              <w:left w:w="48" w:type="dxa"/>
              <w:bottom w:w="24" w:type="dxa"/>
              <w:right w:w="48" w:type="dxa"/>
            </w:tcMar>
            <w:hideMark/>
          </w:tcPr>
          <w:p w14:paraId="13AAB134"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Data</w:t>
            </w:r>
            <w:r w:rsidRPr="00C77E4E">
              <w:rPr>
                <w:rFonts w:ascii="Lato" w:eastAsia="Times New Roman" w:hAnsi="Lato"/>
                <w:b/>
                <w:bCs/>
                <w:sz w:val="22"/>
                <w:szCs w:val="22"/>
              </w:rPr>
              <w:br/>
              <w:t>planificată</w:t>
            </w:r>
            <w:r w:rsidRPr="00C77E4E">
              <w:rPr>
                <w:rFonts w:ascii="Lato" w:eastAsia="Times New Roman" w:hAnsi="Lato"/>
                <w:b/>
                <w:bCs/>
                <w:sz w:val="22"/>
                <w:szCs w:val="22"/>
              </w:rPr>
              <w:br/>
              <w:t>de iniţiere</w:t>
            </w:r>
          </w:p>
        </w:tc>
        <w:tc>
          <w:tcPr>
            <w:tcW w:w="0" w:type="auto"/>
            <w:tcBorders>
              <w:top w:val="single" w:sz="6" w:space="0" w:color="000000"/>
              <w:left w:val="single" w:sz="6" w:space="0" w:color="000000"/>
              <w:bottom w:val="single" w:sz="4" w:space="0" w:color="auto"/>
              <w:right w:val="single" w:sz="6" w:space="0" w:color="000000"/>
            </w:tcBorders>
            <w:tcMar>
              <w:top w:w="24" w:type="dxa"/>
              <w:left w:w="48" w:type="dxa"/>
              <w:bottom w:w="24" w:type="dxa"/>
              <w:right w:w="48" w:type="dxa"/>
            </w:tcMar>
            <w:hideMark/>
          </w:tcPr>
          <w:p w14:paraId="165CD4F6"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Iniţiat</w:t>
            </w:r>
            <w:r w:rsidRPr="00C77E4E">
              <w:rPr>
                <w:rFonts w:ascii="Lato" w:eastAsia="Times New Roman" w:hAnsi="Lato"/>
                <w:sz w:val="22"/>
                <w:szCs w:val="22"/>
              </w:rPr>
              <w:t xml:space="preserve"> </w:t>
            </w:r>
            <w:r w:rsidRPr="00C77E4E">
              <w:rPr>
                <w:rFonts w:ascii="Lato" w:eastAsia="Times New Roman" w:hAnsi="Lato"/>
                <w:b/>
                <w:bCs/>
                <w:sz w:val="22"/>
                <w:szCs w:val="22"/>
              </w:rPr>
              <w:br/>
              <w:t>de facto</w:t>
            </w:r>
          </w:p>
        </w:tc>
        <w:tc>
          <w:tcPr>
            <w:tcW w:w="0" w:type="auto"/>
            <w:tcBorders>
              <w:top w:val="single" w:sz="6" w:space="0" w:color="000000"/>
              <w:left w:val="single" w:sz="6" w:space="0" w:color="000000"/>
              <w:bottom w:val="single" w:sz="4" w:space="0" w:color="auto"/>
              <w:right w:val="single" w:sz="6" w:space="0" w:color="000000"/>
            </w:tcBorders>
            <w:tcMar>
              <w:top w:w="24" w:type="dxa"/>
              <w:left w:w="48" w:type="dxa"/>
              <w:bottom w:w="24" w:type="dxa"/>
              <w:right w:w="48" w:type="dxa"/>
            </w:tcMar>
            <w:hideMark/>
          </w:tcPr>
          <w:p w14:paraId="02629645"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Data</w:t>
            </w:r>
            <w:r w:rsidRPr="00C77E4E">
              <w:rPr>
                <w:rFonts w:ascii="Lato" w:eastAsia="Times New Roman" w:hAnsi="Lato"/>
                <w:b/>
                <w:bCs/>
                <w:sz w:val="22"/>
                <w:szCs w:val="22"/>
              </w:rPr>
              <w:br/>
              <w:t>planificată</w:t>
            </w:r>
            <w:r w:rsidRPr="00C77E4E">
              <w:rPr>
                <w:rFonts w:ascii="Lato" w:eastAsia="Times New Roman" w:hAnsi="Lato"/>
                <w:sz w:val="22"/>
                <w:szCs w:val="22"/>
              </w:rPr>
              <w:br/>
            </w:r>
            <w:r w:rsidRPr="00C77E4E">
              <w:rPr>
                <w:rFonts w:ascii="Lato" w:eastAsia="Times New Roman" w:hAnsi="Lato"/>
                <w:b/>
                <w:bCs/>
                <w:sz w:val="22"/>
                <w:szCs w:val="22"/>
              </w:rPr>
              <w:t>de</w:t>
            </w:r>
            <w:r w:rsidRPr="00C77E4E">
              <w:rPr>
                <w:rFonts w:ascii="Lato" w:eastAsia="Times New Roman" w:hAnsi="Lato"/>
                <w:b/>
                <w:bCs/>
                <w:sz w:val="22"/>
                <w:szCs w:val="22"/>
              </w:rPr>
              <w:br/>
              <w:t>finalizare</w:t>
            </w:r>
          </w:p>
        </w:tc>
        <w:tc>
          <w:tcPr>
            <w:tcW w:w="0" w:type="auto"/>
            <w:tcBorders>
              <w:top w:val="single" w:sz="6" w:space="0" w:color="000000"/>
              <w:left w:val="single" w:sz="6" w:space="0" w:color="000000"/>
              <w:bottom w:val="single" w:sz="4" w:space="0" w:color="auto"/>
              <w:right w:val="single" w:sz="6" w:space="0" w:color="000000"/>
            </w:tcBorders>
            <w:tcMar>
              <w:top w:w="24" w:type="dxa"/>
              <w:left w:w="48" w:type="dxa"/>
              <w:bottom w:w="24" w:type="dxa"/>
              <w:right w:w="48" w:type="dxa"/>
            </w:tcMar>
            <w:hideMark/>
          </w:tcPr>
          <w:p w14:paraId="1B2B91B0"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Finalizat</w:t>
            </w:r>
            <w:r w:rsidRPr="00C77E4E">
              <w:rPr>
                <w:rFonts w:ascii="Lato" w:eastAsia="Times New Roman" w:hAnsi="Lato"/>
                <w:sz w:val="22"/>
                <w:szCs w:val="22"/>
              </w:rPr>
              <w:t xml:space="preserve"> </w:t>
            </w:r>
            <w:r w:rsidRPr="00C77E4E">
              <w:rPr>
                <w:rFonts w:ascii="Lato" w:eastAsia="Times New Roman" w:hAnsi="Lato"/>
                <w:b/>
                <w:bCs/>
                <w:sz w:val="22"/>
                <w:szCs w:val="22"/>
              </w:rPr>
              <w:br/>
              <w:t>de facto</w:t>
            </w:r>
            <w:r w:rsidRPr="00C77E4E">
              <w:rPr>
                <w:rFonts w:ascii="Lato" w:eastAsia="Times New Roman" w:hAnsi="Lato"/>
                <w:sz w:val="22"/>
                <w:szCs w:val="22"/>
              </w:rPr>
              <w:t xml:space="preserve"> </w:t>
            </w:r>
          </w:p>
          <w:p w14:paraId="7180BE64" w14:textId="77777777" w:rsidR="00ED041E" w:rsidRPr="00C77E4E" w:rsidRDefault="00ED041E" w:rsidP="00ED041E">
            <w:pPr>
              <w:ind w:firstLine="567"/>
              <w:jc w:val="both"/>
              <w:rPr>
                <w:rFonts w:ascii="Lato" w:eastAsia="Times New Roman" w:hAnsi="Lato"/>
              </w:rPr>
            </w:pPr>
            <w:r w:rsidRPr="00C77E4E">
              <w:rPr>
                <w:rFonts w:ascii="Lato" w:eastAsia="Times New Roman" w:hAnsi="Lato"/>
                <w:sz w:val="22"/>
                <w:szCs w:val="22"/>
              </w:rPr>
              <w:t> </w:t>
            </w:r>
          </w:p>
        </w:tc>
        <w:tc>
          <w:tcPr>
            <w:tcW w:w="0" w:type="auto"/>
            <w:tcBorders>
              <w:top w:val="single" w:sz="6" w:space="0" w:color="000000"/>
              <w:left w:val="single" w:sz="6" w:space="0" w:color="000000"/>
              <w:bottom w:val="single" w:sz="4" w:space="0" w:color="auto"/>
              <w:right w:val="single" w:sz="6" w:space="0" w:color="000000"/>
            </w:tcBorders>
            <w:tcMar>
              <w:top w:w="24" w:type="dxa"/>
              <w:left w:w="48" w:type="dxa"/>
              <w:bottom w:w="24" w:type="dxa"/>
              <w:right w:w="48" w:type="dxa"/>
            </w:tcMar>
            <w:hideMark/>
          </w:tcPr>
          <w:p w14:paraId="05152F81" w14:textId="4F5721B9" w:rsidR="00ED041E" w:rsidRPr="00C77E4E" w:rsidRDefault="001D0B51" w:rsidP="00ED041E">
            <w:pPr>
              <w:jc w:val="center"/>
              <w:rPr>
                <w:rFonts w:ascii="Lato" w:eastAsia="Times New Roman" w:hAnsi="Lato"/>
              </w:rPr>
            </w:pPr>
            <w:r w:rsidRPr="00C77E4E">
              <w:rPr>
                <w:rFonts w:ascii="Lato" w:eastAsia="Times New Roman" w:hAnsi="Lato"/>
                <w:b/>
                <w:bCs/>
                <w:sz w:val="22"/>
                <w:szCs w:val="22"/>
                <w:lang w:val="ro-RO"/>
              </w:rPr>
              <w:t>Produs</w:t>
            </w:r>
            <w:r w:rsidR="00ED041E" w:rsidRPr="00C77E4E">
              <w:rPr>
                <w:rFonts w:ascii="Lato" w:eastAsia="Times New Roman" w:hAnsi="Lato"/>
                <w:b/>
                <w:bCs/>
                <w:sz w:val="22"/>
                <w:szCs w:val="22"/>
              </w:rPr>
              <w:br/>
              <w:t>planificat</w:t>
            </w:r>
            <w:r w:rsidR="00ED041E" w:rsidRPr="00C77E4E">
              <w:rPr>
                <w:rFonts w:ascii="Lato" w:eastAsia="Times New Roman" w:hAnsi="Lato"/>
                <w:sz w:val="22"/>
                <w:szCs w:val="22"/>
              </w:rPr>
              <w:t xml:space="preserve"> </w:t>
            </w:r>
          </w:p>
          <w:p w14:paraId="18CC1473" w14:textId="77777777" w:rsidR="00ED041E" w:rsidRPr="00C77E4E" w:rsidRDefault="00ED041E" w:rsidP="00ED041E">
            <w:pPr>
              <w:ind w:firstLine="567"/>
              <w:jc w:val="both"/>
              <w:rPr>
                <w:rFonts w:ascii="Lato" w:eastAsia="Times New Roman" w:hAnsi="Lato"/>
              </w:rPr>
            </w:pPr>
            <w:r w:rsidRPr="00C77E4E">
              <w:rPr>
                <w:rFonts w:ascii="Lato" w:eastAsia="Times New Roman" w:hAnsi="Lato"/>
                <w:sz w:val="22"/>
                <w:szCs w:val="22"/>
              </w:rPr>
              <w:t> </w:t>
            </w:r>
          </w:p>
        </w:tc>
        <w:tc>
          <w:tcPr>
            <w:tcW w:w="485" w:type="pct"/>
            <w:tcBorders>
              <w:top w:val="single" w:sz="6" w:space="0" w:color="000000"/>
              <w:left w:val="single" w:sz="6" w:space="0" w:color="000000"/>
              <w:bottom w:val="single" w:sz="4" w:space="0" w:color="auto"/>
              <w:right w:val="single" w:sz="6" w:space="0" w:color="000000"/>
            </w:tcBorders>
            <w:tcMar>
              <w:top w:w="24" w:type="dxa"/>
              <w:left w:w="48" w:type="dxa"/>
              <w:bottom w:w="24" w:type="dxa"/>
              <w:right w:w="48" w:type="dxa"/>
            </w:tcMar>
            <w:hideMark/>
          </w:tcPr>
          <w:p w14:paraId="75E0313D" w14:textId="40EB0119" w:rsidR="00ED041E" w:rsidRPr="00C77E4E" w:rsidRDefault="001D0B51">
            <w:pPr>
              <w:jc w:val="center"/>
              <w:rPr>
                <w:rFonts w:ascii="Lato" w:eastAsia="Times New Roman" w:hAnsi="Lato"/>
              </w:rPr>
            </w:pPr>
            <w:r w:rsidRPr="00C77E4E">
              <w:rPr>
                <w:rFonts w:ascii="Lato" w:eastAsia="Times New Roman" w:hAnsi="Lato"/>
                <w:b/>
                <w:bCs/>
                <w:sz w:val="22"/>
                <w:szCs w:val="22"/>
                <w:lang w:val="ro-RO"/>
              </w:rPr>
              <w:t>Produs</w:t>
            </w:r>
            <w:r w:rsidR="00ED041E" w:rsidRPr="00C77E4E">
              <w:rPr>
                <w:rFonts w:ascii="Lato" w:eastAsia="Times New Roman" w:hAnsi="Lato"/>
                <w:b/>
                <w:bCs/>
                <w:sz w:val="22"/>
                <w:szCs w:val="22"/>
              </w:rPr>
              <w:br/>
              <w:t>de facto</w:t>
            </w:r>
          </w:p>
        </w:tc>
        <w:tc>
          <w:tcPr>
            <w:tcW w:w="1126" w:type="pct"/>
            <w:tcBorders>
              <w:top w:val="single" w:sz="6" w:space="0" w:color="000000"/>
              <w:left w:val="single" w:sz="6" w:space="0" w:color="000000"/>
              <w:bottom w:val="single" w:sz="4" w:space="0" w:color="auto"/>
              <w:right w:val="single" w:sz="6" w:space="0" w:color="000000"/>
            </w:tcBorders>
            <w:tcMar>
              <w:top w:w="24" w:type="dxa"/>
              <w:left w:w="48" w:type="dxa"/>
              <w:bottom w:w="24" w:type="dxa"/>
              <w:right w:w="48" w:type="dxa"/>
            </w:tcMar>
            <w:hideMark/>
          </w:tcPr>
          <w:p w14:paraId="34CDE9A5" w14:textId="77777777" w:rsidR="00ED041E" w:rsidRPr="00C77E4E" w:rsidRDefault="00ED041E" w:rsidP="00ED041E">
            <w:pPr>
              <w:jc w:val="center"/>
              <w:rPr>
                <w:rFonts w:ascii="Lato" w:eastAsia="Times New Roman" w:hAnsi="Lato"/>
              </w:rPr>
            </w:pPr>
            <w:r w:rsidRPr="00C77E4E">
              <w:rPr>
                <w:rFonts w:ascii="Lato" w:eastAsia="Times New Roman" w:hAnsi="Lato"/>
                <w:sz w:val="22"/>
                <w:szCs w:val="22"/>
              </w:rPr>
              <w:t> </w:t>
            </w:r>
            <w:r w:rsidRPr="00C77E4E">
              <w:rPr>
                <w:rFonts w:ascii="Lato" w:eastAsia="Times New Roman" w:hAnsi="Lato"/>
                <w:b/>
                <w:bCs/>
                <w:sz w:val="22"/>
                <w:szCs w:val="22"/>
              </w:rPr>
              <w:t>Comentarii</w:t>
            </w:r>
          </w:p>
        </w:tc>
      </w:tr>
      <w:tr w:rsidR="00F17FED" w:rsidRPr="002C3DFF" w14:paraId="53B960B3" w14:textId="77777777" w:rsidTr="001D517C">
        <w:trPr>
          <w:trHeight w:val="1095"/>
          <w:jc w:val="center"/>
        </w:trPr>
        <w:tc>
          <w:tcPr>
            <w:tcW w:w="733" w:type="pct"/>
            <w:tcBorders>
              <w:top w:val="single" w:sz="6" w:space="0" w:color="000000"/>
              <w:left w:val="single" w:sz="6" w:space="0" w:color="000000"/>
              <w:bottom w:val="single" w:sz="4" w:space="0" w:color="auto"/>
              <w:right w:val="single" w:sz="6" w:space="0" w:color="000000"/>
            </w:tcBorders>
            <w:tcMar>
              <w:top w:w="24" w:type="dxa"/>
              <w:left w:w="48" w:type="dxa"/>
              <w:bottom w:w="24" w:type="dxa"/>
              <w:right w:w="48" w:type="dxa"/>
            </w:tcMar>
            <w:hideMark/>
          </w:tcPr>
          <w:p w14:paraId="5DC71D27" w14:textId="77777777" w:rsidR="008934F6" w:rsidRPr="00C77E4E" w:rsidRDefault="008934F6" w:rsidP="00ED041E">
            <w:pPr>
              <w:rPr>
                <w:rFonts w:ascii="Lato" w:eastAsia="Times New Roman" w:hAnsi="Lato"/>
                <w:lang w:val="en-US"/>
              </w:rPr>
            </w:pPr>
            <w:r w:rsidRPr="00C77E4E">
              <w:rPr>
                <w:rFonts w:ascii="Lato" w:eastAsia="Times New Roman" w:hAnsi="Lato"/>
                <w:i/>
                <w:iCs/>
                <w:sz w:val="22"/>
                <w:szCs w:val="22"/>
                <w:lang w:val="en-US"/>
              </w:rPr>
              <w:t>Pentru fiecare activitate răspundeţi la întrebările din coloana “Comentarii”</w:t>
            </w:r>
          </w:p>
        </w:tc>
        <w:tc>
          <w:tcPr>
            <w:tcW w:w="0" w:type="auto"/>
            <w:tcBorders>
              <w:top w:val="single" w:sz="4" w:space="0" w:color="auto"/>
              <w:left w:val="single" w:sz="6" w:space="0" w:color="000000"/>
              <w:bottom w:val="single" w:sz="4" w:space="0" w:color="auto"/>
              <w:right w:val="single" w:sz="6" w:space="0" w:color="000000"/>
            </w:tcBorders>
            <w:tcMar>
              <w:top w:w="24" w:type="dxa"/>
              <w:left w:w="48" w:type="dxa"/>
              <w:bottom w:w="24" w:type="dxa"/>
              <w:right w:w="48" w:type="dxa"/>
            </w:tcMar>
            <w:hideMark/>
          </w:tcPr>
          <w:p w14:paraId="58EF2A59"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6A388101"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14B9FA0D"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3AB65588" w14:textId="3DBA93C6"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tc>
        <w:tc>
          <w:tcPr>
            <w:tcW w:w="0" w:type="auto"/>
            <w:tcBorders>
              <w:top w:val="single" w:sz="4" w:space="0" w:color="auto"/>
              <w:left w:val="single" w:sz="6" w:space="0" w:color="000000"/>
              <w:bottom w:val="single" w:sz="4" w:space="0" w:color="auto"/>
              <w:right w:val="single" w:sz="6" w:space="0" w:color="000000"/>
            </w:tcBorders>
            <w:tcMar>
              <w:top w:w="24" w:type="dxa"/>
              <w:left w:w="48" w:type="dxa"/>
              <w:bottom w:w="24" w:type="dxa"/>
              <w:right w:w="48" w:type="dxa"/>
            </w:tcMar>
            <w:hideMark/>
          </w:tcPr>
          <w:p w14:paraId="2BFBE2A7"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7932EE71"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31F253B9"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7FFC1F9D" w14:textId="38829EA0"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tc>
        <w:tc>
          <w:tcPr>
            <w:tcW w:w="0" w:type="auto"/>
            <w:tcBorders>
              <w:top w:val="single" w:sz="4" w:space="0" w:color="auto"/>
              <w:left w:val="single" w:sz="6" w:space="0" w:color="000000"/>
              <w:bottom w:val="single" w:sz="4" w:space="0" w:color="auto"/>
              <w:right w:val="single" w:sz="6" w:space="0" w:color="000000"/>
            </w:tcBorders>
            <w:tcMar>
              <w:top w:w="24" w:type="dxa"/>
              <w:left w:w="48" w:type="dxa"/>
              <w:bottom w:w="24" w:type="dxa"/>
              <w:right w:w="48" w:type="dxa"/>
            </w:tcMar>
            <w:hideMark/>
          </w:tcPr>
          <w:p w14:paraId="4D00C094"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30E8C8F4"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6D7214A6"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0655C8BE" w14:textId="4C8F269B"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tc>
        <w:tc>
          <w:tcPr>
            <w:tcW w:w="0" w:type="auto"/>
            <w:tcBorders>
              <w:top w:val="single" w:sz="4" w:space="0" w:color="auto"/>
              <w:left w:val="single" w:sz="6" w:space="0" w:color="000000"/>
              <w:bottom w:val="single" w:sz="4" w:space="0" w:color="auto"/>
              <w:right w:val="single" w:sz="6" w:space="0" w:color="000000"/>
            </w:tcBorders>
            <w:tcMar>
              <w:top w:w="24" w:type="dxa"/>
              <w:left w:w="48" w:type="dxa"/>
              <w:bottom w:w="24" w:type="dxa"/>
              <w:right w:w="48" w:type="dxa"/>
            </w:tcMar>
            <w:hideMark/>
          </w:tcPr>
          <w:p w14:paraId="0F6F6549"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3F8D493B"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2A3F409D"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579E9B41"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7AB6ECBE" w14:textId="77777777" w:rsidR="008934F6" w:rsidRPr="00C77E4E" w:rsidRDefault="008934F6" w:rsidP="00ED041E">
            <w:pPr>
              <w:rPr>
                <w:rFonts w:ascii="Lato" w:eastAsia="Times New Roman" w:hAnsi="Lato"/>
                <w:lang w:val="en-US"/>
              </w:rPr>
            </w:pPr>
          </w:p>
          <w:p w14:paraId="56A536F3" w14:textId="77777777" w:rsidR="008934F6" w:rsidRPr="00C77E4E" w:rsidRDefault="008934F6" w:rsidP="00ED041E">
            <w:pPr>
              <w:rPr>
                <w:rFonts w:ascii="Lato" w:eastAsia="Times New Roman" w:hAnsi="Lato"/>
                <w:lang w:val="en-US"/>
              </w:rPr>
            </w:pPr>
          </w:p>
          <w:p w14:paraId="1B39E0EC" w14:textId="77777777" w:rsidR="008934F6" w:rsidRPr="00C77E4E" w:rsidRDefault="008934F6" w:rsidP="00ED041E">
            <w:pPr>
              <w:rPr>
                <w:rFonts w:ascii="Lato" w:eastAsia="Times New Roman" w:hAnsi="Lato"/>
                <w:lang w:val="en-US"/>
              </w:rPr>
            </w:pPr>
          </w:p>
          <w:p w14:paraId="16766CA4" w14:textId="77777777" w:rsidR="008934F6" w:rsidRPr="00C77E4E" w:rsidRDefault="008934F6" w:rsidP="00ED041E">
            <w:pPr>
              <w:rPr>
                <w:rFonts w:ascii="Lato" w:eastAsia="Times New Roman" w:hAnsi="Lato"/>
                <w:lang w:val="en-US"/>
              </w:rPr>
            </w:pPr>
          </w:p>
          <w:p w14:paraId="58329E2D" w14:textId="77777777" w:rsidR="008934F6" w:rsidRPr="00C77E4E" w:rsidRDefault="008934F6" w:rsidP="00ED041E">
            <w:pPr>
              <w:rPr>
                <w:rFonts w:ascii="Lato" w:eastAsia="Times New Roman" w:hAnsi="Lato"/>
                <w:lang w:val="en-US"/>
              </w:rPr>
            </w:pPr>
          </w:p>
          <w:p w14:paraId="2402DA7F" w14:textId="77777777" w:rsidR="008934F6" w:rsidRPr="00C77E4E" w:rsidRDefault="008934F6" w:rsidP="00ED041E">
            <w:pPr>
              <w:rPr>
                <w:rFonts w:ascii="Lato" w:eastAsia="Times New Roman" w:hAnsi="Lato"/>
                <w:lang w:val="en-US"/>
              </w:rPr>
            </w:pPr>
          </w:p>
        </w:tc>
        <w:tc>
          <w:tcPr>
            <w:tcW w:w="0" w:type="auto"/>
            <w:tcBorders>
              <w:top w:val="single" w:sz="4" w:space="0" w:color="auto"/>
              <w:left w:val="single" w:sz="6" w:space="0" w:color="000000"/>
              <w:bottom w:val="single" w:sz="4" w:space="0" w:color="auto"/>
              <w:right w:val="single" w:sz="6" w:space="0" w:color="000000"/>
            </w:tcBorders>
            <w:tcMar>
              <w:top w:w="24" w:type="dxa"/>
              <w:left w:w="48" w:type="dxa"/>
              <w:bottom w:w="24" w:type="dxa"/>
              <w:right w:w="48" w:type="dxa"/>
            </w:tcMar>
            <w:hideMark/>
          </w:tcPr>
          <w:p w14:paraId="4B96F3A2"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790D5CBF"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10AC15DB"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1C84F9D4" w14:textId="34CF3FD0"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tc>
        <w:tc>
          <w:tcPr>
            <w:tcW w:w="485" w:type="pct"/>
            <w:tcBorders>
              <w:top w:val="single" w:sz="4" w:space="0" w:color="auto"/>
              <w:left w:val="single" w:sz="6" w:space="0" w:color="000000"/>
              <w:bottom w:val="single" w:sz="4" w:space="0" w:color="auto"/>
              <w:right w:val="single" w:sz="6" w:space="0" w:color="000000"/>
            </w:tcBorders>
            <w:tcMar>
              <w:top w:w="24" w:type="dxa"/>
              <w:left w:w="48" w:type="dxa"/>
              <w:bottom w:w="24" w:type="dxa"/>
              <w:right w:w="48" w:type="dxa"/>
            </w:tcMar>
            <w:hideMark/>
          </w:tcPr>
          <w:p w14:paraId="2FEB4448"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6FA73BBF"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7DABF410"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3470FCA1" w14:textId="48BEF662"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tc>
        <w:tc>
          <w:tcPr>
            <w:tcW w:w="1126" w:type="pct"/>
            <w:tcBorders>
              <w:top w:val="single" w:sz="4" w:space="0" w:color="auto"/>
              <w:left w:val="single" w:sz="6" w:space="0" w:color="000000"/>
              <w:bottom w:val="single" w:sz="4" w:space="0" w:color="auto"/>
              <w:right w:val="single" w:sz="6" w:space="0" w:color="000000"/>
            </w:tcBorders>
            <w:tcMar>
              <w:top w:w="24" w:type="dxa"/>
              <w:left w:w="48" w:type="dxa"/>
              <w:bottom w:w="24" w:type="dxa"/>
              <w:right w:w="48" w:type="dxa"/>
            </w:tcMar>
            <w:hideMark/>
          </w:tcPr>
          <w:p w14:paraId="6D987252" w14:textId="77777777" w:rsidR="008934F6" w:rsidRPr="00C77E4E" w:rsidRDefault="008934F6" w:rsidP="00ED041E">
            <w:pPr>
              <w:rPr>
                <w:rFonts w:ascii="Lato" w:eastAsia="Times New Roman" w:hAnsi="Lato"/>
                <w:lang w:val="en-US"/>
              </w:rPr>
            </w:pPr>
            <w:r w:rsidRPr="00C77E4E">
              <w:rPr>
                <w:rFonts w:ascii="Lato" w:eastAsia="Times New Roman" w:hAnsi="Lato"/>
                <w:i/>
                <w:iCs/>
                <w:sz w:val="22"/>
                <w:szCs w:val="22"/>
                <w:lang w:val="en-US"/>
              </w:rPr>
              <w:t>În cazul în care activitatea a fost finalizată cu întîrziere, care este motivul?</w:t>
            </w:r>
            <w:r w:rsidRPr="00C77E4E">
              <w:rPr>
                <w:rFonts w:ascii="Lato" w:eastAsia="Times New Roman" w:hAnsi="Lato"/>
                <w:sz w:val="22"/>
                <w:szCs w:val="22"/>
                <w:lang w:val="en-US"/>
              </w:rPr>
              <w:t xml:space="preserve"> </w:t>
            </w:r>
          </w:p>
          <w:p w14:paraId="0C6698B9"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56FD9818" w14:textId="1295F806" w:rsidR="008934F6" w:rsidRPr="00C77E4E" w:rsidRDefault="008934F6" w:rsidP="00ED041E">
            <w:pPr>
              <w:rPr>
                <w:rFonts w:ascii="Lato" w:eastAsia="Times New Roman" w:hAnsi="Lato"/>
                <w:lang w:val="fr-FR"/>
              </w:rPr>
            </w:pPr>
            <w:r w:rsidRPr="00C77E4E">
              <w:rPr>
                <w:rFonts w:ascii="Lato" w:eastAsia="Times New Roman" w:hAnsi="Lato"/>
                <w:i/>
                <w:iCs/>
                <w:sz w:val="22"/>
                <w:szCs w:val="22"/>
                <w:lang w:val="fr-FR"/>
              </w:rPr>
              <w:t xml:space="preserve">Au fost întreprinse acţiuni de soluţionare a </w:t>
            </w:r>
            <w:proofErr w:type="gramStart"/>
            <w:r w:rsidRPr="00C77E4E">
              <w:rPr>
                <w:rFonts w:ascii="Lato" w:eastAsia="Times New Roman" w:hAnsi="Lato"/>
                <w:i/>
                <w:iCs/>
                <w:sz w:val="22"/>
                <w:szCs w:val="22"/>
                <w:lang w:val="fr-FR"/>
              </w:rPr>
              <w:t>problemei?</w:t>
            </w:r>
            <w:proofErr w:type="gramEnd"/>
            <w:r w:rsidRPr="00C77E4E">
              <w:rPr>
                <w:rFonts w:ascii="Lato" w:eastAsia="Times New Roman" w:hAnsi="Lato"/>
                <w:i/>
                <w:iCs/>
                <w:sz w:val="22"/>
                <w:szCs w:val="22"/>
                <w:lang w:val="fr-FR"/>
              </w:rPr>
              <w:t xml:space="preserve"> Acţiunile au condus la obţinerea produsului </w:t>
            </w:r>
            <w:proofErr w:type="gramStart"/>
            <w:r w:rsidRPr="00C77E4E">
              <w:rPr>
                <w:rFonts w:ascii="Lato" w:eastAsia="Times New Roman" w:hAnsi="Lato"/>
                <w:i/>
                <w:iCs/>
                <w:sz w:val="22"/>
                <w:szCs w:val="22"/>
                <w:lang w:val="fr-FR"/>
              </w:rPr>
              <w:t>scontat?</w:t>
            </w:r>
            <w:proofErr w:type="gramEnd"/>
          </w:p>
          <w:p w14:paraId="59C0B4F9" w14:textId="77777777" w:rsidR="008934F6" w:rsidRPr="00C77E4E" w:rsidRDefault="008934F6" w:rsidP="00ED041E">
            <w:pPr>
              <w:rPr>
                <w:rFonts w:ascii="Lato" w:eastAsia="Times New Roman" w:hAnsi="Lato"/>
                <w:lang w:val="fr-FR"/>
              </w:rPr>
            </w:pPr>
            <w:r w:rsidRPr="00C77E4E">
              <w:rPr>
                <w:rFonts w:ascii="Lato" w:eastAsia="Times New Roman" w:hAnsi="Lato"/>
                <w:sz w:val="22"/>
                <w:szCs w:val="22"/>
                <w:lang w:val="fr-FR"/>
              </w:rPr>
              <w:t> </w:t>
            </w:r>
          </w:p>
          <w:p w14:paraId="50EB8FA5" w14:textId="4AE9741C" w:rsidR="008934F6" w:rsidRPr="00C77E4E" w:rsidRDefault="008934F6" w:rsidP="00ED041E">
            <w:pPr>
              <w:rPr>
                <w:rFonts w:ascii="Lato" w:eastAsia="Times New Roman" w:hAnsi="Lato"/>
                <w:lang w:val="en-US"/>
              </w:rPr>
            </w:pPr>
            <w:r w:rsidRPr="00C77E4E">
              <w:rPr>
                <w:rFonts w:ascii="Lato" w:eastAsia="Times New Roman" w:hAnsi="Lato"/>
                <w:i/>
                <w:iCs/>
                <w:sz w:val="22"/>
                <w:szCs w:val="22"/>
                <w:lang w:val="fr-FR"/>
              </w:rPr>
              <w:t xml:space="preserve">Produsele sînt de cantitatea/calitatea </w:t>
            </w:r>
            <w:proofErr w:type="gramStart"/>
            <w:r w:rsidRPr="00C77E4E">
              <w:rPr>
                <w:rFonts w:ascii="Lato" w:eastAsia="Times New Roman" w:hAnsi="Lato"/>
                <w:i/>
                <w:iCs/>
                <w:sz w:val="22"/>
                <w:szCs w:val="22"/>
                <w:lang w:val="fr-FR"/>
              </w:rPr>
              <w:t>scontată?</w:t>
            </w:r>
            <w:proofErr w:type="gramEnd"/>
            <w:r w:rsidRPr="00C77E4E">
              <w:rPr>
                <w:rFonts w:ascii="Lato" w:eastAsia="Times New Roman" w:hAnsi="Lato"/>
                <w:i/>
                <w:iCs/>
                <w:sz w:val="22"/>
                <w:szCs w:val="22"/>
                <w:lang w:val="fr-FR"/>
              </w:rPr>
              <w:t xml:space="preserve"> </w:t>
            </w:r>
            <w:r w:rsidRPr="00C77E4E">
              <w:rPr>
                <w:rFonts w:ascii="Lato" w:eastAsia="Times New Roman" w:hAnsi="Lato"/>
                <w:i/>
                <w:iCs/>
                <w:sz w:val="22"/>
                <w:szCs w:val="22"/>
                <w:lang w:val="en-US"/>
              </w:rPr>
              <w:t>Pot/vor fi ele utilizate?</w:t>
            </w:r>
          </w:p>
          <w:p w14:paraId="77F288F3" w14:textId="77777777" w:rsidR="008934F6" w:rsidRPr="00C77E4E" w:rsidRDefault="008934F6" w:rsidP="00ED041E">
            <w:pPr>
              <w:rPr>
                <w:rFonts w:ascii="Lato" w:eastAsia="Times New Roman" w:hAnsi="Lato"/>
                <w:lang w:val="en-US"/>
              </w:rPr>
            </w:pPr>
            <w:r w:rsidRPr="00C77E4E">
              <w:rPr>
                <w:rFonts w:ascii="Lato" w:eastAsia="Times New Roman" w:hAnsi="Lato"/>
                <w:sz w:val="22"/>
                <w:szCs w:val="22"/>
                <w:lang w:val="en-US"/>
              </w:rPr>
              <w:t> </w:t>
            </w:r>
          </w:p>
          <w:p w14:paraId="2E7CD494" w14:textId="2FCB96B4" w:rsidR="008934F6" w:rsidRPr="00C77E4E" w:rsidRDefault="008934F6" w:rsidP="00ED041E">
            <w:pPr>
              <w:rPr>
                <w:rFonts w:ascii="Lato" w:eastAsia="Times New Roman" w:hAnsi="Lato"/>
                <w:lang w:val="fr-FR"/>
              </w:rPr>
            </w:pPr>
            <w:r w:rsidRPr="00C77E4E">
              <w:rPr>
                <w:rFonts w:ascii="Lato" w:eastAsia="Times New Roman" w:hAnsi="Lato"/>
                <w:i/>
                <w:iCs/>
                <w:sz w:val="22"/>
                <w:szCs w:val="22"/>
                <w:lang w:val="fr-FR"/>
              </w:rPr>
              <w:t>Produsele</w:t>
            </w:r>
            <w:r w:rsidRPr="00C77E4E" w:rsidDel="001D0B51">
              <w:rPr>
                <w:rFonts w:ascii="Lato" w:eastAsia="Times New Roman" w:hAnsi="Lato"/>
                <w:i/>
                <w:iCs/>
                <w:sz w:val="22"/>
                <w:szCs w:val="22"/>
                <w:lang w:val="fr-FR"/>
              </w:rPr>
              <w:t xml:space="preserve"> </w:t>
            </w:r>
            <w:r w:rsidRPr="00C77E4E">
              <w:rPr>
                <w:rFonts w:ascii="Lato" w:eastAsia="Times New Roman" w:hAnsi="Lato"/>
                <w:i/>
                <w:iCs/>
                <w:sz w:val="22"/>
                <w:szCs w:val="22"/>
                <w:lang w:val="fr-FR"/>
              </w:rPr>
              <w:t xml:space="preserve">contribuie la atingerea obiectivelor </w:t>
            </w:r>
            <w:proofErr w:type="gramStart"/>
            <w:r w:rsidRPr="00C77E4E">
              <w:rPr>
                <w:rFonts w:ascii="Lato" w:eastAsia="Times New Roman" w:hAnsi="Lato"/>
                <w:i/>
                <w:iCs/>
                <w:sz w:val="22"/>
                <w:szCs w:val="22"/>
                <w:lang w:val="fr-FR"/>
              </w:rPr>
              <w:t>scontate?</w:t>
            </w:r>
            <w:proofErr w:type="gramEnd"/>
            <w:r w:rsidRPr="00C77E4E">
              <w:rPr>
                <w:rFonts w:ascii="Lato" w:eastAsia="Times New Roman" w:hAnsi="Lato"/>
                <w:i/>
                <w:iCs/>
                <w:sz w:val="22"/>
                <w:szCs w:val="22"/>
                <w:lang w:val="fr-FR"/>
              </w:rPr>
              <w:t xml:space="preserve"> Dacă nu, de </w:t>
            </w:r>
            <w:proofErr w:type="gramStart"/>
            <w:r w:rsidRPr="00C77E4E">
              <w:rPr>
                <w:rFonts w:ascii="Lato" w:eastAsia="Times New Roman" w:hAnsi="Lato"/>
                <w:i/>
                <w:iCs/>
                <w:sz w:val="22"/>
                <w:szCs w:val="22"/>
                <w:lang w:val="fr-FR"/>
              </w:rPr>
              <w:t>ce?</w:t>
            </w:r>
            <w:proofErr w:type="gramEnd"/>
          </w:p>
          <w:p w14:paraId="05F406D0" w14:textId="77777777" w:rsidR="008934F6" w:rsidRPr="00C77E4E" w:rsidRDefault="008934F6" w:rsidP="00ED041E">
            <w:pPr>
              <w:rPr>
                <w:rFonts w:ascii="Lato" w:eastAsia="Times New Roman" w:hAnsi="Lato"/>
                <w:lang w:val="fr-FR"/>
              </w:rPr>
            </w:pPr>
            <w:r w:rsidRPr="00C77E4E">
              <w:rPr>
                <w:rFonts w:ascii="Lato" w:eastAsia="Times New Roman" w:hAnsi="Lato"/>
                <w:sz w:val="22"/>
                <w:szCs w:val="22"/>
                <w:lang w:val="fr-FR"/>
              </w:rPr>
              <w:t> </w:t>
            </w:r>
          </w:p>
          <w:p w14:paraId="7DB61341" w14:textId="77777777" w:rsidR="008934F6" w:rsidRPr="00C77E4E" w:rsidRDefault="008934F6" w:rsidP="00ED041E">
            <w:pPr>
              <w:rPr>
                <w:rFonts w:ascii="Lato" w:eastAsia="Times New Roman" w:hAnsi="Lato"/>
                <w:lang w:val="fr-FR"/>
              </w:rPr>
            </w:pPr>
            <w:r w:rsidRPr="00C77E4E">
              <w:rPr>
                <w:rFonts w:ascii="Lato" w:eastAsia="Times New Roman" w:hAnsi="Lato"/>
                <w:i/>
                <w:iCs/>
                <w:sz w:val="22"/>
                <w:szCs w:val="22"/>
                <w:lang w:val="fr-FR"/>
              </w:rPr>
              <w:t xml:space="preserve">Care este impactul activităţii asupra Planului de acţiuni al </w:t>
            </w:r>
            <w:proofErr w:type="gramStart"/>
            <w:r w:rsidRPr="00C77E4E">
              <w:rPr>
                <w:rFonts w:ascii="Lato" w:eastAsia="Times New Roman" w:hAnsi="Lato"/>
                <w:i/>
                <w:iCs/>
                <w:sz w:val="22"/>
                <w:szCs w:val="22"/>
                <w:lang w:val="fr-FR"/>
              </w:rPr>
              <w:t>Guvernului?</w:t>
            </w:r>
            <w:proofErr w:type="gramEnd"/>
          </w:p>
          <w:p w14:paraId="4D0D9F92" w14:textId="77777777" w:rsidR="008934F6" w:rsidRPr="00C77E4E" w:rsidRDefault="008934F6" w:rsidP="00ED041E">
            <w:pPr>
              <w:rPr>
                <w:rFonts w:ascii="Lato" w:eastAsia="Times New Roman" w:hAnsi="Lato"/>
                <w:lang w:val="fr-FR"/>
              </w:rPr>
            </w:pPr>
            <w:r w:rsidRPr="00C77E4E">
              <w:rPr>
                <w:rFonts w:ascii="Lato" w:eastAsia="Times New Roman" w:hAnsi="Lato"/>
                <w:sz w:val="22"/>
                <w:szCs w:val="22"/>
                <w:lang w:val="fr-FR"/>
              </w:rPr>
              <w:t> </w:t>
            </w:r>
          </w:p>
          <w:p w14:paraId="1EAF80BA" w14:textId="77777777" w:rsidR="008934F6" w:rsidRPr="00C77E4E" w:rsidRDefault="008934F6" w:rsidP="00ED041E">
            <w:pPr>
              <w:rPr>
                <w:rFonts w:ascii="Lato" w:eastAsia="Times New Roman" w:hAnsi="Lato"/>
                <w:lang w:val="fr-FR"/>
              </w:rPr>
            </w:pPr>
            <w:r w:rsidRPr="00C77E4E">
              <w:rPr>
                <w:rFonts w:ascii="Lato" w:eastAsia="Times New Roman" w:hAnsi="Lato"/>
                <w:i/>
                <w:iCs/>
                <w:sz w:val="22"/>
                <w:szCs w:val="22"/>
                <w:lang w:val="fr-FR"/>
              </w:rPr>
              <w:t xml:space="preserve">Care este impactul activităţii asupra Strategiei Naţionale de </w:t>
            </w:r>
            <w:proofErr w:type="gramStart"/>
            <w:r w:rsidRPr="00C77E4E">
              <w:rPr>
                <w:rFonts w:ascii="Lato" w:eastAsia="Times New Roman" w:hAnsi="Lato"/>
                <w:i/>
                <w:iCs/>
                <w:sz w:val="22"/>
                <w:szCs w:val="22"/>
                <w:lang w:val="fr-FR"/>
              </w:rPr>
              <w:t>Dezvoltare?</w:t>
            </w:r>
            <w:proofErr w:type="gramEnd"/>
          </w:p>
          <w:p w14:paraId="4DEA2D7F" w14:textId="77777777" w:rsidR="008934F6" w:rsidRPr="00C77E4E" w:rsidRDefault="008934F6" w:rsidP="00ED041E">
            <w:pPr>
              <w:rPr>
                <w:rFonts w:ascii="Lato" w:eastAsia="Times New Roman" w:hAnsi="Lato"/>
                <w:lang w:val="fr-FR"/>
              </w:rPr>
            </w:pPr>
            <w:r w:rsidRPr="00C77E4E">
              <w:rPr>
                <w:rFonts w:ascii="Lato" w:eastAsia="Times New Roman" w:hAnsi="Lato"/>
                <w:sz w:val="22"/>
                <w:szCs w:val="22"/>
                <w:lang w:val="fr-FR"/>
              </w:rPr>
              <w:t> </w:t>
            </w:r>
          </w:p>
          <w:p w14:paraId="2BE03761" w14:textId="77777777" w:rsidR="008934F6" w:rsidRPr="00C77E4E" w:rsidRDefault="008934F6" w:rsidP="00ED041E">
            <w:pPr>
              <w:rPr>
                <w:rFonts w:ascii="Lato" w:eastAsia="Times New Roman" w:hAnsi="Lato"/>
                <w:lang w:val="en-US"/>
              </w:rPr>
            </w:pPr>
            <w:r w:rsidRPr="00C77E4E">
              <w:rPr>
                <w:rFonts w:ascii="Lato" w:eastAsia="Times New Roman" w:hAnsi="Lato"/>
                <w:i/>
                <w:iCs/>
                <w:sz w:val="22"/>
                <w:szCs w:val="22"/>
                <w:lang w:val="en-US"/>
              </w:rPr>
              <w:lastRenderedPageBreak/>
              <w:t>Care este impactul activităţii asupra strategiilor sectoriale?</w:t>
            </w:r>
          </w:p>
        </w:tc>
      </w:tr>
      <w:tr w:rsidR="00ED041E" w:rsidRPr="002C3DFF" w14:paraId="5C86707F" w14:textId="77777777" w:rsidTr="000710D7">
        <w:trPr>
          <w:trHeight w:val="241"/>
          <w:jc w:val="center"/>
        </w:trPr>
        <w:tc>
          <w:tcPr>
            <w:tcW w:w="5000" w:type="pct"/>
            <w:gridSpan w:val="8"/>
            <w:tcBorders>
              <w:top w:val="single" w:sz="4" w:space="0" w:color="auto"/>
              <w:left w:val="single" w:sz="6" w:space="0" w:color="000000"/>
              <w:bottom w:val="single" w:sz="6" w:space="0" w:color="000000"/>
              <w:right w:val="single" w:sz="6" w:space="0" w:color="000000"/>
            </w:tcBorders>
            <w:shd w:val="clear" w:color="auto" w:fill="C0C0C0"/>
            <w:tcMar>
              <w:top w:w="24" w:type="dxa"/>
              <w:left w:w="48" w:type="dxa"/>
              <w:bottom w:w="24" w:type="dxa"/>
              <w:right w:w="48" w:type="dxa"/>
            </w:tcMar>
            <w:hideMark/>
          </w:tcPr>
          <w:p w14:paraId="6C7841EF" w14:textId="77777777" w:rsidR="00ED041E" w:rsidRPr="00C77E4E" w:rsidRDefault="00ED041E" w:rsidP="00ED041E">
            <w:pPr>
              <w:rPr>
                <w:rFonts w:ascii="Lato" w:eastAsia="Times New Roman" w:hAnsi="Lato"/>
                <w:lang w:val="en-US"/>
              </w:rPr>
            </w:pPr>
            <w:r w:rsidRPr="00C77E4E">
              <w:rPr>
                <w:rFonts w:ascii="Lato" w:eastAsia="Times New Roman" w:hAnsi="Lato"/>
                <w:sz w:val="22"/>
                <w:szCs w:val="22"/>
                <w:lang w:val="en-US"/>
              </w:rPr>
              <w:lastRenderedPageBreak/>
              <w:t> </w:t>
            </w:r>
          </w:p>
        </w:tc>
      </w:tr>
      <w:tr w:rsidR="008934F6" w:rsidRPr="002C3DFF" w14:paraId="0774B698" w14:textId="77777777" w:rsidTr="000710D7">
        <w:trPr>
          <w:trHeight w:val="688"/>
          <w:jc w:val="center"/>
        </w:trPr>
        <w:tc>
          <w:tcPr>
            <w:tcW w:w="733" w:type="pct"/>
            <w:tcBorders>
              <w:top w:val="single" w:sz="6" w:space="0" w:color="000000"/>
              <w:left w:val="single" w:sz="6" w:space="0" w:color="000000"/>
              <w:bottom w:val="single" w:sz="4" w:space="0" w:color="auto"/>
              <w:right w:val="single" w:sz="6" w:space="0" w:color="000000"/>
            </w:tcBorders>
            <w:tcMar>
              <w:top w:w="24" w:type="dxa"/>
              <w:left w:w="48" w:type="dxa"/>
              <w:bottom w:w="24" w:type="dxa"/>
              <w:right w:w="48" w:type="dxa"/>
            </w:tcMar>
            <w:hideMark/>
          </w:tcPr>
          <w:p w14:paraId="2C96AFF3"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Recomandări</w:t>
            </w:r>
          </w:p>
          <w:p w14:paraId="2BE8C1C3" w14:textId="77777777" w:rsidR="00ED041E" w:rsidRPr="00C77E4E" w:rsidRDefault="00ED041E" w:rsidP="00ED041E">
            <w:pPr>
              <w:rPr>
                <w:rFonts w:ascii="Lato" w:eastAsia="Times New Roman" w:hAnsi="Lato"/>
              </w:rPr>
            </w:pPr>
            <w:r w:rsidRPr="00C77E4E">
              <w:rPr>
                <w:rFonts w:ascii="Lato" w:eastAsia="Times New Roman" w:hAnsi="Lato"/>
                <w:sz w:val="22"/>
                <w:szCs w:val="22"/>
                <w:lang w:val="en-US"/>
              </w:rPr>
              <w:t> </w:t>
            </w:r>
          </w:p>
        </w:tc>
        <w:tc>
          <w:tcPr>
            <w:tcW w:w="0" w:type="auto"/>
            <w:gridSpan w:val="7"/>
            <w:tcBorders>
              <w:top w:val="single" w:sz="6" w:space="0" w:color="000000"/>
              <w:left w:val="single" w:sz="6" w:space="0" w:color="000000"/>
              <w:bottom w:val="single" w:sz="4" w:space="0" w:color="auto"/>
              <w:right w:val="single" w:sz="6" w:space="0" w:color="000000"/>
            </w:tcBorders>
            <w:tcMar>
              <w:top w:w="24" w:type="dxa"/>
              <w:left w:w="48" w:type="dxa"/>
              <w:bottom w:w="24" w:type="dxa"/>
              <w:right w:w="48" w:type="dxa"/>
            </w:tcMar>
            <w:hideMark/>
          </w:tcPr>
          <w:p w14:paraId="1B5E306E" w14:textId="2FB56403" w:rsidR="00ED041E" w:rsidRPr="00C77E4E" w:rsidRDefault="00ED041E" w:rsidP="00ED041E">
            <w:pPr>
              <w:rPr>
                <w:rFonts w:ascii="Lato" w:eastAsia="Times New Roman" w:hAnsi="Lato"/>
                <w:lang w:val="fr-FR"/>
              </w:rPr>
            </w:pPr>
            <w:r w:rsidRPr="00C77E4E">
              <w:rPr>
                <w:rFonts w:ascii="Lato" w:eastAsia="Times New Roman" w:hAnsi="Lato"/>
                <w:i/>
                <w:iCs/>
                <w:sz w:val="22"/>
                <w:szCs w:val="22"/>
                <w:lang w:val="fr-FR"/>
              </w:rPr>
              <w:t>Este necesar de întreprins acţiuni de soluţionare / remediere pentru accelerarea implementării proiectului</w:t>
            </w:r>
            <w:r w:rsidR="008934F6" w:rsidRPr="00C77E4E">
              <w:rPr>
                <w:rFonts w:ascii="Lato" w:eastAsia="Times New Roman" w:hAnsi="Lato"/>
                <w:i/>
                <w:iCs/>
                <w:sz w:val="22"/>
                <w:szCs w:val="22"/>
                <w:lang w:val="fr-FR"/>
              </w:rPr>
              <w:t>/</w:t>
            </w:r>
            <w:proofErr w:type="gramStart"/>
            <w:r w:rsidR="008934F6" w:rsidRPr="00C77E4E">
              <w:rPr>
                <w:rFonts w:ascii="Lato" w:eastAsia="Times New Roman" w:hAnsi="Lato"/>
                <w:i/>
                <w:iCs/>
                <w:sz w:val="22"/>
                <w:szCs w:val="22"/>
                <w:lang w:val="fr-FR"/>
              </w:rPr>
              <w:t>programului</w:t>
            </w:r>
            <w:r w:rsidRPr="00C77E4E">
              <w:rPr>
                <w:rFonts w:ascii="Lato" w:eastAsia="Times New Roman" w:hAnsi="Lato"/>
                <w:i/>
                <w:iCs/>
                <w:sz w:val="22"/>
                <w:szCs w:val="22"/>
                <w:lang w:val="fr-FR"/>
              </w:rPr>
              <w:t>?</w:t>
            </w:r>
            <w:proofErr w:type="gramEnd"/>
            <w:r w:rsidRPr="00C77E4E">
              <w:rPr>
                <w:rFonts w:ascii="Lato" w:eastAsia="Times New Roman" w:hAnsi="Lato"/>
                <w:i/>
                <w:iCs/>
                <w:sz w:val="22"/>
                <w:szCs w:val="22"/>
                <w:lang w:val="fr-FR"/>
              </w:rPr>
              <w:t xml:space="preserve"> Dacă da, atunci formulaţi problema propunînd acţiunile de rigoare, de către cine trebuie efectuate şi în ce termen?</w:t>
            </w:r>
          </w:p>
        </w:tc>
      </w:tr>
    </w:tbl>
    <w:p w14:paraId="48D47E28" w14:textId="77777777" w:rsidR="00ED041E" w:rsidRPr="00C77E4E" w:rsidRDefault="00ED041E" w:rsidP="00ED041E">
      <w:pPr>
        <w:rPr>
          <w:rFonts w:ascii="Lato" w:eastAsia="Times New Roman" w:hAnsi="Lato"/>
          <w:lang w:val="fr-FR"/>
        </w:rPr>
      </w:pPr>
      <w:r w:rsidRPr="00C77E4E">
        <w:rPr>
          <w:rFonts w:ascii="Lato" w:eastAsia="Times New Roman" w:hAnsi="Lato"/>
          <w:lang w:val="fr-FR"/>
        </w:rPr>
        <w:t> </w:t>
      </w:r>
    </w:p>
    <w:p w14:paraId="639EDF5D" w14:textId="77777777" w:rsidR="001D517C" w:rsidRDefault="001D517C" w:rsidP="00ED041E">
      <w:pPr>
        <w:jc w:val="center"/>
        <w:rPr>
          <w:rFonts w:ascii="Lato" w:eastAsia="Times New Roman" w:hAnsi="Lato"/>
          <w:b/>
          <w:bCs/>
          <w:lang w:val="fr-FR"/>
        </w:rPr>
      </w:pPr>
    </w:p>
    <w:p w14:paraId="1AF891C9" w14:textId="469BD749" w:rsidR="00ED041E" w:rsidRPr="00C77E4E" w:rsidRDefault="00ED041E" w:rsidP="00ED041E">
      <w:pPr>
        <w:jc w:val="center"/>
        <w:rPr>
          <w:rFonts w:ascii="Lato" w:eastAsia="Times New Roman" w:hAnsi="Lato"/>
          <w:lang w:val="fr-FR"/>
        </w:rPr>
      </w:pPr>
      <w:r w:rsidRPr="00C77E4E">
        <w:rPr>
          <w:rFonts w:ascii="Lato" w:eastAsia="Times New Roman" w:hAnsi="Lato"/>
          <w:b/>
          <w:bCs/>
          <w:lang w:val="fr-FR"/>
        </w:rPr>
        <w:t>Documentul-tip</w:t>
      </w:r>
    </w:p>
    <w:p w14:paraId="6AFAE963" w14:textId="79BB30F0" w:rsidR="00ED041E" w:rsidRDefault="00ED041E" w:rsidP="001D517C">
      <w:pPr>
        <w:jc w:val="center"/>
        <w:rPr>
          <w:rFonts w:ascii="Lato" w:eastAsia="Times New Roman" w:hAnsi="Lato"/>
          <w:lang w:val="fr-FR"/>
        </w:rPr>
      </w:pPr>
      <w:proofErr w:type="gramStart"/>
      <w:r w:rsidRPr="00C77E4E">
        <w:rPr>
          <w:rFonts w:ascii="Lato" w:eastAsia="Times New Roman" w:hAnsi="Lato"/>
          <w:b/>
          <w:bCs/>
          <w:lang w:val="fr-FR"/>
        </w:rPr>
        <w:t>pentru</w:t>
      </w:r>
      <w:proofErr w:type="gramEnd"/>
      <w:r w:rsidRPr="00C77E4E">
        <w:rPr>
          <w:rFonts w:ascii="Lato" w:eastAsia="Times New Roman" w:hAnsi="Lato"/>
          <w:b/>
          <w:bCs/>
          <w:lang w:val="fr-FR"/>
        </w:rPr>
        <w:t xml:space="preserve"> elaborarea raportului final de evaluare a proiectului/programului de asistenţă externă </w:t>
      </w:r>
      <w:r w:rsidRPr="00C77E4E">
        <w:rPr>
          <w:rFonts w:ascii="Lato" w:eastAsia="Times New Roman" w:hAnsi="Lato"/>
          <w:lang w:val="fr-FR"/>
        </w:rPr>
        <w:t> </w:t>
      </w:r>
    </w:p>
    <w:p w14:paraId="1D515EED" w14:textId="77777777" w:rsidR="001D517C" w:rsidRPr="00C77E4E" w:rsidRDefault="001D517C" w:rsidP="001D517C">
      <w:pPr>
        <w:jc w:val="center"/>
        <w:rPr>
          <w:rFonts w:ascii="Lato" w:eastAsia="Times New Roman" w:hAnsi="Lato"/>
          <w:lang w:val="fr-FR"/>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057"/>
        <w:gridCol w:w="1114"/>
        <w:gridCol w:w="673"/>
        <w:gridCol w:w="1138"/>
        <w:gridCol w:w="918"/>
        <w:gridCol w:w="1002"/>
        <w:gridCol w:w="787"/>
        <w:gridCol w:w="1650"/>
      </w:tblGrid>
      <w:tr w:rsidR="00ED041E" w:rsidRPr="00C77E4E" w14:paraId="04877573" w14:textId="77777777" w:rsidTr="00F24B3C">
        <w:trPr>
          <w:jc w:val="center"/>
        </w:trPr>
        <w:tc>
          <w:tcPr>
            <w:tcW w:w="12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D87D44" w14:textId="306141F2" w:rsidR="00ED041E" w:rsidRPr="00C77E4E" w:rsidRDefault="008934F6" w:rsidP="00ED041E">
            <w:pPr>
              <w:rPr>
                <w:rFonts w:ascii="Lato" w:eastAsia="Times New Roman" w:hAnsi="Lato"/>
              </w:rPr>
            </w:pPr>
            <w:r w:rsidRPr="00C77E4E">
              <w:rPr>
                <w:rFonts w:ascii="Lato" w:eastAsia="Times New Roman" w:hAnsi="Lato"/>
                <w:b/>
                <w:bCs/>
                <w:sz w:val="22"/>
                <w:szCs w:val="22"/>
                <w:lang w:val="ro-RO"/>
              </w:rPr>
              <w:t xml:space="preserve">Denumirea </w:t>
            </w:r>
            <w:r w:rsidR="00ED041E" w:rsidRPr="00C77E4E">
              <w:rPr>
                <w:rFonts w:ascii="Lato" w:eastAsia="Times New Roman" w:hAnsi="Lato"/>
                <w:b/>
                <w:bCs/>
                <w:sz w:val="22"/>
                <w:szCs w:val="22"/>
              </w:rPr>
              <w:t>proiectului</w:t>
            </w:r>
          </w:p>
        </w:tc>
        <w:tc>
          <w:tcPr>
            <w:tcW w:w="3790" w:type="pct"/>
            <w:gridSpan w:val="7"/>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4A6EC0"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ED041E" w:rsidRPr="002C3DFF" w14:paraId="3243B890" w14:textId="77777777" w:rsidTr="00F24B3C">
        <w:trPr>
          <w:jc w:val="center"/>
        </w:trPr>
        <w:tc>
          <w:tcPr>
            <w:tcW w:w="12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B16B02" w14:textId="77777777" w:rsidR="00ED041E" w:rsidRPr="00C77E4E" w:rsidRDefault="00ED041E" w:rsidP="00ED041E">
            <w:pPr>
              <w:rPr>
                <w:rFonts w:ascii="Lato" w:eastAsia="Times New Roman" w:hAnsi="Lato"/>
                <w:lang w:val="fr-FR"/>
              </w:rPr>
            </w:pPr>
            <w:r w:rsidRPr="00C77E4E">
              <w:rPr>
                <w:rFonts w:ascii="Lato" w:eastAsia="Times New Roman" w:hAnsi="Lato"/>
                <w:b/>
                <w:bCs/>
                <w:sz w:val="22"/>
                <w:szCs w:val="22"/>
                <w:lang w:val="fr-FR"/>
              </w:rPr>
              <w:t>Codul de identificare din AMP</w:t>
            </w:r>
          </w:p>
        </w:tc>
        <w:tc>
          <w:tcPr>
            <w:tcW w:w="3790" w:type="pct"/>
            <w:gridSpan w:val="7"/>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630857"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r>
      <w:tr w:rsidR="004C4164" w:rsidRPr="00C77E4E" w14:paraId="417723A7" w14:textId="77777777" w:rsidTr="00F24B3C">
        <w:trPr>
          <w:trHeight w:val="273"/>
          <w:jc w:val="center"/>
        </w:trPr>
        <w:tc>
          <w:tcPr>
            <w:tcW w:w="12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0C46AC" w14:textId="77777777" w:rsidR="004C4164" w:rsidRPr="00C77E4E" w:rsidRDefault="004C4164" w:rsidP="00ED041E">
            <w:pPr>
              <w:rPr>
                <w:rFonts w:ascii="Lato" w:eastAsia="Times New Roman" w:hAnsi="Lato"/>
                <w:b/>
                <w:lang w:val="en-US"/>
              </w:rPr>
            </w:pPr>
            <w:r w:rsidRPr="00C77E4E">
              <w:rPr>
                <w:rFonts w:ascii="Lato" w:eastAsia="Times New Roman" w:hAnsi="Lato"/>
                <w:b/>
                <w:sz w:val="22"/>
                <w:szCs w:val="22"/>
                <w:lang w:val="en-US"/>
              </w:rPr>
              <w:t xml:space="preserve">Bugetul </w:t>
            </w:r>
          </w:p>
        </w:tc>
        <w:tc>
          <w:tcPr>
            <w:tcW w:w="3790" w:type="pct"/>
            <w:gridSpan w:val="7"/>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0036EF" w14:textId="77777777" w:rsidR="004C4164" w:rsidRPr="00C77E4E" w:rsidRDefault="004C4164" w:rsidP="00ED041E">
            <w:pPr>
              <w:rPr>
                <w:rFonts w:ascii="Lato" w:eastAsia="Times New Roman" w:hAnsi="Lato"/>
                <w:lang w:val="en-US"/>
              </w:rPr>
            </w:pPr>
            <w:r w:rsidRPr="00C77E4E">
              <w:rPr>
                <w:rFonts w:ascii="Lato" w:eastAsia="Times New Roman" w:hAnsi="Lato"/>
                <w:sz w:val="22"/>
                <w:szCs w:val="22"/>
                <w:lang w:val="en-US"/>
              </w:rPr>
              <w:t> </w:t>
            </w:r>
          </w:p>
          <w:p w14:paraId="104851CF" w14:textId="77777777" w:rsidR="004C4164" w:rsidRPr="00C77E4E" w:rsidRDefault="004C4164" w:rsidP="00ED041E">
            <w:pPr>
              <w:rPr>
                <w:rFonts w:ascii="Lato" w:eastAsia="Times New Roman" w:hAnsi="Lato"/>
                <w:lang w:val="en-US"/>
              </w:rPr>
            </w:pPr>
            <w:r w:rsidRPr="00C77E4E">
              <w:rPr>
                <w:rFonts w:ascii="Lato" w:eastAsia="Times New Roman" w:hAnsi="Lato"/>
                <w:sz w:val="22"/>
                <w:szCs w:val="22"/>
                <w:lang w:val="en-US"/>
              </w:rPr>
              <w:t> </w:t>
            </w:r>
          </w:p>
        </w:tc>
      </w:tr>
      <w:tr w:rsidR="004C4164" w:rsidRPr="00C77E4E" w14:paraId="13EBF4FA" w14:textId="77777777" w:rsidTr="00F24B3C">
        <w:trPr>
          <w:jc w:val="center"/>
        </w:trPr>
        <w:tc>
          <w:tcPr>
            <w:tcW w:w="12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9F9304" w14:textId="77777777" w:rsidR="004C4164" w:rsidRPr="00C77E4E" w:rsidRDefault="004C4164" w:rsidP="00ED041E">
            <w:pPr>
              <w:rPr>
                <w:rFonts w:ascii="Lato" w:eastAsia="Times New Roman" w:hAnsi="Lato"/>
                <w:b/>
                <w:lang w:val="en-US"/>
              </w:rPr>
            </w:pPr>
            <w:r w:rsidRPr="00C77E4E">
              <w:rPr>
                <w:rFonts w:ascii="Lato" w:eastAsia="Times New Roman" w:hAnsi="Lato"/>
                <w:b/>
                <w:sz w:val="22"/>
                <w:szCs w:val="22"/>
                <w:lang w:val="en-US"/>
              </w:rPr>
              <w:t>Suma valorificată integral</w:t>
            </w:r>
          </w:p>
        </w:tc>
        <w:tc>
          <w:tcPr>
            <w:tcW w:w="3790" w:type="pct"/>
            <w:gridSpan w:val="7"/>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D7AFA9" w14:textId="77777777" w:rsidR="004C4164" w:rsidRPr="00C77E4E" w:rsidRDefault="004C4164" w:rsidP="00ED041E">
            <w:pPr>
              <w:rPr>
                <w:rFonts w:ascii="Lato" w:eastAsia="Times New Roman" w:hAnsi="Lato"/>
                <w:lang w:val="en-US"/>
              </w:rPr>
            </w:pPr>
            <w:r w:rsidRPr="00C77E4E">
              <w:rPr>
                <w:rFonts w:ascii="Lato" w:eastAsia="Times New Roman" w:hAnsi="Lato"/>
                <w:sz w:val="22"/>
                <w:szCs w:val="22"/>
                <w:lang w:val="en-US"/>
              </w:rPr>
              <w:t> </w:t>
            </w:r>
          </w:p>
          <w:p w14:paraId="037AAA82" w14:textId="77777777" w:rsidR="004C4164" w:rsidRPr="00C77E4E" w:rsidRDefault="004C4164" w:rsidP="00ED041E">
            <w:pPr>
              <w:rPr>
                <w:rFonts w:ascii="Lato" w:eastAsia="Times New Roman" w:hAnsi="Lato"/>
                <w:lang w:val="en-US"/>
              </w:rPr>
            </w:pPr>
            <w:r w:rsidRPr="00C77E4E">
              <w:rPr>
                <w:rFonts w:ascii="Lato" w:eastAsia="Times New Roman" w:hAnsi="Lato"/>
                <w:sz w:val="22"/>
                <w:szCs w:val="22"/>
                <w:lang w:val="en-US"/>
              </w:rPr>
              <w:t> </w:t>
            </w:r>
          </w:p>
        </w:tc>
      </w:tr>
      <w:tr w:rsidR="00A03D26" w:rsidRPr="002C3DFF" w14:paraId="1C1C31B0" w14:textId="77777777" w:rsidTr="00F24B3C">
        <w:trPr>
          <w:jc w:val="center"/>
        </w:trPr>
        <w:tc>
          <w:tcPr>
            <w:tcW w:w="12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21D3B0" w14:textId="77777777" w:rsidR="00A03D26" w:rsidRPr="00C77E4E" w:rsidRDefault="00A03D26" w:rsidP="00ED041E">
            <w:pPr>
              <w:rPr>
                <w:rFonts w:ascii="Lato" w:eastAsia="Times New Roman" w:hAnsi="Lato"/>
                <w:b/>
                <w:lang w:val="fr-FR"/>
              </w:rPr>
            </w:pPr>
            <w:r w:rsidRPr="00C77E4E">
              <w:rPr>
                <w:rFonts w:ascii="Lato" w:eastAsia="Times New Roman" w:hAnsi="Lato"/>
                <w:b/>
                <w:sz w:val="22"/>
                <w:szCs w:val="22"/>
                <w:lang w:val="fr-FR"/>
              </w:rPr>
              <w:t>Perioada de implementare planificată/ de facto</w:t>
            </w:r>
          </w:p>
        </w:tc>
        <w:tc>
          <w:tcPr>
            <w:tcW w:w="1271"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C301F8" w14:textId="77777777" w:rsidR="00A03D26" w:rsidRPr="00C77E4E" w:rsidRDefault="00A03D26" w:rsidP="00ED041E">
            <w:pPr>
              <w:rPr>
                <w:rFonts w:ascii="Lato" w:eastAsia="Times New Roman" w:hAnsi="Lato"/>
                <w:lang w:val="fr-FR"/>
              </w:rPr>
            </w:pPr>
            <w:r w:rsidRPr="00C77E4E">
              <w:rPr>
                <w:rFonts w:ascii="Lato" w:eastAsia="Times New Roman" w:hAnsi="Lato"/>
                <w:sz w:val="22"/>
                <w:szCs w:val="22"/>
                <w:lang w:val="fr-FR"/>
              </w:rPr>
              <w:t> </w:t>
            </w:r>
          </w:p>
        </w:tc>
        <w:tc>
          <w:tcPr>
            <w:tcW w:w="2519"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2F6AAD" w14:textId="77777777" w:rsidR="00A03D26" w:rsidRPr="00C77E4E" w:rsidRDefault="00A03D26" w:rsidP="00ED041E">
            <w:pPr>
              <w:rPr>
                <w:rFonts w:ascii="Lato" w:eastAsia="Times New Roman" w:hAnsi="Lato"/>
                <w:lang w:val="fr-FR"/>
              </w:rPr>
            </w:pPr>
            <w:r w:rsidRPr="00C77E4E">
              <w:rPr>
                <w:rFonts w:ascii="Lato" w:eastAsia="Times New Roman" w:hAnsi="Lato"/>
                <w:sz w:val="22"/>
                <w:szCs w:val="22"/>
                <w:lang w:val="fr-FR"/>
              </w:rPr>
              <w:t> </w:t>
            </w:r>
          </w:p>
        </w:tc>
      </w:tr>
      <w:tr w:rsidR="00ED041E" w:rsidRPr="002C3DFF" w14:paraId="3974833D" w14:textId="77777777" w:rsidTr="00F24B3C">
        <w:trPr>
          <w:jc w:val="cent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C0C0C0"/>
            <w:tcMar>
              <w:top w:w="24" w:type="dxa"/>
              <w:left w:w="48" w:type="dxa"/>
              <w:bottom w:w="24" w:type="dxa"/>
              <w:right w:w="48" w:type="dxa"/>
            </w:tcMar>
            <w:hideMark/>
          </w:tcPr>
          <w:p w14:paraId="4D14FE81"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r>
      <w:tr w:rsidR="00ED041E" w:rsidRPr="00C77E4E" w14:paraId="1AD98EB0" w14:textId="77777777" w:rsidTr="00F24B3C">
        <w:trPr>
          <w:jc w:val="center"/>
        </w:trPr>
        <w:tc>
          <w:tcPr>
            <w:tcW w:w="12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DB95F9"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Activităţi principale</w:t>
            </w:r>
          </w:p>
        </w:tc>
        <w:tc>
          <w:tcPr>
            <w:tcW w:w="13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1550FE"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Data planificată de iniţiere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D0EA75"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Iniţiat</w:t>
            </w:r>
            <w:r w:rsidRPr="00C77E4E">
              <w:rPr>
                <w:rFonts w:ascii="Lato" w:eastAsia="Times New Roman" w:hAnsi="Lato"/>
                <w:sz w:val="22"/>
                <w:szCs w:val="22"/>
              </w:rPr>
              <w:t xml:space="preserve"> </w:t>
            </w:r>
            <w:r w:rsidRPr="00C77E4E">
              <w:rPr>
                <w:rFonts w:ascii="Lato" w:eastAsia="Times New Roman" w:hAnsi="Lato"/>
                <w:b/>
                <w:bCs/>
                <w:sz w:val="22"/>
                <w:szCs w:val="22"/>
              </w:rPr>
              <w:t>de facto</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BF373D"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Data planificată</w:t>
            </w:r>
            <w:r w:rsidRPr="00C77E4E">
              <w:rPr>
                <w:rFonts w:ascii="Lato" w:eastAsia="Times New Roman" w:hAnsi="Lato"/>
                <w:sz w:val="22"/>
                <w:szCs w:val="22"/>
              </w:rPr>
              <w:t xml:space="preserve"> </w:t>
            </w:r>
            <w:r w:rsidRPr="00C77E4E">
              <w:rPr>
                <w:rFonts w:ascii="Lato" w:eastAsia="Times New Roman" w:hAnsi="Lato"/>
                <w:b/>
                <w:bCs/>
                <w:sz w:val="22"/>
                <w:szCs w:val="22"/>
              </w:rPr>
              <w:t>de finalizare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B6E37E"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Finalizat</w:t>
            </w:r>
            <w:r w:rsidRPr="00C77E4E">
              <w:rPr>
                <w:rFonts w:ascii="Lato" w:eastAsia="Times New Roman" w:hAnsi="Lato"/>
                <w:sz w:val="22"/>
                <w:szCs w:val="22"/>
              </w:rPr>
              <w:t xml:space="preserve"> </w:t>
            </w:r>
            <w:r w:rsidRPr="00C77E4E">
              <w:rPr>
                <w:rFonts w:ascii="Lato" w:eastAsia="Times New Roman" w:hAnsi="Lato"/>
                <w:b/>
                <w:bCs/>
                <w:sz w:val="22"/>
                <w:szCs w:val="22"/>
              </w:rPr>
              <w:t>de facto</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424BCA"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Produs planificat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625755"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Produs de facto</w:t>
            </w:r>
          </w:p>
        </w:tc>
        <w:tc>
          <w:tcPr>
            <w:tcW w:w="10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BD0E47"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Comentarii</w:t>
            </w:r>
          </w:p>
        </w:tc>
      </w:tr>
      <w:tr w:rsidR="00ED041E" w:rsidRPr="002C3DFF" w14:paraId="6F9B6936" w14:textId="77777777" w:rsidTr="00F24B3C">
        <w:trPr>
          <w:jc w:val="center"/>
        </w:trPr>
        <w:tc>
          <w:tcPr>
            <w:tcW w:w="12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43C810" w14:textId="77777777" w:rsidR="00ED041E" w:rsidRPr="00C77E4E" w:rsidRDefault="00ED041E" w:rsidP="00ED041E">
            <w:pPr>
              <w:rPr>
                <w:rFonts w:ascii="Lato" w:eastAsia="Times New Roman" w:hAnsi="Lato"/>
              </w:rPr>
            </w:pPr>
            <w:r w:rsidRPr="00C77E4E">
              <w:rPr>
                <w:rFonts w:ascii="Lato" w:eastAsia="Times New Roman" w:hAnsi="Lato"/>
                <w:i/>
                <w:iCs/>
                <w:sz w:val="22"/>
                <w:szCs w:val="22"/>
              </w:rPr>
              <w:t> </w:t>
            </w:r>
          </w:p>
        </w:tc>
        <w:tc>
          <w:tcPr>
            <w:tcW w:w="13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5EC448" w14:textId="77777777" w:rsidR="00ED041E" w:rsidRPr="00C77E4E" w:rsidRDefault="00ED041E" w:rsidP="00ED041E">
            <w:pPr>
              <w:rPr>
                <w:rFonts w:ascii="Lato" w:eastAsia="Times New Roman" w:hAnsi="Lat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9D0062" w14:textId="77777777" w:rsidR="00ED041E" w:rsidRPr="00C77E4E" w:rsidRDefault="00ED041E" w:rsidP="00ED041E">
            <w:pPr>
              <w:rPr>
                <w:rFonts w:ascii="Lato" w:eastAsia="Times New Roman" w:hAnsi="La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247DC0" w14:textId="77777777" w:rsidR="00ED041E" w:rsidRPr="00C77E4E" w:rsidRDefault="00ED041E" w:rsidP="00ED041E">
            <w:pPr>
              <w:rPr>
                <w:rFonts w:ascii="Lato" w:eastAsia="Times New Roman" w:hAnsi="La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F919E6" w14:textId="77777777" w:rsidR="00ED041E" w:rsidRPr="00C77E4E" w:rsidRDefault="00ED041E" w:rsidP="00ED041E">
            <w:pPr>
              <w:rPr>
                <w:rFonts w:ascii="Lato" w:eastAsia="Times New Roman" w:hAnsi="La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635CA6" w14:textId="77777777" w:rsidR="00ED041E" w:rsidRPr="00C77E4E" w:rsidRDefault="00ED041E" w:rsidP="00ED041E">
            <w:pPr>
              <w:rPr>
                <w:rFonts w:ascii="Lato" w:eastAsia="Times New Roman" w:hAnsi="La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E6532E" w14:textId="77777777" w:rsidR="00ED041E" w:rsidRPr="00C77E4E" w:rsidRDefault="00ED041E" w:rsidP="00ED041E">
            <w:pPr>
              <w:rPr>
                <w:rFonts w:ascii="Lato" w:eastAsia="Times New Roman" w:hAnsi="Lato"/>
                <w:sz w:val="20"/>
                <w:szCs w:val="20"/>
              </w:rPr>
            </w:pPr>
          </w:p>
        </w:tc>
        <w:tc>
          <w:tcPr>
            <w:tcW w:w="1081"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11BD64" w14:textId="77777777" w:rsidR="00ED041E" w:rsidRPr="00C77E4E" w:rsidRDefault="00ED041E" w:rsidP="00ED041E">
            <w:pPr>
              <w:rPr>
                <w:rFonts w:ascii="Lato" w:eastAsia="Times New Roman" w:hAnsi="Lato"/>
                <w:lang w:val="fr-FR"/>
              </w:rPr>
            </w:pPr>
            <w:r w:rsidRPr="00C77E4E">
              <w:rPr>
                <w:rFonts w:ascii="Lato" w:eastAsia="Times New Roman" w:hAnsi="Lato"/>
                <w:i/>
                <w:iCs/>
                <w:sz w:val="22"/>
                <w:szCs w:val="22"/>
                <w:lang w:val="fr-FR"/>
              </w:rPr>
              <w:t>Comentaţi asupra calităţii şi importanţei produsului şi unde acesta va fi utilizat</w:t>
            </w:r>
          </w:p>
        </w:tc>
      </w:tr>
      <w:tr w:rsidR="00ED041E" w:rsidRPr="002C3DFF" w14:paraId="2B249A4D" w14:textId="77777777" w:rsidTr="00F24B3C">
        <w:trPr>
          <w:jc w:val="center"/>
        </w:trPr>
        <w:tc>
          <w:tcPr>
            <w:tcW w:w="12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202C30"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c>
          <w:tcPr>
            <w:tcW w:w="13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4BF2BF" w14:textId="77777777" w:rsidR="00ED041E" w:rsidRPr="00C77E4E" w:rsidRDefault="00ED041E" w:rsidP="00ED041E">
            <w:pPr>
              <w:rPr>
                <w:rFonts w:ascii="Lato" w:eastAsia="Times New Roman" w:hAnsi="Lato"/>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AC63E7"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815894"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30006D"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8D4D8E"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E5395F" w14:textId="77777777" w:rsidR="00ED041E" w:rsidRPr="00C77E4E" w:rsidRDefault="00ED041E" w:rsidP="00ED041E">
            <w:pPr>
              <w:rPr>
                <w:rFonts w:ascii="Lato" w:eastAsia="Times New Roman" w:hAnsi="Lato"/>
                <w:sz w:val="20"/>
                <w:szCs w:val="20"/>
                <w:lang w:val="fr-FR"/>
              </w:rPr>
            </w:pPr>
          </w:p>
        </w:tc>
        <w:tc>
          <w:tcPr>
            <w:tcW w:w="1081" w:type="pct"/>
            <w:vMerge/>
            <w:tcBorders>
              <w:top w:val="single" w:sz="6" w:space="0" w:color="000000"/>
              <w:left w:val="single" w:sz="6" w:space="0" w:color="000000"/>
              <w:bottom w:val="single" w:sz="6" w:space="0" w:color="000000"/>
              <w:right w:val="single" w:sz="6" w:space="0" w:color="000000"/>
            </w:tcBorders>
            <w:vAlign w:val="center"/>
            <w:hideMark/>
          </w:tcPr>
          <w:p w14:paraId="55D6C3DB" w14:textId="77777777" w:rsidR="00ED041E" w:rsidRPr="00C77E4E" w:rsidRDefault="00ED041E" w:rsidP="00ED041E">
            <w:pPr>
              <w:rPr>
                <w:rFonts w:ascii="Lato" w:eastAsia="Times New Roman" w:hAnsi="Lato"/>
                <w:lang w:val="fr-FR"/>
              </w:rPr>
            </w:pPr>
          </w:p>
        </w:tc>
      </w:tr>
      <w:tr w:rsidR="00ED041E" w:rsidRPr="002C3DFF" w14:paraId="38273C02" w14:textId="77777777" w:rsidTr="00F24B3C">
        <w:trPr>
          <w:jc w:val="center"/>
        </w:trPr>
        <w:tc>
          <w:tcPr>
            <w:tcW w:w="12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404B79"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c>
          <w:tcPr>
            <w:tcW w:w="13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9C3014" w14:textId="77777777" w:rsidR="00ED041E" w:rsidRPr="00C77E4E" w:rsidRDefault="00ED041E" w:rsidP="00ED041E">
            <w:pPr>
              <w:rPr>
                <w:rFonts w:ascii="Lato" w:eastAsia="Times New Roman" w:hAnsi="Lato"/>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ED6847"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C62CAE"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ACF496"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30157A"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B4D43E" w14:textId="77777777" w:rsidR="00ED041E" w:rsidRPr="00C77E4E" w:rsidRDefault="00ED041E" w:rsidP="00ED041E">
            <w:pPr>
              <w:rPr>
                <w:rFonts w:ascii="Lato" w:eastAsia="Times New Roman" w:hAnsi="Lato"/>
                <w:sz w:val="20"/>
                <w:szCs w:val="20"/>
                <w:lang w:val="fr-FR"/>
              </w:rPr>
            </w:pPr>
          </w:p>
        </w:tc>
        <w:tc>
          <w:tcPr>
            <w:tcW w:w="1081" w:type="pct"/>
            <w:vMerge/>
            <w:tcBorders>
              <w:top w:val="single" w:sz="6" w:space="0" w:color="000000"/>
              <w:left w:val="single" w:sz="6" w:space="0" w:color="000000"/>
              <w:bottom w:val="single" w:sz="6" w:space="0" w:color="000000"/>
              <w:right w:val="single" w:sz="6" w:space="0" w:color="000000"/>
            </w:tcBorders>
            <w:vAlign w:val="center"/>
            <w:hideMark/>
          </w:tcPr>
          <w:p w14:paraId="693F3027" w14:textId="77777777" w:rsidR="00ED041E" w:rsidRPr="00C77E4E" w:rsidRDefault="00ED041E" w:rsidP="00ED041E">
            <w:pPr>
              <w:rPr>
                <w:rFonts w:ascii="Lato" w:eastAsia="Times New Roman" w:hAnsi="Lato"/>
                <w:lang w:val="fr-FR"/>
              </w:rPr>
            </w:pPr>
          </w:p>
        </w:tc>
      </w:tr>
      <w:tr w:rsidR="00ED041E" w:rsidRPr="002C3DFF" w14:paraId="59EF489E" w14:textId="77777777" w:rsidTr="00F24B3C">
        <w:trPr>
          <w:jc w:val="center"/>
        </w:trPr>
        <w:tc>
          <w:tcPr>
            <w:tcW w:w="12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35EB85"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c>
          <w:tcPr>
            <w:tcW w:w="13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994281" w14:textId="77777777" w:rsidR="00ED041E" w:rsidRPr="00C77E4E" w:rsidRDefault="00ED041E" w:rsidP="00ED041E">
            <w:pPr>
              <w:rPr>
                <w:rFonts w:ascii="Lato" w:eastAsia="Times New Roman" w:hAnsi="Lato"/>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992C00"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39CD60"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889964"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71700B"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E3F9E4" w14:textId="77777777" w:rsidR="00ED041E" w:rsidRPr="00C77E4E" w:rsidRDefault="00ED041E" w:rsidP="00ED041E">
            <w:pPr>
              <w:rPr>
                <w:rFonts w:ascii="Lato" w:eastAsia="Times New Roman" w:hAnsi="Lato"/>
                <w:sz w:val="20"/>
                <w:szCs w:val="20"/>
                <w:lang w:val="fr-FR"/>
              </w:rPr>
            </w:pPr>
          </w:p>
        </w:tc>
        <w:tc>
          <w:tcPr>
            <w:tcW w:w="1081" w:type="pct"/>
            <w:vMerge/>
            <w:tcBorders>
              <w:top w:val="single" w:sz="6" w:space="0" w:color="000000"/>
              <w:left w:val="single" w:sz="6" w:space="0" w:color="000000"/>
              <w:bottom w:val="single" w:sz="6" w:space="0" w:color="000000"/>
              <w:right w:val="single" w:sz="6" w:space="0" w:color="000000"/>
            </w:tcBorders>
            <w:vAlign w:val="center"/>
            <w:hideMark/>
          </w:tcPr>
          <w:p w14:paraId="59F65387" w14:textId="77777777" w:rsidR="00ED041E" w:rsidRPr="00C77E4E" w:rsidRDefault="00ED041E" w:rsidP="00ED041E">
            <w:pPr>
              <w:rPr>
                <w:rFonts w:ascii="Lato" w:eastAsia="Times New Roman" w:hAnsi="Lato"/>
                <w:lang w:val="fr-FR"/>
              </w:rPr>
            </w:pPr>
          </w:p>
        </w:tc>
      </w:tr>
      <w:tr w:rsidR="00ED041E" w:rsidRPr="002C3DFF" w14:paraId="2FEEF4BD" w14:textId="77777777" w:rsidTr="00F24B3C">
        <w:trPr>
          <w:jc w:val="center"/>
        </w:trPr>
        <w:tc>
          <w:tcPr>
            <w:tcW w:w="12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C1C8CA"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c>
          <w:tcPr>
            <w:tcW w:w="13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40BCBB" w14:textId="77777777" w:rsidR="00ED041E" w:rsidRPr="00C77E4E" w:rsidRDefault="00ED041E" w:rsidP="00ED041E">
            <w:pPr>
              <w:rPr>
                <w:rFonts w:ascii="Lato" w:eastAsia="Times New Roman" w:hAnsi="Lato"/>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95397D"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CB24EF"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54CB53"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091B93" w14:textId="77777777" w:rsidR="00ED041E" w:rsidRPr="00C77E4E" w:rsidRDefault="00ED041E" w:rsidP="00ED041E">
            <w:pPr>
              <w:rPr>
                <w:rFonts w:ascii="Lato" w:eastAsia="Times New Roman" w:hAnsi="Lato"/>
                <w:sz w:val="20"/>
                <w:szCs w:val="20"/>
                <w:lang w:val="fr-FR"/>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73A9F3" w14:textId="77777777" w:rsidR="00ED041E" w:rsidRPr="00C77E4E" w:rsidRDefault="00ED041E" w:rsidP="00ED041E">
            <w:pPr>
              <w:rPr>
                <w:rFonts w:ascii="Lato" w:eastAsia="Times New Roman" w:hAnsi="Lato"/>
                <w:sz w:val="20"/>
                <w:szCs w:val="20"/>
                <w:lang w:val="fr-FR"/>
              </w:rPr>
            </w:pPr>
          </w:p>
        </w:tc>
        <w:tc>
          <w:tcPr>
            <w:tcW w:w="1081" w:type="pct"/>
            <w:vMerge/>
            <w:tcBorders>
              <w:top w:val="single" w:sz="6" w:space="0" w:color="000000"/>
              <w:left w:val="single" w:sz="6" w:space="0" w:color="000000"/>
              <w:bottom w:val="single" w:sz="6" w:space="0" w:color="000000"/>
              <w:right w:val="single" w:sz="6" w:space="0" w:color="000000"/>
            </w:tcBorders>
            <w:vAlign w:val="center"/>
            <w:hideMark/>
          </w:tcPr>
          <w:p w14:paraId="354B970F" w14:textId="77777777" w:rsidR="00ED041E" w:rsidRPr="00C77E4E" w:rsidRDefault="00ED041E" w:rsidP="00ED041E">
            <w:pPr>
              <w:rPr>
                <w:rFonts w:ascii="Lato" w:eastAsia="Times New Roman" w:hAnsi="Lato"/>
                <w:lang w:val="fr-FR"/>
              </w:rPr>
            </w:pPr>
          </w:p>
        </w:tc>
      </w:tr>
      <w:tr w:rsidR="00ED041E" w:rsidRPr="002C3DFF" w14:paraId="2DA97852" w14:textId="77777777" w:rsidTr="00F24B3C">
        <w:trPr>
          <w:jc w:val="cent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C0C0C0"/>
            <w:tcMar>
              <w:top w:w="24" w:type="dxa"/>
              <w:left w:w="48" w:type="dxa"/>
              <w:bottom w:w="24" w:type="dxa"/>
              <w:right w:w="48" w:type="dxa"/>
            </w:tcMar>
            <w:hideMark/>
          </w:tcPr>
          <w:p w14:paraId="7D2FCBC6"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r>
      <w:tr w:rsidR="00ED041E" w:rsidRPr="002C3DFF" w14:paraId="48DFD49A" w14:textId="77777777" w:rsidTr="00F24B3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79B256"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Rezultate</w:t>
            </w: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BB7133"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Indicatori de performanţă</w:t>
            </w:r>
          </w:p>
        </w:tc>
        <w:tc>
          <w:tcPr>
            <w:tcW w:w="2519"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F270D8" w14:textId="77777777" w:rsidR="00ED041E" w:rsidRPr="00C77E4E" w:rsidRDefault="00ED041E" w:rsidP="00ED041E">
            <w:pPr>
              <w:rPr>
                <w:rFonts w:ascii="Lato" w:eastAsia="Times New Roman" w:hAnsi="Lato"/>
                <w:lang w:val="en-US"/>
              </w:rPr>
            </w:pPr>
            <w:r w:rsidRPr="00C77E4E">
              <w:rPr>
                <w:rFonts w:ascii="Lato" w:eastAsia="Times New Roman" w:hAnsi="Lato"/>
                <w:i/>
                <w:iCs/>
                <w:sz w:val="22"/>
                <w:szCs w:val="22"/>
                <w:lang w:val="en-US"/>
              </w:rPr>
              <w:t>Comentaţi în ce măsură rezultatele obţinute sînt satisfăcătoare pentru beneficiari. Folosiţi indicatorii din “cadrul logic” şi faceţi referinţă la calitatea produselor, după caz</w:t>
            </w:r>
          </w:p>
        </w:tc>
      </w:tr>
      <w:tr w:rsidR="00ED041E" w:rsidRPr="002C3DFF" w14:paraId="7FBB7E38" w14:textId="77777777" w:rsidTr="00F24B3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EBF262" w14:textId="77777777" w:rsidR="00ED041E" w:rsidRPr="00C77E4E" w:rsidRDefault="00ED041E" w:rsidP="00ED041E">
            <w:pPr>
              <w:rPr>
                <w:rFonts w:ascii="Lato" w:eastAsia="Times New Roman" w:hAnsi="Lato"/>
                <w:lang w:val="en-US"/>
              </w:rPr>
            </w:pPr>
            <w:r w:rsidRPr="00C77E4E">
              <w:rPr>
                <w:rFonts w:ascii="Lato" w:eastAsia="Times New Roman" w:hAnsi="Lato"/>
                <w:sz w:val="22"/>
                <w:szCs w:val="22"/>
                <w:lang w:val="en-US"/>
              </w:rPr>
              <w:t> </w:t>
            </w: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BE7CA7" w14:textId="77777777" w:rsidR="00ED041E" w:rsidRPr="00C77E4E" w:rsidRDefault="00ED041E" w:rsidP="00ED041E">
            <w:pPr>
              <w:rPr>
                <w:rFonts w:ascii="Lato" w:eastAsia="Times New Roman" w:hAnsi="Lato"/>
                <w:lang w:val="en-US"/>
              </w:rPr>
            </w:pPr>
          </w:p>
        </w:tc>
        <w:tc>
          <w:tcPr>
            <w:tcW w:w="2519"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C117D0" w14:textId="77777777" w:rsidR="00ED041E" w:rsidRPr="00C77E4E" w:rsidRDefault="00ED041E" w:rsidP="00ED041E">
            <w:pPr>
              <w:rPr>
                <w:rFonts w:ascii="Lato" w:eastAsia="Times New Roman" w:hAnsi="Lato"/>
                <w:sz w:val="20"/>
                <w:szCs w:val="20"/>
                <w:lang w:val="en-US"/>
              </w:rPr>
            </w:pPr>
          </w:p>
        </w:tc>
      </w:tr>
      <w:tr w:rsidR="00ED041E" w:rsidRPr="002C3DFF" w14:paraId="741902BD" w14:textId="77777777" w:rsidTr="00F24B3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E62DB1" w14:textId="77777777" w:rsidR="00ED041E" w:rsidRPr="00C77E4E" w:rsidRDefault="00ED041E" w:rsidP="00ED041E">
            <w:pPr>
              <w:rPr>
                <w:rFonts w:ascii="Lato" w:eastAsia="Times New Roman" w:hAnsi="Lato"/>
                <w:lang w:val="en-US"/>
              </w:rPr>
            </w:pPr>
            <w:r w:rsidRPr="00C77E4E">
              <w:rPr>
                <w:rFonts w:ascii="Lato" w:eastAsia="Times New Roman" w:hAnsi="Lato"/>
                <w:sz w:val="22"/>
                <w:szCs w:val="22"/>
                <w:lang w:val="en-US"/>
              </w:rPr>
              <w:t> </w:t>
            </w: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73C92C" w14:textId="77777777" w:rsidR="00ED041E" w:rsidRPr="00C77E4E" w:rsidRDefault="00ED041E" w:rsidP="00ED041E">
            <w:pPr>
              <w:rPr>
                <w:rFonts w:ascii="Lato" w:eastAsia="Times New Roman" w:hAnsi="Lato"/>
                <w:lang w:val="en-US"/>
              </w:rPr>
            </w:pPr>
            <w:r w:rsidRPr="00C77E4E">
              <w:rPr>
                <w:rFonts w:ascii="Lato" w:eastAsia="Times New Roman" w:hAnsi="Lato"/>
                <w:sz w:val="22"/>
                <w:szCs w:val="22"/>
                <w:lang w:val="en-US"/>
              </w:rPr>
              <w:t> </w:t>
            </w:r>
          </w:p>
        </w:tc>
        <w:tc>
          <w:tcPr>
            <w:tcW w:w="2519"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F99014" w14:textId="77777777" w:rsidR="00ED041E" w:rsidRPr="00C77E4E" w:rsidRDefault="00ED041E" w:rsidP="00ED041E">
            <w:pPr>
              <w:rPr>
                <w:rFonts w:ascii="Lato" w:eastAsia="Times New Roman" w:hAnsi="Lato"/>
                <w:lang w:val="en-US"/>
              </w:rPr>
            </w:pPr>
            <w:r w:rsidRPr="00C77E4E">
              <w:rPr>
                <w:rFonts w:ascii="Lato" w:eastAsia="Times New Roman" w:hAnsi="Lato"/>
                <w:sz w:val="22"/>
                <w:szCs w:val="22"/>
                <w:lang w:val="en-US"/>
              </w:rPr>
              <w:t> </w:t>
            </w:r>
          </w:p>
        </w:tc>
      </w:tr>
      <w:tr w:rsidR="00ED041E" w:rsidRPr="002C3DFF" w14:paraId="363FFA34" w14:textId="77777777" w:rsidTr="00F24B3C">
        <w:trPr>
          <w:jc w:val="cent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C0C0C0"/>
            <w:tcMar>
              <w:top w:w="24" w:type="dxa"/>
              <w:left w:w="48" w:type="dxa"/>
              <w:bottom w:w="24" w:type="dxa"/>
              <w:right w:w="48" w:type="dxa"/>
            </w:tcMar>
            <w:hideMark/>
          </w:tcPr>
          <w:p w14:paraId="7E8B04B1" w14:textId="77777777" w:rsidR="00ED041E" w:rsidRPr="00C77E4E" w:rsidRDefault="00ED041E" w:rsidP="00ED041E">
            <w:pPr>
              <w:rPr>
                <w:rFonts w:ascii="Lato" w:eastAsia="Times New Roman" w:hAnsi="Lato"/>
                <w:lang w:val="en-US"/>
              </w:rPr>
            </w:pPr>
            <w:r w:rsidRPr="00C77E4E">
              <w:rPr>
                <w:rFonts w:ascii="Lato" w:eastAsia="Times New Roman" w:hAnsi="Lato"/>
                <w:sz w:val="22"/>
                <w:szCs w:val="22"/>
                <w:lang w:val="en-US"/>
              </w:rPr>
              <w:t> </w:t>
            </w:r>
          </w:p>
        </w:tc>
      </w:tr>
      <w:tr w:rsidR="00ED041E" w:rsidRPr="002C3DFF" w14:paraId="39C2ABBE" w14:textId="77777777" w:rsidTr="00F24B3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6E7920"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Obiective specifice</w:t>
            </w: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29B177"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Indicatori de performanţă</w:t>
            </w:r>
          </w:p>
        </w:tc>
        <w:tc>
          <w:tcPr>
            <w:tcW w:w="2519"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8A1133" w14:textId="77777777" w:rsidR="00ED041E" w:rsidRPr="00C77E4E" w:rsidRDefault="00ED041E" w:rsidP="00ED041E">
            <w:pPr>
              <w:rPr>
                <w:rFonts w:ascii="Lato" w:eastAsia="Times New Roman" w:hAnsi="Lato"/>
                <w:lang w:val="fr-FR"/>
              </w:rPr>
            </w:pPr>
            <w:r w:rsidRPr="00C77E4E">
              <w:rPr>
                <w:rFonts w:ascii="Lato" w:eastAsia="Times New Roman" w:hAnsi="Lato"/>
                <w:i/>
                <w:iCs/>
                <w:sz w:val="22"/>
                <w:szCs w:val="22"/>
                <w:lang w:val="fr-FR"/>
              </w:rPr>
              <w:t>Comentaţi în ce măsură obiectivele au fost atinse. Folosiţi indicatorii de verificare din “cadrul logic” al proiectului</w:t>
            </w:r>
          </w:p>
        </w:tc>
      </w:tr>
      <w:tr w:rsidR="00ED041E" w:rsidRPr="002C3DFF" w14:paraId="271EFD07" w14:textId="77777777" w:rsidTr="00F24B3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43662C"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B39122"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c>
          <w:tcPr>
            <w:tcW w:w="2519"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D3959A"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r>
      <w:tr w:rsidR="00ED041E" w:rsidRPr="002C3DFF" w14:paraId="025ADD59" w14:textId="77777777" w:rsidTr="00F24B3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DDC557"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E8859A"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c>
          <w:tcPr>
            <w:tcW w:w="2519"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5A4D78"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r>
      <w:tr w:rsidR="00ED041E" w:rsidRPr="002C3DFF" w14:paraId="221BA504" w14:textId="77777777" w:rsidTr="00F24B3C">
        <w:trPr>
          <w:jc w:val="cent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C0C0C0"/>
            <w:tcMar>
              <w:top w:w="24" w:type="dxa"/>
              <w:left w:w="48" w:type="dxa"/>
              <w:bottom w:w="24" w:type="dxa"/>
              <w:right w:w="48" w:type="dxa"/>
            </w:tcMar>
            <w:hideMark/>
          </w:tcPr>
          <w:p w14:paraId="72EA5068"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r>
      <w:tr w:rsidR="00ED041E" w:rsidRPr="002C3DFF" w14:paraId="3AEFAD36" w14:textId="77777777" w:rsidTr="00F24B3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963EFB"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lastRenderedPageBreak/>
              <w:t>Impact (potenţial)</w:t>
            </w:r>
          </w:p>
        </w:tc>
        <w:tc>
          <w:tcPr>
            <w:tcW w:w="3954" w:type="pct"/>
            <w:gridSpan w:val="7"/>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FAE353" w14:textId="7161A419" w:rsidR="00ED041E" w:rsidRPr="00C77E4E" w:rsidRDefault="00ED041E" w:rsidP="0048577C">
            <w:pPr>
              <w:rPr>
                <w:rFonts w:ascii="Lato" w:eastAsia="Times New Roman" w:hAnsi="Lato"/>
                <w:lang w:val="fr-FR"/>
              </w:rPr>
            </w:pPr>
            <w:r w:rsidRPr="00C77E4E">
              <w:rPr>
                <w:rFonts w:ascii="Lato" w:eastAsia="Times New Roman" w:hAnsi="Lato"/>
                <w:i/>
                <w:iCs/>
                <w:sz w:val="22"/>
                <w:szCs w:val="22"/>
                <w:lang w:val="fr-FR"/>
              </w:rPr>
              <w:t xml:space="preserve">Comentaţi în ce măsură proiectul / programul a contribuit la atingerea obiectivului general, stabilit în termenii de referinţă sau în altă documentaţie de proiect şi ce impact a avut sau va avea asupra </w:t>
            </w:r>
            <w:r w:rsidR="0048577C" w:rsidRPr="00C77E4E">
              <w:rPr>
                <w:rFonts w:ascii="Lato" w:eastAsia="Times New Roman" w:hAnsi="Lato"/>
                <w:i/>
                <w:iCs/>
                <w:sz w:val="22"/>
                <w:szCs w:val="22"/>
                <w:lang w:val="fr-FR"/>
              </w:rPr>
              <w:t>priorităților sectoriale aprobate de către Guvern.</w:t>
            </w:r>
          </w:p>
        </w:tc>
      </w:tr>
      <w:tr w:rsidR="00ED041E" w:rsidRPr="002C3DFF" w14:paraId="5873672B" w14:textId="77777777" w:rsidTr="00F24B3C">
        <w:trPr>
          <w:jc w:val="cent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C0C0C0"/>
            <w:tcMar>
              <w:top w:w="24" w:type="dxa"/>
              <w:left w:w="48" w:type="dxa"/>
              <w:bottom w:w="24" w:type="dxa"/>
              <w:right w:w="48" w:type="dxa"/>
            </w:tcMar>
            <w:hideMark/>
          </w:tcPr>
          <w:p w14:paraId="17D4C417"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r>
      <w:tr w:rsidR="00ED041E" w:rsidRPr="002C3DFF" w14:paraId="003B28DB" w14:textId="77777777" w:rsidTr="00F24B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49BB07"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Durabilitate (potenţială)</w:t>
            </w:r>
          </w:p>
        </w:tc>
        <w:tc>
          <w:tcPr>
            <w:tcW w:w="3954" w:type="pct"/>
            <w:gridSpan w:val="7"/>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98F6A6" w14:textId="4B6A2D7F" w:rsidR="00ED041E" w:rsidRPr="00C77E4E" w:rsidRDefault="00ED041E" w:rsidP="00ED041E">
            <w:pPr>
              <w:rPr>
                <w:rFonts w:ascii="Lato" w:eastAsia="Times New Roman" w:hAnsi="Lato"/>
                <w:lang w:val="fr-FR"/>
              </w:rPr>
            </w:pPr>
            <w:r w:rsidRPr="00C77E4E">
              <w:rPr>
                <w:rFonts w:ascii="Lato" w:eastAsia="Times New Roman" w:hAnsi="Lato"/>
                <w:i/>
                <w:iCs/>
                <w:sz w:val="22"/>
                <w:szCs w:val="22"/>
                <w:lang w:val="fr-FR"/>
              </w:rPr>
              <w:t>Comentaţi în ce m</w:t>
            </w:r>
            <w:r w:rsidR="00702F4A" w:rsidRPr="00C77E4E">
              <w:rPr>
                <w:rFonts w:ascii="Lato" w:eastAsia="Times New Roman" w:hAnsi="Lato"/>
                <w:i/>
                <w:iCs/>
                <w:sz w:val="22"/>
                <w:szCs w:val="22"/>
                <w:lang w:val="fr-FR"/>
              </w:rPr>
              <w:t>ăsură rezultatele proiectului sâ</w:t>
            </w:r>
            <w:r w:rsidRPr="00C77E4E">
              <w:rPr>
                <w:rFonts w:ascii="Lato" w:eastAsia="Times New Roman" w:hAnsi="Lato"/>
                <w:i/>
                <w:iCs/>
                <w:sz w:val="22"/>
                <w:szCs w:val="22"/>
                <w:lang w:val="fr-FR"/>
              </w:rPr>
              <w:t>nt durabile</w:t>
            </w:r>
          </w:p>
        </w:tc>
      </w:tr>
      <w:tr w:rsidR="00ED041E" w:rsidRPr="00C77E4E" w14:paraId="0DD90E47" w14:textId="77777777" w:rsidTr="00F24B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9B1845" w14:textId="77777777" w:rsidR="00ED041E" w:rsidRPr="00C77E4E" w:rsidRDefault="00ED041E" w:rsidP="00ED041E">
            <w:pPr>
              <w:rPr>
                <w:rFonts w:ascii="Lato" w:eastAsia="Times New Roman" w:hAnsi="Lato"/>
                <w:lang w:val="fr-FR"/>
              </w:rPr>
            </w:pPr>
          </w:p>
        </w:tc>
        <w:tc>
          <w:tcPr>
            <w:tcW w:w="3954" w:type="pct"/>
            <w:gridSpan w:val="7"/>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FF108B" w14:textId="77777777" w:rsidR="00ED041E" w:rsidRPr="00C77E4E" w:rsidRDefault="00ED041E" w:rsidP="00ED041E">
            <w:pPr>
              <w:ind w:firstLine="567"/>
              <w:jc w:val="both"/>
              <w:rPr>
                <w:rFonts w:ascii="Lato" w:eastAsia="Times New Roman" w:hAnsi="Lato"/>
                <w:lang w:val="fr-FR"/>
              </w:rPr>
            </w:pPr>
            <w:r w:rsidRPr="00C77E4E">
              <w:rPr>
                <w:rFonts w:ascii="Segoe UI Symbol" w:eastAsia="Times New Roman" w:hAnsi="Segoe UI Symbol" w:cs="Segoe UI Symbol"/>
                <w:sz w:val="22"/>
                <w:szCs w:val="22"/>
                <w:lang w:val="fr-FR"/>
              </w:rPr>
              <w:t>♦</w:t>
            </w:r>
            <w:r w:rsidRPr="00C77E4E">
              <w:rPr>
                <w:rFonts w:ascii="Lato" w:eastAsia="Times New Roman" w:hAnsi="Lato"/>
                <w:sz w:val="22"/>
                <w:szCs w:val="22"/>
                <w:lang w:val="fr-FR"/>
              </w:rPr>
              <w:t xml:space="preserve"> </w:t>
            </w:r>
            <w:r w:rsidRPr="00C77E4E">
              <w:rPr>
                <w:rFonts w:ascii="Lato" w:eastAsia="Times New Roman" w:hAnsi="Lato"/>
                <w:i/>
                <w:iCs/>
                <w:sz w:val="22"/>
                <w:szCs w:val="22"/>
                <w:u w:val="single"/>
                <w:lang w:val="fr-FR"/>
              </w:rPr>
              <w:t xml:space="preserve">La nivel de </w:t>
            </w:r>
            <w:proofErr w:type="gramStart"/>
            <w:r w:rsidRPr="00C77E4E">
              <w:rPr>
                <w:rFonts w:ascii="Lato" w:eastAsia="Times New Roman" w:hAnsi="Lato"/>
                <w:i/>
                <w:iCs/>
                <w:sz w:val="22"/>
                <w:szCs w:val="22"/>
                <w:u w:val="single"/>
                <w:lang w:val="fr-FR"/>
              </w:rPr>
              <w:t>politici</w:t>
            </w:r>
            <w:r w:rsidRPr="00C77E4E">
              <w:rPr>
                <w:rFonts w:ascii="Lato" w:eastAsia="Times New Roman" w:hAnsi="Lato"/>
                <w:i/>
                <w:iCs/>
                <w:sz w:val="22"/>
                <w:szCs w:val="22"/>
                <w:lang w:val="fr-FR"/>
              </w:rPr>
              <w:t>:</w:t>
            </w:r>
            <w:proofErr w:type="gramEnd"/>
            <w:r w:rsidRPr="00C77E4E">
              <w:rPr>
                <w:rFonts w:ascii="Lato" w:eastAsia="Times New Roman" w:hAnsi="Lato"/>
                <w:i/>
                <w:iCs/>
                <w:sz w:val="22"/>
                <w:szCs w:val="22"/>
                <w:lang w:val="fr-FR"/>
              </w:rPr>
              <w:t xml:space="preserve"> sînt prevăzute anumite schimbări care ar putea afecta pozitiv sau ar putea submina durabilitatea rezultatelor obţinute?</w:t>
            </w:r>
          </w:p>
          <w:p w14:paraId="042A87EE" w14:textId="77777777" w:rsidR="00ED041E" w:rsidRPr="00C77E4E" w:rsidRDefault="00ED041E" w:rsidP="00ED041E">
            <w:pPr>
              <w:ind w:firstLine="567"/>
              <w:jc w:val="both"/>
              <w:rPr>
                <w:rFonts w:ascii="Lato" w:eastAsia="Times New Roman" w:hAnsi="Lato"/>
                <w:lang w:val="fr-FR"/>
              </w:rPr>
            </w:pPr>
            <w:r w:rsidRPr="00C77E4E">
              <w:rPr>
                <w:rFonts w:ascii="Segoe UI Symbol" w:eastAsia="Times New Roman" w:hAnsi="Segoe UI Symbol" w:cs="Segoe UI Symbol"/>
                <w:sz w:val="22"/>
                <w:szCs w:val="22"/>
                <w:lang w:val="fr-FR"/>
              </w:rPr>
              <w:t>♦</w:t>
            </w:r>
            <w:r w:rsidRPr="00C77E4E">
              <w:rPr>
                <w:rFonts w:ascii="Lato" w:eastAsia="Times New Roman" w:hAnsi="Lato"/>
                <w:sz w:val="22"/>
                <w:szCs w:val="22"/>
                <w:lang w:val="fr-FR"/>
              </w:rPr>
              <w:t xml:space="preserve"> </w:t>
            </w:r>
            <w:r w:rsidRPr="00C77E4E">
              <w:rPr>
                <w:rFonts w:ascii="Lato" w:eastAsia="Times New Roman" w:hAnsi="Lato"/>
                <w:i/>
                <w:iCs/>
                <w:sz w:val="22"/>
                <w:szCs w:val="22"/>
                <w:u w:val="single"/>
                <w:lang w:val="fr-FR"/>
              </w:rPr>
              <w:t xml:space="preserve">La nivel </w:t>
            </w:r>
            <w:proofErr w:type="gramStart"/>
            <w:r w:rsidRPr="00C77E4E">
              <w:rPr>
                <w:rFonts w:ascii="Lato" w:eastAsia="Times New Roman" w:hAnsi="Lato"/>
                <w:i/>
                <w:iCs/>
                <w:sz w:val="22"/>
                <w:szCs w:val="22"/>
                <w:u w:val="single"/>
                <w:lang w:val="fr-FR"/>
              </w:rPr>
              <w:t>instituţional</w:t>
            </w:r>
            <w:r w:rsidRPr="00C77E4E">
              <w:rPr>
                <w:rFonts w:ascii="Lato" w:eastAsia="Times New Roman" w:hAnsi="Lato"/>
                <w:i/>
                <w:iCs/>
                <w:sz w:val="22"/>
                <w:szCs w:val="22"/>
                <w:lang w:val="fr-FR"/>
              </w:rPr>
              <w:t>:</w:t>
            </w:r>
            <w:proofErr w:type="gramEnd"/>
            <w:r w:rsidRPr="00C77E4E">
              <w:rPr>
                <w:rFonts w:ascii="Lato" w:eastAsia="Times New Roman" w:hAnsi="Lato"/>
                <w:i/>
                <w:iCs/>
                <w:sz w:val="22"/>
                <w:szCs w:val="22"/>
                <w:lang w:val="fr-FR"/>
              </w:rPr>
              <w:t xml:space="preserve"> este necesar ca rezultatele atinse să fie însoţite de crearea sau consolidarea capacităţilor unei instituţii particulare? Este planificată o astfel de </w:t>
            </w:r>
            <w:proofErr w:type="gramStart"/>
            <w:r w:rsidRPr="00C77E4E">
              <w:rPr>
                <w:rFonts w:ascii="Lato" w:eastAsia="Times New Roman" w:hAnsi="Lato"/>
                <w:i/>
                <w:iCs/>
                <w:sz w:val="22"/>
                <w:szCs w:val="22"/>
                <w:lang w:val="fr-FR"/>
              </w:rPr>
              <w:t>măsură?</w:t>
            </w:r>
            <w:proofErr w:type="gramEnd"/>
          </w:p>
          <w:p w14:paraId="6EAD6A6F" w14:textId="77777777" w:rsidR="00ED041E" w:rsidRPr="00C77E4E" w:rsidRDefault="00ED041E" w:rsidP="00ED041E">
            <w:pPr>
              <w:ind w:firstLine="567"/>
              <w:jc w:val="both"/>
              <w:rPr>
                <w:rFonts w:ascii="Lato" w:eastAsia="Times New Roman" w:hAnsi="Lato"/>
              </w:rPr>
            </w:pPr>
            <w:r w:rsidRPr="00C77E4E">
              <w:rPr>
                <w:rFonts w:ascii="Segoe UI Symbol" w:eastAsia="Times New Roman" w:hAnsi="Segoe UI Symbol" w:cs="Segoe UI Symbol"/>
                <w:sz w:val="22"/>
                <w:szCs w:val="22"/>
                <w:lang w:val="fr-FR"/>
              </w:rPr>
              <w:t>♦</w:t>
            </w:r>
            <w:r w:rsidRPr="00C77E4E">
              <w:rPr>
                <w:rFonts w:ascii="Lato" w:eastAsia="Times New Roman" w:hAnsi="Lato"/>
                <w:sz w:val="22"/>
                <w:szCs w:val="22"/>
                <w:lang w:val="fr-FR"/>
              </w:rPr>
              <w:t xml:space="preserve"> </w:t>
            </w:r>
            <w:proofErr w:type="gramStart"/>
            <w:r w:rsidRPr="00C77E4E">
              <w:rPr>
                <w:rFonts w:ascii="Lato" w:eastAsia="Times New Roman" w:hAnsi="Lato"/>
                <w:i/>
                <w:iCs/>
                <w:sz w:val="22"/>
                <w:szCs w:val="22"/>
                <w:u w:val="single"/>
                <w:lang w:val="fr-FR"/>
              </w:rPr>
              <w:t>Financiar</w:t>
            </w:r>
            <w:r w:rsidRPr="00C77E4E">
              <w:rPr>
                <w:rFonts w:ascii="Lato" w:eastAsia="Times New Roman" w:hAnsi="Lato"/>
                <w:i/>
                <w:iCs/>
                <w:sz w:val="22"/>
                <w:szCs w:val="22"/>
                <w:lang w:val="fr-FR"/>
              </w:rPr>
              <w:t>:</w:t>
            </w:r>
            <w:proofErr w:type="gramEnd"/>
            <w:r w:rsidRPr="00C77E4E">
              <w:rPr>
                <w:rFonts w:ascii="Lato" w:eastAsia="Times New Roman" w:hAnsi="Lato"/>
                <w:i/>
                <w:iCs/>
                <w:sz w:val="22"/>
                <w:szCs w:val="22"/>
                <w:lang w:val="fr-FR"/>
              </w:rPr>
              <w:t xml:space="preserve"> în multe cazuri rezultatele proiectului vor necesita finanţare adiţională (de exemplu, costuri operaţionale, salarii). </w:t>
            </w:r>
            <w:r w:rsidRPr="00C77E4E">
              <w:rPr>
                <w:rFonts w:ascii="Lato" w:eastAsia="Times New Roman" w:hAnsi="Lato"/>
                <w:i/>
                <w:iCs/>
                <w:sz w:val="22"/>
                <w:szCs w:val="22"/>
              </w:rPr>
              <w:t>Sînt acestea disponibile?</w:t>
            </w:r>
          </w:p>
        </w:tc>
      </w:tr>
      <w:tr w:rsidR="00ED041E" w:rsidRPr="00C77E4E" w14:paraId="7957CC15" w14:textId="77777777" w:rsidTr="00F24B3C">
        <w:trPr>
          <w:jc w:val="cent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C0C0C0"/>
            <w:tcMar>
              <w:top w:w="24" w:type="dxa"/>
              <w:left w:w="48" w:type="dxa"/>
              <w:bottom w:w="24" w:type="dxa"/>
              <w:right w:w="48" w:type="dxa"/>
            </w:tcMar>
            <w:hideMark/>
          </w:tcPr>
          <w:p w14:paraId="5B056746"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ED041E" w:rsidRPr="002C3DFF" w14:paraId="4F98D961" w14:textId="77777777" w:rsidTr="00F24B3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3D31CC"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Recomandări</w:t>
            </w:r>
          </w:p>
        </w:tc>
        <w:tc>
          <w:tcPr>
            <w:tcW w:w="3954" w:type="pct"/>
            <w:gridSpan w:val="7"/>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AC35CE" w14:textId="77777777" w:rsidR="00ED041E" w:rsidRPr="00C77E4E" w:rsidRDefault="00ED041E" w:rsidP="00ED041E">
            <w:pPr>
              <w:rPr>
                <w:rFonts w:ascii="Lato" w:eastAsia="Times New Roman" w:hAnsi="Lato"/>
                <w:lang w:val="fr-FR"/>
              </w:rPr>
            </w:pPr>
            <w:r w:rsidRPr="00C77E4E">
              <w:rPr>
                <w:rFonts w:ascii="Lato" w:eastAsia="Times New Roman" w:hAnsi="Lato"/>
                <w:i/>
                <w:iCs/>
                <w:sz w:val="22"/>
                <w:szCs w:val="22"/>
                <w:lang w:val="fr-FR"/>
              </w:rPr>
              <w:t xml:space="preserve">Comentaţi ce acţiuni ulterioare sînt necesare pentru a asigura durabilitatea rezultatelor obţinute, de către cine şi în ce </w:t>
            </w:r>
            <w:proofErr w:type="gramStart"/>
            <w:r w:rsidRPr="00C77E4E">
              <w:rPr>
                <w:rFonts w:ascii="Lato" w:eastAsia="Times New Roman" w:hAnsi="Lato"/>
                <w:i/>
                <w:iCs/>
                <w:sz w:val="22"/>
                <w:szCs w:val="22"/>
                <w:lang w:val="fr-FR"/>
              </w:rPr>
              <w:t>termen?</w:t>
            </w:r>
            <w:proofErr w:type="gramEnd"/>
            <w:r w:rsidRPr="00C77E4E">
              <w:rPr>
                <w:rFonts w:ascii="Lato" w:eastAsia="Times New Roman" w:hAnsi="Lato"/>
                <w:sz w:val="22"/>
                <w:szCs w:val="22"/>
                <w:lang w:val="fr-FR"/>
              </w:rPr>
              <w:t xml:space="preserve"> </w:t>
            </w:r>
            <w:r w:rsidRPr="00C77E4E">
              <w:rPr>
                <w:rFonts w:ascii="Lato" w:eastAsia="Times New Roman" w:hAnsi="Lato"/>
                <w:i/>
                <w:iCs/>
                <w:sz w:val="22"/>
                <w:szCs w:val="22"/>
                <w:lang w:val="fr-FR"/>
              </w:rPr>
              <w:br/>
              <w:t>Comentaţi în ce mod rezultatele / practicile pot fi diseminate altor instituţii / proiecte?</w:t>
            </w:r>
            <w:r w:rsidRPr="00C77E4E">
              <w:rPr>
                <w:rFonts w:ascii="Lato" w:eastAsia="Times New Roman" w:hAnsi="Lato"/>
                <w:i/>
                <w:iCs/>
                <w:sz w:val="22"/>
                <w:szCs w:val="22"/>
                <w:lang w:val="fr-FR"/>
              </w:rPr>
              <w:br/>
              <w:t>Comentaţi evaluarea generală a performanţei contractorului</w:t>
            </w:r>
            <w:r w:rsidRPr="00C77E4E">
              <w:rPr>
                <w:rFonts w:ascii="Lato" w:eastAsia="Times New Roman" w:hAnsi="Lato"/>
                <w:sz w:val="22"/>
                <w:szCs w:val="22"/>
                <w:lang w:val="fr-FR"/>
              </w:rPr>
              <w:t xml:space="preserve"> </w:t>
            </w:r>
            <w:r w:rsidRPr="00C77E4E">
              <w:rPr>
                <w:rFonts w:ascii="Lato" w:eastAsia="Times New Roman" w:hAnsi="Lato"/>
                <w:i/>
                <w:iCs/>
                <w:sz w:val="22"/>
                <w:szCs w:val="22"/>
                <w:lang w:val="fr-FR"/>
              </w:rPr>
              <w:br/>
              <w:t>Comentaţi orice aspect pe care-l consideraţi important pentru a se ţine cont la elaborarea / pregătirea unui proiect similar pe viitor</w:t>
            </w:r>
            <w:r w:rsidRPr="00C77E4E">
              <w:rPr>
                <w:rFonts w:ascii="Lato" w:eastAsia="Times New Roman" w:hAnsi="Lato"/>
                <w:sz w:val="22"/>
                <w:szCs w:val="22"/>
                <w:lang w:val="fr-FR"/>
              </w:rPr>
              <w:t xml:space="preserve"> </w:t>
            </w:r>
            <w:r w:rsidRPr="00C77E4E">
              <w:rPr>
                <w:rFonts w:ascii="Lato" w:eastAsia="Times New Roman" w:hAnsi="Lato"/>
                <w:i/>
                <w:iCs/>
                <w:sz w:val="22"/>
                <w:szCs w:val="22"/>
                <w:lang w:val="fr-FR"/>
              </w:rPr>
              <w:br/>
              <w:t>Comentaţi dacă este nevoie de asistenţă suplimentară pentru a fortifica şi a extinde rezultatele obţinute de proiect</w:t>
            </w:r>
          </w:p>
        </w:tc>
      </w:tr>
    </w:tbl>
    <w:p w14:paraId="35D84B43" w14:textId="77777777" w:rsidR="00ED041E" w:rsidRPr="00C77E4E" w:rsidRDefault="00ED041E" w:rsidP="00ED041E">
      <w:pPr>
        <w:jc w:val="center"/>
        <w:rPr>
          <w:rFonts w:ascii="Lato" w:eastAsia="Times New Roman" w:hAnsi="Lato"/>
          <w:lang w:val="fr-FR"/>
        </w:rPr>
      </w:pPr>
      <w:r w:rsidRPr="00C77E4E">
        <w:rPr>
          <w:rFonts w:ascii="Lato" w:eastAsia="Times New Roman" w:hAnsi="Lato"/>
          <w:lang w:val="fr-FR"/>
        </w:rPr>
        <w:t> </w:t>
      </w:r>
    </w:p>
    <w:p w14:paraId="2C75B83A" w14:textId="77777777" w:rsidR="00C851F4" w:rsidRPr="00C77E4E" w:rsidRDefault="00C851F4" w:rsidP="00ED041E">
      <w:pPr>
        <w:jc w:val="center"/>
        <w:rPr>
          <w:rFonts w:ascii="Lato" w:eastAsia="Times New Roman" w:hAnsi="Lato"/>
          <w:b/>
          <w:bCs/>
          <w:lang w:val="en-US"/>
        </w:rPr>
      </w:pPr>
    </w:p>
    <w:p w14:paraId="45CC07D4" w14:textId="31A7FDAC" w:rsidR="00ED041E" w:rsidRPr="00C77E4E" w:rsidRDefault="00ED041E" w:rsidP="00ED041E">
      <w:pPr>
        <w:jc w:val="center"/>
        <w:rPr>
          <w:rFonts w:ascii="Lato" w:eastAsia="Times New Roman" w:hAnsi="Lato"/>
          <w:lang w:val="en-US"/>
        </w:rPr>
      </w:pPr>
      <w:r w:rsidRPr="00C77E4E">
        <w:rPr>
          <w:rFonts w:ascii="Lato" w:eastAsia="Times New Roman" w:hAnsi="Lato"/>
          <w:b/>
          <w:bCs/>
          <w:lang w:val="en-US"/>
        </w:rPr>
        <w:t>Documentul-tip</w:t>
      </w:r>
    </w:p>
    <w:p w14:paraId="3F553C96" w14:textId="29BB9D26" w:rsidR="00ED041E" w:rsidRPr="00C77E4E" w:rsidRDefault="00ED041E" w:rsidP="00ED041E">
      <w:pPr>
        <w:jc w:val="center"/>
        <w:rPr>
          <w:rFonts w:ascii="Lato" w:eastAsia="Times New Roman" w:hAnsi="Lato"/>
          <w:lang w:val="en-US"/>
        </w:rPr>
      </w:pPr>
      <w:r w:rsidRPr="00C77E4E">
        <w:rPr>
          <w:rFonts w:ascii="Lato" w:eastAsia="Times New Roman" w:hAnsi="Lato"/>
          <w:b/>
          <w:bCs/>
          <w:lang w:val="en-US"/>
        </w:rPr>
        <w:t>pentru elaborarea raportului anual privind progresele în</w:t>
      </w:r>
    </w:p>
    <w:p w14:paraId="21C1817E" w14:textId="55B367C3" w:rsidR="00ED041E" w:rsidRDefault="00ED041E" w:rsidP="001D517C">
      <w:pPr>
        <w:jc w:val="center"/>
        <w:rPr>
          <w:rFonts w:ascii="Lato" w:eastAsia="Times New Roman" w:hAnsi="Lato"/>
          <w:b/>
          <w:bCs/>
          <w:lang w:val="en-US"/>
        </w:rPr>
      </w:pPr>
      <w:r w:rsidRPr="00C77E4E">
        <w:rPr>
          <w:rFonts w:ascii="Lato" w:eastAsia="Times New Roman" w:hAnsi="Lato"/>
          <w:b/>
          <w:bCs/>
          <w:lang w:val="en-US"/>
        </w:rPr>
        <w:t> implementarea proiectelor</w:t>
      </w:r>
      <w:r w:rsidR="00405247" w:rsidRPr="00C77E4E">
        <w:rPr>
          <w:rFonts w:ascii="Lato" w:eastAsia="Times New Roman" w:hAnsi="Lato"/>
          <w:b/>
          <w:bCs/>
          <w:lang w:val="en-US"/>
        </w:rPr>
        <w:t>/</w:t>
      </w:r>
      <w:r w:rsidRPr="00C77E4E">
        <w:rPr>
          <w:rFonts w:ascii="Lato" w:eastAsia="Times New Roman" w:hAnsi="Lato"/>
          <w:b/>
          <w:bCs/>
          <w:lang w:val="en-US"/>
        </w:rPr>
        <w:t>programelor de asistenţă externă în sector</w:t>
      </w:r>
    </w:p>
    <w:p w14:paraId="5EA0907C" w14:textId="77777777" w:rsidR="001D517C" w:rsidRPr="00C77E4E" w:rsidRDefault="001D517C" w:rsidP="001D517C">
      <w:pPr>
        <w:jc w:val="center"/>
        <w:rPr>
          <w:rFonts w:ascii="Lato" w:eastAsia="Times New Roman" w:hAnsi="Lato"/>
          <w:lang w:val="en-US"/>
        </w:rPr>
      </w:pPr>
    </w:p>
    <w:tbl>
      <w:tblPr>
        <w:tblW w:w="4929" w:type="pct"/>
        <w:jc w:val="center"/>
        <w:tblCellMar>
          <w:top w:w="15" w:type="dxa"/>
          <w:left w:w="15" w:type="dxa"/>
          <w:bottom w:w="15" w:type="dxa"/>
          <w:right w:w="15" w:type="dxa"/>
        </w:tblCellMar>
        <w:tblLook w:val="04A0" w:firstRow="1" w:lastRow="0" w:firstColumn="1" w:lastColumn="0" w:noHBand="0" w:noVBand="1"/>
      </w:tblPr>
      <w:tblGrid>
        <w:gridCol w:w="2237"/>
        <w:gridCol w:w="851"/>
        <w:gridCol w:w="472"/>
        <w:gridCol w:w="472"/>
        <w:gridCol w:w="485"/>
        <w:gridCol w:w="485"/>
        <w:gridCol w:w="484"/>
        <w:gridCol w:w="484"/>
        <w:gridCol w:w="472"/>
        <w:gridCol w:w="472"/>
        <w:gridCol w:w="472"/>
        <w:gridCol w:w="472"/>
        <w:gridCol w:w="1348"/>
      </w:tblGrid>
      <w:tr w:rsidR="00ED041E" w:rsidRPr="00C77E4E" w14:paraId="4BA7DF5C" w14:textId="77777777" w:rsidTr="00F24B3C">
        <w:trPr>
          <w:jc w:val="center"/>
        </w:trPr>
        <w:tc>
          <w:tcPr>
            <w:tcW w:w="12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917792" w14:textId="6763D37C" w:rsidR="00ED041E" w:rsidRPr="00C77E4E" w:rsidRDefault="00ED041E" w:rsidP="008F7298">
            <w:pPr>
              <w:rPr>
                <w:rFonts w:ascii="Lato" w:eastAsia="Times New Roman" w:hAnsi="Lato"/>
                <w:lang w:val="en-US"/>
              </w:rPr>
            </w:pPr>
            <w:r w:rsidRPr="00C77E4E">
              <w:rPr>
                <w:rFonts w:ascii="Lato" w:eastAsia="Times New Roman" w:hAnsi="Lato"/>
                <w:b/>
                <w:bCs/>
                <w:sz w:val="22"/>
                <w:szCs w:val="22"/>
                <w:lang w:val="en-US"/>
              </w:rPr>
              <w:t>S</w:t>
            </w:r>
            <w:r w:rsidR="008F7298" w:rsidRPr="00C77E4E">
              <w:rPr>
                <w:rFonts w:ascii="Lato" w:eastAsia="Times New Roman" w:hAnsi="Lato"/>
                <w:b/>
                <w:bCs/>
                <w:sz w:val="22"/>
                <w:szCs w:val="22"/>
                <w:lang w:val="en-US"/>
              </w:rPr>
              <w:t>ector</w:t>
            </w:r>
            <w:r w:rsidRPr="00C77E4E">
              <w:rPr>
                <w:rFonts w:ascii="Lato" w:eastAsia="Times New Roman" w:hAnsi="Lato"/>
                <w:b/>
                <w:bCs/>
                <w:sz w:val="22"/>
                <w:szCs w:val="22"/>
                <w:lang w:val="en-US"/>
              </w:rPr>
              <w:t xml:space="preserve"> (</w:t>
            </w:r>
            <w:r w:rsidR="00F547F1" w:rsidRPr="00C77E4E">
              <w:rPr>
                <w:rFonts w:ascii="Lato" w:eastAsia="Times New Roman" w:hAnsi="Lato"/>
                <w:b/>
                <w:bCs/>
                <w:sz w:val="22"/>
                <w:szCs w:val="22"/>
                <w:lang w:val="en-US"/>
              </w:rPr>
              <w:t>din CBTM</w:t>
            </w:r>
            <w:r w:rsidRPr="00C77E4E">
              <w:rPr>
                <w:rFonts w:ascii="Lato" w:eastAsia="Times New Roman" w:hAnsi="Lato"/>
                <w:b/>
                <w:bCs/>
                <w:sz w:val="22"/>
                <w:szCs w:val="22"/>
                <w:lang w:val="en-US"/>
              </w:rPr>
              <w:t>)</w:t>
            </w:r>
          </w:p>
        </w:tc>
        <w:tc>
          <w:tcPr>
            <w:tcW w:w="3785" w:type="pct"/>
            <w:gridSpan w:val="1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A4E9BD" w14:textId="77777777" w:rsidR="00ED041E" w:rsidRPr="00C77E4E" w:rsidRDefault="00ED041E" w:rsidP="00ED041E">
            <w:pPr>
              <w:rPr>
                <w:rFonts w:ascii="Lato" w:eastAsia="Times New Roman" w:hAnsi="Lato"/>
                <w:lang w:val="en-US"/>
              </w:rPr>
            </w:pPr>
          </w:p>
        </w:tc>
      </w:tr>
      <w:tr w:rsidR="00ED041E" w:rsidRPr="002C3DFF" w14:paraId="5FEBBA91" w14:textId="77777777" w:rsidTr="00F24B3C">
        <w:trPr>
          <w:jc w:val="center"/>
        </w:trPr>
        <w:tc>
          <w:tcPr>
            <w:tcW w:w="1215"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30B540"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Donatorii activi</w:t>
            </w:r>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A61026"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Donatorul</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C6489C"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Numărul de proiecte implementate</w:t>
            </w:r>
          </w:p>
        </w:tc>
        <w:tc>
          <w:tcPr>
            <w:tcW w:w="176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DC9278" w14:textId="77777777" w:rsidR="00ED041E" w:rsidRPr="00C77E4E" w:rsidRDefault="00ED041E" w:rsidP="00ED041E">
            <w:pPr>
              <w:jc w:val="center"/>
              <w:rPr>
                <w:rFonts w:ascii="Lato" w:eastAsia="Times New Roman" w:hAnsi="Lato"/>
                <w:lang w:val="en-US"/>
              </w:rPr>
            </w:pPr>
            <w:r w:rsidRPr="00C77E4E">
              <w:rPr>
                <w:rFonts w:ascii="Lato" w:eastAsia="Times New Roman" w:hAnsi="Lato"/>
                <w:b/>
                <w:bCs/>
                <w:sz w:val="22"/>
                <w:szCs w:val="22"/>
                <w:lang w:val="en-US"/>
              </w:rPr>
              <w:t>Buget integral al proiectelor (euro)</w:t>
            </w:r>
          </w:p>
        </w:tc>
      </w:tr>
      <w:tr w:rsidR="00ED041E" w:rsidRPr="00C77E4E" w14:paraId="2F7C254D"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7161369F" w14:textId="77777777" w:rsidR="00ED041E" w:rsidRPr="00C77E4E" w:rsidRDefault="00ED041E" w:rsidP="00ED041E">
            <w:pPr>
              <w:rPr>
                <w:rFonts w:ascii="Lato" w:eastAsia="Times New Roman" w:hAnsi="Lato"/>
                <w:lang w:val="en-US"/>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9796BD2" w14:textId="77777777" w:rsidR="00ED041E" w:rsidRPr="00C77E4E" w:rsidRDefault="00ED041E" w:rsidP="00ED041E">
            <w:pPr>
              <w:rPr>
                <w:rFonts w:ascii="Lato" w:eastAsia="Times New Roman" w:hAnsi="Lato"/>
                <w:lang w:val="en-US"/>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22A2D16" w14:textId="77777777" w:rsidR="00ED041E" w:rsidRPr="00C77E4E" w:rsidRDefault="00ED041E" w:rsidP="00ED041E">
            <w:pPr>
              <w:rPr>
                <w:rFonts w:ascii="Lato" w:eastAsia="Times New Roman" w:hAnsi="Lato"/>
                <w:lang w:val="en-US"/>
              </w:rPr>
            </w:pPr>
          </w:p>
        </w:tc>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1057A5"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Grant</w:t>
            </w:r>
          </w:p>
        </w:tc>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FF26B1" w14:textId="77777777" w:rsidR="00ED041E" w:rsidRPr="00C77E4E" w:rsidRDefault="00ED041E" w:rsidP="00ED041E">
            <w:pPr>
              <w:jc w:val="center"/>
              <w:rPr>
                <w:rFonts w:ascii="Lato" w:eastAsia="Times New Roman" w:hAnsi="Lato"/>
              </w:rPr>
            </w:pPr>
            <w:r w:rsidRPr="00C77E4E">
              <w:rPr>
                <w:rFonts w:ascii="Lato" w:eastAsia="Times New Roman" w:hAnsi="Lato"/>
                <w:b/>
                <w:bCs/>
                <w:sz w:val="22"/>
                <w:szCs w:val="22"/>
              </w:rPr>
              <w:t>Credit</w:t>
            </w:r>
          </w:p>
        </w:tc>
      </w:tr>
      <w:tr w:rsidR="00ED041E" w:rsidRPr="00C77E4E" w14:paraId="21971768"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48AFBC03" w14:textId="77777777" w:rsidR="00ED041E" w:rsidRPr="00C77E4E" w:rsidRDefault="00ED041E" w:rsidP="00ED041E">
            <w:pPr>
              <w:rPr>
                <w:rFonts w:ascii="Lato" w:eastAsia="Times New Roman" w:hAnsi="Lato"/>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CC8C0B" w14:textId="77777777" w:rsidR="00ED041E" w:rsidRPr="00C77E4E" w:rsidRDefault="00ED041E" w:rsidP="00ED041E">
            <w:pPr>
              <w:jc w:val="center"/>
              <w:rPr>
                <w:rFonts w:ascii="Lato" w:eastAsia="Times New Roman" w:hAnsi="Lato"/>
              </w:rPr>
            </w:pP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254A60" w14:textId="77777777" w:rsidR="00ED041E" w:rsidRPr="00C77E4E" w:rsidRDefault="00ED041E" w:rsidP="00ED041E">
            <w:pPr>
              <w:rPr>
                <w:rFonts w:ascii="Lato" w:eastAsia="Times New Roman" w:hAnsi="Lato"/>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3A3308D"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68A4573" w14:textId="77777777" w:rsidR="00ED041E" w:rsidRPr="00C77E4E" w:rsidRDefault="00ED041E" w:rsidP="00ED041E">
            <w:pPr>
              <w:rPr>
                <w:rFonts w:ascii="Lato" w:eastAsia="Times New Roman" w:hAnsi="Lato"/>
              </w:rPr>
            </w:pPr>
          </w:p>
        </w:tc>
      </w:tr>
      <w:tr w:rsidR="00ED041E" w:rsidRPr="00C77E4E" w14:paraId="6AF3AF45"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3C69C753" w14:textId="77777777" w:rsidR="00ED041E" w:rsidRPr="00C77E4E" w:rsidRDefault="00ED041E" w:rsidP="00ED041E">
            <w:pPr>
              <w:rPr>
                <w:rFonts w:ascii="Lato" w:eastAsia="Times New Roman" w:hAnsi="Lato"/>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1108D20" w14:textId="77777777" w:rsidR="00ED041E" w:rsidRPr="00C77E4E" w:rsidRDefault="00ED041E" w:rsidP="00ED041E">
            <w:pPr>
              <w:rPr>
                <w:rFonts w:ascii="Lato" w:eastAsia="Times New Roman" w:hAnsi="Lato"/>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302D387" w14:textId="77777777" w:rsidR="00ED041E" w:rsidRPr="00C77E4E" w:rsidRDefault="00ED041E" w:rsidP="00ED041E">
            <w:pPr>
              <w:rPr>
                <w:rFonts w:ascii="Lato" w:eastAsia="Times New Roman" w:hAnsi="Lato"/>
                <w:sz w:val="20"/>
                <w:szCs w:val="20"/>
              </w:rPr>
            </w:pPr>
          </w:p>
        </w:tc>
        <w:tc>
          <w:tcPr>
            <w:tcW w:w="1760" w:type="pct"/>
            <w:gridSpan w:val="5"/>
            <w:tcBorders>
              <w:top w:val="single" w:sz="6" w:space="0" w:color="000000"/>
              <w:left w:val="single" w:sz="6" w:space="0" w:color="000000"/>
              <w:bottom w:val="single" w:sz="6" w:space="0" w:color="000000"/>
              <w:right w:val="single" w:sz="6" w:space="0" w:color="000000"/>
            </w:tcBorders>
            <w:shd w:val="clear" w:color="auto" w:fill="EBEBEB"/>
            <w:tcMar>
              <w:top w:w="24" w:type="dxa"/>
              <w:left w:w="48" w:type="dxa"/>
              <w:bottom w:w="24" w:type="dxa"/>
              <w:right w:w="48" w:type="dxa"/>
            </w:tcMar>
            <w:hideMark/>
          </w:tcPr>
          <w:p w14:paraId="0E799FCA"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ED041E" w:rsidRPr="00C77E4E" w14:paraId="5732B585"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2197CE53" w14:textId="77777777" w:rsidR="00ED041E" w:rsidRPr="00C77E4E" w:rsidRDefault="00ED041E" w:rsidP="00ED041E">
            <w:pPr>
              <w:rPr>
                <w:rFonts w:ascii="Lato" w:eastAsia="Times New Roman" w:hAnsi="Lato"/>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7D2FB20" w14:textId="77777777" w:rsidR="00ED041E" w:rsidRPr="00C77E4E" w:rsidRDefault="00ED041E" w:rsidP="00ED041E">
            <w:pPr>
              <w:rPr>
                <w:rFonts w:ascii="Lato" w:eastAsia="Times New Roman" w:hAnsi="Lato"/>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53F8E493" w14:textId="77777777" w:rsidR="00ED041E" w:rsidRPr="00C77E4E" w:rsidRDefault="00ED041E" w:rsidP="00ED041E">
            <w:pPr>
              <w:rPr>
                <w:rFonts w:ascii="Lato" w:eastAsia="Times New Roman" w:hAnsi="Lato"/>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65AF1A" w14:textId="77777777" w:rsidR="00ED041E" w:rsidRPr="00C77E4E" w:rsidRDefault="00ED041E" w:rsidP="00ED041E">
            <w:pPr>
              <w:rPr>
                <w:rFonts w:ascii="Lato" w:eastAsia="Times New Roman" w:hAnsi="Lato"/>
                <w:lang w:val="en-US"/>
              </w:rPr>
            </w:pPr>
            <w:r w:rsidRPr="00C77E4E">
              <w:rPr>
                <w:rFonts w:ascii="Lato" w:eastAsia="Times New Roman" w:hAnsi="Lato"/>
                <w:b/>
                <w:bCs/>
                <w:sz w:val="22"/>
                <w:szCs w:val="22"/>
                <w:lang w:val="en-US"/>
              </w:rPr>
              <w:t>Din bugetul integral al asistenţei externe au fost:</w:t>
            </w:r>
          </w:p>
        </w:tc>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FB27CC"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Buget (euro)</w:t>
            </w:r>
          </w:p>
        </w:tc>
      </w:tr>
      <w:tr w:rsidR="00ED041E" w:rsidRPr="002C3DFF" w14:paraId="4C20B7E7"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4F6A8542" w14:textId="77777777" w:rsidR="00ED041E" w:rsidRPr="00C77E4E" w:rsidRDefault="00ED041E" w:rsidP="00ED041E">
            <w:pPr>
              <w:rPr>
                <w:rFonts w:ascii="Lato" w:eastAsia="Times New Roman" w:hAnsi="Lato"/>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4871BEE" w14:textId="77777777" w:rsidR="00ED041E" w:rsidRPr="00C77E4E" w:rsidRDefault="00ED041E" w:rsidP="00ED041E">
            <w:pPr>
              <w:rPr>
                <w:rFonts w:ascii="Lato" w:eastAsia="Times New Roman" w:hAnsi="Lato"/>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E4742F8" w14:textId="77777777" w:rsidR="00ED041E" w:rsidRPr="00C77E4E" w:rsidRDefault="00ED041E" w:rsidP="00ED041E">
            <w:pPr>
              <w:rPr>
                <w:rFonts w:ascii="Lato" w:eastAsia="Times New Roman" w:hAnsi="Lato"/>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E0DED6"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Planificaţi spre debursare (în anul de raportare)</w:t>
            </w:r>
          </w:p>
        </w:tc>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D1A12A"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r>
      <w:tr w:rsidR="00ED041E" w:rsidRPr="002C3DFF" w14:paraId="295D8957"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1E3BE546" w14:textId="77777777" w:rsidR="00ED041E" w:rsidRPr="00C77E4E" w:rsidRDefault="00ED041E" w:rsidP="00ED041E">
            <w:pPr>
              <w:rPr>
                <w:rFonts w:ascii="Lato" w:eastAsia="Times New Roman" w:hAnsi="Lato"/>
                <w:lang w:val="fr-FR"/>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7AD7656C" w14:textId="77777777" w:rsidR="00ED041E" w:rsidRPr="00C77E4E" w:rsidRDefault="00ED041E" w:rsidP="00ED041E">
            <w:pPr>
              <w:rPr>
                <w:rFonts w:ascii="Lato" w:eastAsia="Times New Roman" w:hAnsi="Lato"/>
                <w:lang w:val="fr-FR"/>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45AECE0" w14:textId="77777777" w:rsidR="00ED041E" w:rsidRPr="00C77E4E" w:rsidRDefault="00ED041E" w:rsidP="00ED041E">
            <w:pPr>
              <w:rPr>
                <w:rFonts w:ascii="Lato" w:eastAsia="Times New Roman" w:hAnsi="Lato"/>
                <w:sz w:val="20"/>
                <w:szCs w:val="20"/>
                <w:lang w:val="fr-FR"/>
              </w:rPr>
            </w:pPr>
          </w:p>
        </w:tc>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3E24F8"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Reflectaţi în bugetul public naţional (planificate în bugetul anului de raportare)</w:t>
            </w:r>
          </w:p>
        </w:tc>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1CFE89"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r>
      <w:tr w:rsidR="00ED041E" w:rsidRPr="002C3DFF" w14:paraId="7573E83A"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046A9198" w14:textId="77777777" w:rsidR="00ED041E" w:rsidRPr="00C77E4E" w:rsidRDefault="00ED041E" w:rsidP="00ED041E">
            <w:pPr>
              <w:rPr>
                <w:rFonts w:ascii="Lato" w:eastAsia="Times New Roman" w:hAnsi="Lato"/>
                <w:lang w:val="fr-FR"/>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603689" w14:textId="77777777" w:rsidR="00ED041E" w:rsidRPr="00C77E4E" w:rsidRDefault="00ED041E" w:rsidP="00ED041E">
            <w:pPr>
              <w:rPr>
                <w:rFonts w:ascii="Lato" w:eastAsia="Times New Roman" w:hAnsi="Lato"/>
                <w:lang w:val="fr-FR"/>
              </w:rPr>
            </w:pP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18CFBC" w14:textId="77777777" w:rsidR="00ED041E" w:rsidRPr="00C77E4E" w:rsidRDefault="00ED041E" w:rsidP="00ED041E">
            <w:pPr>
              <w:rPr>
                <w:rFonts w:ascii="Lato" w:eastAsia="Times New Roman" w:hAnsi="Lato"/>
                <w:sz w:val="20"/>
                <w:szCs w:val="20"/>
                <w:lang w:val="fr-FR"/>
              </w:rPr>
            </w:pPr>
          </w:p>
        </w:tc>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E607FB" w14:textId="77777777" w:rsidR="00ED041E" w:rsidRPr="00C77E4E" w:rsidRDefault="00ED041E" w:rsidP="00ED041E">
            <w:pPr>
              <w:rPr>
                <w:rFonts w:ascii="Lato" w:eastAsia="Times New Roman" w:hAnsi="Lato"/>
                <w:lang w:val="fr-FR"/>
              </w:rPr>
            </w:pPr>
            <w:r w:rsidRPr="00C77E4E">
              <w:rPr>
                <w:rFonts w:ascii="Lato" w:eastAsia="Times New Roman" w:hAnsi="Lato"/>
                <w:i/>
                <w:iCs/>
                <w:sz w:val="22"/>
                <w:szCs w:val="22"/>
                <w:lang w:val="fr-FR"/>
              </w:rPr>
              <w:t>De facto</w:t>
            </w:r>
            <w:r w:rsidRPr="00C77E4E">
              <w:rPr>
                <w:rFonts w:ascii="Lato" w:eastAsia="Times New Roman" w:hAnsi="Lato"/>
                <w:sz w:val="22"/>
                <w:szCs w:val="22"/>
                <w:lang w:val="fr-FR"/>
              </w:rPr>
              <w:t xml:space="preserve"> debursate (în anul de raportare)</w:t>
            </w:r>
          </w:p>
        </w:tc>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CD1A3A" w14:textId="77777777" w:rsidR="00ED041E" w:rsidRPr="00C77E4E" w:rsidRDefault="00ED041E" w:rsidP="00ED041E">
            <w:pPr>
              <w:rPr>
                <w:rFonts w:ascii="Lato" w:eastAsia="Times New Roman" w:hAnsi="Lato"/>
                <w:lang w:val="fr-FR"/>
              </w:rPr>
            </w:pPr>
          </w:p>
        </w:tc>
      </w:tr>
      <w:tr w:rsidR="00ED041E" w:rsidRPr="00C77E4E" w14:paraId="50DFDF4F"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7AA0EC02" w14:textId="77777777" w:rsidR="00ED041E" w:rsidRPr="00C77E4E" w:rsidRDefault="00ED041E" w:rsidP="00ED041E">
            <w:pPr>
              <w:rPr>
                <w:rFonts w:ascii="Lato" w:eastAsia="Times New Roman" w:hAnsi="Lato"/>
                <w:lang w:val="fr-FR"/>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0A8AFB25" w14:textId="77777777" w:rsidR="00ED041E" w:rsidRPr="00C77E4E" w:rsidRDefault="00ED041E" w:rsidP="00ED041E">
            <w:pPr>
              <w:rPr>
                <w:rFonts w:ascii="Lato" w:eastAsia="Times New Roman" w:hAnsi="Lato"/>
                <w:lang w:val="fr-FR"/>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0D17C02" w14:textId="77777777" w:rsidR="00ED041E" w:rsidRPr="00C77E4E" w:rsidRDefault="00ED041E" w:rsidP="00ED041E">
            <w:pPr>
              <w:rPr>
                <w:rFonts w:ascii="Lato" w:eastAsia="Times New Roman" w:hAnsi="Lato"/>
                <w:sz w:val="20"/>
                <w:szCs w:val="20"/>
                <w:lang w:val="fr-FR"/>
              </w:rPr>
            </w:pPr>
          </w:p>
        </w:tc>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8F09BB"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xml:space="preserve">Utilizate sistemele naţionale de </w:t>
            </w:r>
            <w:r w:rsidRPr="00C77E4E">
              <w:rPr>
                <w:rFonts w:ascii="Lato" w:eastAsia="Times New Roman" w:hAnsi="Lato"/>
                <w:sz w:val="22"/>
                <w:szCs w:val="22"/>
                <w:lang w:val="fr-FR"/>
              </w:rPr>
              <w:lastRenderedPageBreak/>
              <w:t>management al finanţelor publice şi de procurări*</w:t>
            </w:r>
          </w:p>
        </w:tc>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751CD5"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lastRenderedPageBreak/>
              <w:t>Buget (euro)</w:t>
            </w:r>
          </w:p>
        </w:tc>
      </w:tr>
      <w:tr w:rsidR="00ED041E" w:rsidRPr="00C77E4E" w14:paraId="0F67B1CD"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3786C1ED" w14:textId="77777777" w:rsidR="00ED041E" w:rsidRPr="00C77E4E" w:rsidRDefault="00ED041E" w:rsidP="00ED041E">
            <w:pPr>
              <w:rPr>
                <w:rFonts w:ascii="Lato" w:eastAsia="Times New Roman" w:hAnsi="Lato"/>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7CA6DF9" w14:textId="77777777" w:rsidR="00ED041E" w:rsidRPr="00C77E4E" w:rsidRDefault="00ED041E" w:rsidP="00ED041E">
            <w:pPr>
              <w:rPr>
                <w:rFonts w:ascii="Lato" w:eastAsia="Times New Roman" w:hAnsi="Lato"/>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BE9D13C" w14:textId="77777777" w:rsidR="00ED041E" w:rsidRPr="00C77E4E" w:rsidRDefault="00ED041E" w:rsidP="00ED041E">
            <w:pPr>
              <w:rPr>
                <w:rFonts w:ascii="Lato" w:eastAsia="Times New Roman" w:hAnsi="Lato"/>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0CB43B" w14:textId="77777777" w:rsidR="00ED041E" w:rsidRPr="00C77E4E" w:rsidRDefault="00ED041E" w:rsidP="00ED041E">
            <w:pPr>
              <w:rPr>
                <w:rFonts w:ascii="Lato" w:eastAsia="Times New Roman" w:hAnsi="Lato"/>
              </w:rPr>
            </w:pPr>
            <w:r w:rsidRPr="00C77E4E">
              <w:rPr>
                <w:rFonts w:ascii="Lato" w:eastAsia="Times New Roman" w:hAnsi="Lato"/>
                <w:sz w:val="22"/>
                <w:szCs w:val="22"/>
              </w:rPr>
              <w:t>Executarea bugetului</w:t>
            </w:r>
          </w:p>
        </w:tc>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6AEF35" w14:textId="77777777" w:rsidR="00ED041E" w:rsidRPr="00C77E4E" w:rsidRDefault="00ED041E" w:rsidP="00ED041E">
            <w:pPr>
              <w:rPr>
                <w:rFonts w:ascii="Lato" w:eastAsia="Times New Roman" w:hAnsi="Lato"/>
              </w:rPr>
            </w:pPr>
          </w:p>
        </w:tc>
      </w:tr>
      <w:tr w:rsidR="00ED041E" w:rsidRPr="00C77E4E" w14:paraId="122E6137"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181CCE61" w14:textId="77777777" w:rsidR="00ED041E" w:rsidRPr="00C77E4E" w:rsidRDefault="00ED041E" w:rsidP="00ED041E">
            <w:pPr>
              <w:rPr>
                <w:rFonts w:ascii="Lato" w:eastAsia="Times New Roman" w:hAnsi="Lato"/>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4262EF7" w14:textId="77777777" w:rsidR="00ED041E" w:rsidRPr="00C77E4E" w:rsidRDefault="00ED041E" w:rsidP="00ED041E">
            <w:pPr>
              <w:rPr>
                <w:rFonts w:ascii="Lato" w:eastAsia="Times New Roman" w:hAnsi="Lato"/>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7E47765" w14:textId="77777777" w:rsidR="00ED041E" w:rsidRPr="00C77E4E" w:rsidRDefault="00ED041E" w:rsidP="00ED041E">
            <w:pPr>
              <w:rPr>
                <w:rFonts w:ascii="Lato" w:eastAsia="Times New Roman" w:hAnsi="Lato"/>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C54A56" w14:textId="77777777" w:rsidR="00ED041E" w:rsidRPr="00C77E4E" w:rsidRDefault="00ED041E" w:rsidP="00ED041E">
            <w:pPr>
              <w:rPr>
                <w:rFonts w:ascii="Lato" w:eastAsia="Times New Roman" w:hAnsi="Lato"/>
              </w:rPr>
            </w:pPr>
            <w:r w:rsidRPr="00C77E4E">
              <w:rPr>
                <w:rFonts w:ascii="Lato" w:eastAsia="Times New Roman" w:hAnsi="Lato"/>
                <w:sz w:val="22"/>
                <w:szCs w:val="22"/>
              </w:rPr>
              <w:t>Raportarea financiară</w:t>
            </w:r>
          </w:p>
        </w:tc>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C1AD9F"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ED041E" w:rsidRPr="00C77E4E" w14:paraId="6A912A19"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18543427" w14:textId="77777777" w:rsidR="00ED041E" w:rsidRPr="00C77E4E" w:rsidRDefault="00ED041E" w:rsidP="00ED041E">
            <w:pPr>
              <w:rPr>
                <w:rFonts w:ascii="Lato" w:eastAsia="Times New Roman" w:hAnsi="Lato"/>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71618658" w14:textId="77777777" w:rsidR="00ED041E" w:rsidRPr="00C77E4E" w:rsidRDefault="00ED041E" w:rsidP="00ED041E">
            <w:pPr>
              <w:rPr>
                <w:rFonts w:ascii="Lato" w:eastAsia="Times New Roman" w:hAnsi="Lato"/>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456BD76D" w14:textId="77777777" w:rsidR="00ED041E" w:rsidRPr="00C77E4E" w:rsidRDefault="00ED041E" w:rsidP="00ED041E">
            <w:pPr>
              <w:rPr>
                <w:rFonts w:ascii="Lato" w:eastAsia="Times New Roman" w:hAnsi="Lato"/>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345B5F" w14:textId="77777777" w:rsidR="00ED041E" w:rsidRPr="00C77E4E" w:rsidRDefault="00ED041E" w:rsidP="00ED041E">
            <w:pPr>
              <w:rPr>
                <w:rFonts w:ascii="Lato" w:eastAsia="Times New Roman" w:hAnsi="Lato"/>
              </w:rPr>
            </w:pPr>
            <w:r w:rsidRPr="00C77E4E">
              <w:rPr>
                <w:rFonts w:ascii="Lato" w:eastAsia="Times New Roman" w:hAnsi="Lato"/>
                <w:sz w:val="22"/>
                <w:szCs w:val="22"/>
              </w:rPr>
              <w:t>Auditare</w:t>
            </w:r>
          </w:p>
        </w:tc>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A21F21"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ED041E" w:rsidRPr="00C77E4E" w14:paraId="15AEF32D"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5E08FD9D" w14:textId="77777777" w:rsidR="00ED041E" w:rsidRPr="00C77E4E" w:rsidRDefault="00ED041E" w:rsidP="00ED041E">
            <w:pPr>
              <w:rPr>
                <w:rFonts w:ascii="Lato" w:eastAsia="Times New Roman" w:hAnsi="Lato"/>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F64588" w14:textId="77777777" w:rsidR="00ED041E" w:rsidRPr="00C77E4E" w:rsidRDefault="00ED041E" w:rsidP="00ED041E">
            <w:pPr>
              <w:rPr>
                <w:rFonts w:ascii="Lato" w:eastAsia="Times New Roman" w:hAnsi="Lato"/>
              </w:rPr>
            </w:pP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D62F8D" w14:textId="77777777" w:rsidR="00ED041E" w:rsidRPr="00C77E4E" w:rsidRDefault="00ED041E" w:rsidP="00ED041E">
            <w:pPr>
              <w:rPr>
                <w:rFonts w:ascii="Lato" w:eastAsia="Times New Roman" w:hAnsi="Lato"/>
                <w:sz w:val="20"/>
                <w:szCs w:val="20"/>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EEAF018" w14:textId="77777777" w:rsidR="00ED041E" w:rsidRPr="00C77E4E" w:rsidRDefault="00ED041E" w:rsidP="00ED041E">
            <w:pPr>
              <w:rPr>
                <w:rFonts w:ascii="Lato" w:eastAsia="Times New Roman" w:hAnsi="Lato"/>
              </w:rPr>
            </w:pPr>
            <w:r w:rsidRPr="00C77E4E">
              <w:rPr>
                <w:rFonts w:ascii="Lato" w:eastAsia="Times New Roman" w:hAnsi="Lato"/>
                <w:sz w:val="22"/>
                <w:szCs w:val="22"/>
              </w:rPr>
              <w:t>Procurări</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6098136"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ED041E" w:rsidRPr="00C77E4E" w14:paraId="5A577D5E"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73B3B0CE" w14:textId="77777777" w:rsidR="00ED041E" w:rsidRPr="00C77E4E" w:rsidRDefault="00ED041E" w:rsidP="00ED041E">
            <w:pPr>
              <w:rPr>
                <w:rFonts w:ascii="Lato" w:eastAsia="Times New Roman" w:hAnsi="Lato"/>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F92B629" w14:textId="77777777" w:rsidR="00ED041E" w:rsidRPr="00C77E4E" w:rsidRDefault="00ED041E" w:rsidP="00ED041E">
            <w:pPr>
              <w:rPr>
                <w:rFonts w:ascii="Lato" w:eastAsia="Times New Roman" w:hAnsi="Lato"/>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4A632F51" w14:textId="77777777" w:rsidR="00ED041E" w:rsidRPr="00C77E4E" w:rsidRDefault="00ED041E" w:rsidP="00ED041E">
            <w:pPr>
              <w:rPr>
                <w:rFonts w:ascii="Lato" w:eastAsia="Times New Roman" w:hAnsi="Lato"/>
                <w:sz w:val="20"/>
                <w:szCs w:val="20"/>
              </w:rPr>
            </w:pPr>
          </w:p>
        </w:tc>
        <w:tc>
          <w:tcPr>
            <w:tcW w:w="1760" w:type="pct"/>
            <w:gridSpan w:val="5"/>
            <w:tcBorders>
              <w:top w:val="single" w:sz="6" w:space="0" w:color="000000"/>
              <w:left w:val="single" w:sz="6" w:space="0" w:color="000000"/>
              <w:bottom w:val="single" w:sz="6" w:space="0" w:color="000000"/>
              <w:right w:val="single" w:sz="6" w:space="0" w:color="000000"/>
            </w:tcBorders>
            <w:shd w:val="clear" w:color="auto" w:fill="EBEBEB"/>
            <w:tcMar>
              <w:top w:w="24" w:type="dxa"/>
              <w:left w:w="48" w:type="dxa"/>
              <w:bottom w:w="24" w:type="dxa"/>
              <w:right w:w="48" w:type="dxa"/>
            </w:tcMar>
            <w:hideMark/>
          </w:tcPr>
          <w:p w14:paraId="5A1B09E5"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ED041E" w:rsidRPr="002C3DFF" w14:paraId="3B1F11D5"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69715D8E" w14:textId="77777777" w:rsidR="00ED041E" w:rsidRPr="00C77E4E" w:rsidRDefault="00ED041E" w:rsidP="00ED041E">
            <w:pPr>
              <w:rPr>
                <w:rFonts w:ascii="Lato" w:eastAsia="Times New Roman" w:hAnsi="Lato"/>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D1F0BB2" w14:textId="77777777" w:rsidR="00ED041E" w:rsidRPr="00C77E4E" w:rsidRDefault="00ED041E" w:rsidP="00ED041E">
            <w:pPr>
              <w:rPr>
                <w:rFonts w:ascii="Lato" w:eastAsia="Times New Roman" w:hAnsi="Lato"/>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B106FD9" w14:textId="77777777" w:rsidR="00ED041E" w:rsidRPr="00C77E4E" w:rsidRDefault="00ED041E" w:rsidP="00ED041E">
            <w:pPr>
              <w:rPr>
                <w:rFonts w:ascii="Lato" w:eastAsia="Times New Roman" w:hAnsi="Lato"/>
                <w:sz w:val="20"/>
                <w:szCs w:val="20"/>
              </w:rPr>
            </w:pPr>
          </w:p>
        </w:tc>
        <w:tc>
          <w:tcPr>
            <w:tcW w:w="176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9FBCE8" w14:textId="77777777" w:rsidR="00ED041E" w:rsidRPr="00C77E4E" w:rsidRDefault="00ED041E" w:rsidP="00ED041E">
            <w:pPr>
              <w:rPr>
                <w:rFonts w:ascii="Lato" w:eastAsia="Times New Roman" w:hAnsi="Lato"/>
                <w:lang w:val="en-US"/>
              </w:rPr>
            </w:pPr>
            <w:r w:rsidRPr="00C77E4E">
              <w:rPr>
                <w:rFonts w:ascii="Lato" w:eastAsia="Times New Roman" w:hAnsi="Lato"/>
                <w:sz w:val="22"/>
                <w:szCs w:val="22"/>
                <w:lang w:val="en-US"/>
              </w:rPr>
              <w:t>Sumele planificate în buget pentru următorii 3 ani</w:t>
            </w:r>
          </w:p>
        </w:tc>
      </w:tr>
      <w:tr w:rsidR="00ED041E" w:rsidRPr="002C3DFF" w14:paraId="25C1B45A"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31FBF478" w14:textId="77777777" w:rsidR="00ED041E" w:rsidRPr="00C77E4E" w:rsidRDefault="00ED041E" w:rsidP="00ED041E">
            <w:pPr>
              <w:rPr>
                <w:rFonts w:ascii="Lato" w:eastAsia="Times New Roman" w:hAnsi="Lato"/>
                <w:lang w:val="en-US"/>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9DE5C23" w14:textId="77777777" w:rsidR="00ED041E" w:rsidRPr="00C77E4E" w:rsidRDefault="00ED041E" w:rsidP="00ED041E">
            <w:pPr>
              <w:rPr>
                <w:rFonts w:ascii="Lato" w:eastAsia="Times New Roman" w:hAnsi="Lato"/>
                <w:lang w:val="en-US"/>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52817B90" w14:textId="77777777" w:rsidR="00ED041E" w:rsidRPr="00C77E4E" w:rsidRDefault="00ED041E" w:rsidP="00ED041E">
            <w:pPr>
              <w:rPr>
                <w:rFonts w:ascii="Lato" w:eastAsia="Times New Roman" w:hAnsi="Lato"/>
                <w:sz w:val="20"/>
                <w:szCs w:val="20"/>
                <w:lang w:val="en-US"/>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6E1CC7" w14:textId="77777777" w:rsidR="00ED041E" w:rsidRPr="00C77E4E" w:rsidRDefault="00ED041E" w:rsidP="00ED041E">
            <w:pPr>
              <w:rPr>
                <w:rFonts w:ascii="Lato" w:eastAsia="Times New Roman" w:hAnsi="Lato"/>
                <w:lang w:val="en-US"/>
              </w:rPr>
            </w:pPr>
            <w:r w:rsidRPr="00C77E4E">
              <w:rPr>
                <w:rFonts w:ascii="Lato" w:eastAsia="Times New Roman" w:hAnsi="Lato"/>
                <w:sz w:val="22"/>
                <w:szCs w:val="22"/>
                <w:lang w:val="en-US"/>
              </w:rPr>
              <w:t> </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52D37D" w14:textId="77777777" w:rsidR="00ED041E" w:rsidRPr="00C77E4E" w:rsidRDefault="00ED041E" w:rsidP="00ED041E">
            <w:pPr>
              <w:rPr>
                <w:rFonts w:ascii="Lato" w:eastAsia="Times New Roman" w:hAnsi="Lato"/>
                <w:lang w:val="en-US"/>
              </w:rPr>
            </w:pPr>
            <w:r w:rsidRPr="00C77E4E">
              <w:rPr>
                <w:rFonts w:ascii="Lato" w:eastAsia="Times New Roman" w:hAnsi="Lato"/>
                <w:sz w:val="22"/>
                <w:szCs w:val="22"/>
                <w:lang w:val="en-US"/>
              </w:rPr>
              <w:t>       </w:t>
            </w:r>
          </w:p>
        </w:tc>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882A0A" w14:textId="77777777" w:rsidR="00ED041E" w:rsidRPr="00C77E4E" w:rsidRDefault="00ED041E" w:rsidP="00ED041E">
            <w:pPr>
              <w:rPr>
                <w:rFonts w:ascii="Lato" w:eastAsia="Times New Roman" w:hAnsi="Lato"/>
                <w:lang w:val="en-US"/>
              </w:rPr>
            </w:pPr>
          </w:p>
        </w:tc>
      </w:tr>
      <w:tr w:rsidR="00ED041E" w:rsidRPr="002C3DFF" w14:paraId="22B827D4"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133097C5" w14:textId="77777777" w:rsidR="00ED041E" w:rsidRPr="00C77E4E" w:rsidRDefault="00ED041E" w:rsidP="00ED041E">
            <w:pPr>
              <w:rPr>
                <w:rFonts w:ascii="Lato" w:eastAsia="Times New Roman" w:hAnsi="Lato"/>
                <w:lang w:val="en-US"/>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A3B2773" w14:textId="77777777" w:rsidR="00ED041E" w:rsidRPr="00C77E4E" w:rsidRDefault="00ED041E" w:rsidP="00ED041E">
            <w:pPr>
              <w:rPr>
                <w:rFonts w:ascii="Lato" w:eastAsia="Times New Roman" w:hAnsi="Lato"/>
                <w:lang w:val="en-US"/>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5A653A2C" w14:textId="77777777" w:rsidR="00ED041E" w:rsidRPr="00C77E4E" w:rsidRDefault="00ED041E" w:rsidP="00ED041E">
            <w:pPr>
              <w:rPr>
                <w:rFonts w:ascii="Lato" w:eastAsia="Times New Roman" w:hAnsi="Lato"/>
                <w:sz w:val="20"/>
                <w:szCs w:val="20"/>
                <w:lang w:val="en-US"/>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758A30" w14:textId="77777777" w:rsidR="00ED041E" w:rsidRPr="00C77E4E" w:rsidRDefault="00ED041E" w:rsidP="00ED041E">
            <w:pPr>
              <w:rPr>
                <w:rFonts w:ascii="Lato" w:eastAsia="Times New Roman" w:hAnsi="Lato"/>
                <w:lang w:val="en-US"/>
              </w:rPr>
            </w:pPr>
            <w:r w:rsidRPr="00C77E4E">
              <w:rPr>
                <w:rFonts w:ascii="Lato" w:eastAsia="Times New Roman" w:hAnsi="Lato"/>
                <w:sz w:val="22"/>
                <w:szCs w:val="22"/>
                <w:lang w:val="en-US"/>
              </w:rPr>
              <w:t> </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435C55" w14:textId="77777777" w:rsidR="00ED041E" w:rsidRPr="00C77E4E" w:rsidRDefault="00ED041E" w:rsidP="00ED041E">
            <w:pPr>
              <w:rPr>
                <w:rFonts w:ascii="Lato" w:eastAsia="Times New Roman" w:hAnsi="Lato"/>
                <w:lang w:val="en-US"/>
              </w:rPr>
            </w:pPr>
          </w:p>
        </w:tc>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39FD53" w14:textId="77777777" w:rsidR="00ED041E" w:rsidRPr="00C77E4E" w:rsidRDefault="00ED041E" w:rsidP="00ED041E">
            <w:pPr>
              <w:rPr>
                <w:rFonts w:ascii="Lato" w:eastAsia="Times New Roman" w:hAnsi="Lato"/>
                <w:sz w:val="20"/>
                <w:szCs w:val="20"/>
                <w:lang w:val="en-US"/>
              </w:rPr>
            </w:pPr>
          </w:p>
        </w:tc>
      </w:tr>
      <w:tr w:rsidR="00ED041E" w:rsidRPr="002C3DFF" w14:paraId="68A07A98" w14:textId="77777777" w:rsidTr="00F24B3C">
        <w:trPr>
          <w:jc w:val="center"/>
        </w:trPr>
        <w:tc>
          <w:tcPr>
            <w:tcW w:w="5000" w:type="pct"/>
            <w:gridSpan w:val="13"/>
            <w:tcBorders>
              <w:top w:val="single" w:sz="6" w:space="0" w:color="000000"/>
              <w:left w:val="single" w:sz="6" w:space="0" w:color="000000"/>
              <w:bottom w:val="single" w:sz="6" w:space="0" w:color="000000"/>
              <w:right w:val="single" w:sz="6" w:space="0" w:color="000000"/>
            </w:tcBorders>
            <w:shd w:val="clear" w:color="auto" w:fill="C0C0C0"/>
            <w:tcMar>
              <w:top w:w="24" w:type="dxa"/>
              <w:left w:w="48" w:type="dxa"/>
              <w:bottom w:w="24" w:type="dxa"/>
              <w:right w:w="48" w:type="dxa"/>
            </w:tcMar>
            <w:hideMark/>
          </w:tcPr>
          <w:p w14:paraId="0DDCBF38" w14:textId="77777777" w:rsidR="00ED041E" w:rsidRPr="00C77E4E" w:rsidRDefault="00ED041E" w:rsidP="00ED041E">
            <w:pPr>
              <w:rPr>
                <w:rFonts w:ascii="Lato" w:eastAsia="Times New Roman" w:hAnsi="Lato"/>
                <w:lang w:val="en-US"/>
              </w:rPr>
            </w:pPr>
            <w:r w:rsidRPr="00C77E4E">
              <w:rPr>
                <w:rFonts w:ascii="Lato" w:eastAsia="Times New Roman" w:hAnsi="Lato"/>
                <w:sz w:val="22"/>
                <w:szCs w:val="22"/>
                <w:lang w:val="en-US"/>
              </w:rPr>
              <w:t> </w:t>
            </w:r>
          </w:p>
        </w:tc>
      </w:tr>
      <w:tr w:rsidR="00ED041E" w:rsidRPr="00C77E4E" w14:paraId="4A74C13E" w14:textId="77777777" w:rsidTr="00F24B3C">
        <w:trPr>
          <w:jc w:val="center"/>
        </w:trPr>
        <w:tc>
          <w:tcPr>
            <w:tcW w:w="12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8BFC59"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Dintre care:</w:t>
            </w:r>
          </w:p>
        </w:tc>
        <w:tc>
          <w:tcPr>
            <w:tcW w:w="3785" w:type="pct"/>
            <w:gridSpan w:val="1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5CC815" w14:textId="77777777" w:rsidR="00ED041E" w:rsidRPr="00C77E4E" w:rsidRDefault="00ED041E" w:rsidP="00ED041E">
            <w:pPr>
              <w:rPr>
                <w:rFonts w:ascii="Lato" w:eastAsia="Times New Roman" w:hAnsi="Lato"/>
              </w:rPr>
            </w:pPr>
          </w:p>
        </w:tc>
      </w:tr>
      <w:tr w:rsidR="00ED041E" w:rsidRPr="002C3DFF" w14:paraId="41CF684D" w14:textId="77777777" w:rsidTr="00F24B3C">
        <w:trPr>
          <w:jc w:val="center"/>
        </w:trPr>
        <w:tc>
          <w:tcPr>
            <w:tcW w:w="1215"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264BC6" w14:textId="77777777" w:rsidR="00ED041E" w:rsidRPr="00C77E4E" w:rsidRDefault="00ED041E" w:rsidP="00ED041E">
            <w:pPr>
              <w:rPr>
                <w:rFonts w:ascii="Lato" w:eastAsia="Times New Roman" w:hAnsi="Lato"/>
                <w:lang w:val="fr-FR"/>
              </w:rPr>
            </w:pPr>
            <w:r w:rsidRPr="00C77E4E">
              <w:rPr>
                <w:rFonts w:ascii="Lato" w:eastAsia="Times New Roman" w:hAnsi="Lato"/>
                <w:b/>
                <w:bCs/>
                <w:sz w:val="22"/>
                <w:szCs w:val="22"/>
                <w:lang w:val="fr-FR"/>
              </w:rPr>
              <w:t>Asistenţa pentru reforme (de exemplu, asistenţă tehnică, twinning etc.)</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35EC7B"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Donatorul</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BE06C6"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Numărul de proiecte implementate</w:t>
            </w:r>
          </w:p>
        </w:tc>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169679"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Buget (euro)</w:t>
            </w:r>
          </w:p>
        </w:tc>
        <w:tc>
          <w:tcPr>
            <w:tcW w:w="99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9770CD" w14:textId="77777777" w:rsidR="00ED041E" w:rsidRPr="00C77E4E" w:rsidRDefault="00ED041E" w:rsidP="00ED041E">
            <w:pPr>
              <w:rPr>
                <w:rFonts w:ascii="Lato" w:eastAsia="Times New Roman" w:hAnsi="Lato"/>
                <w:lang w:val="fr-FR"/>
              </w:rPr>
            </w:pPr>
            <w:r w:rsidRPr="00C77E4E">
              <w:rPr>
                <w:rFonts w:ascii="Lato" w:eastAsia="Times New Roman" w:hAnsi="Lato"/>
                <w:b/>
                <w:bCs/>
                <w:sz w:val="22"/>
                <w:szCs w:val="22"/>
                <w:lang w:val="fr-FR"/>
              </w:rPr>
              <w:t>Indicatori cu rezultate atinse</w:t>
            </w:r>
            <w:r w:rsidRPr="00C77E4E">
              <w:rPr>
                <w:rFonts w:ascii="Lato" w:eastAsia="Times New Roman" w:hAnsi="Lato"/>
                <w:b/>
                <w:bCs/>
                <w:sz w:val="22"/>
                <w:szCs w:val="22"/>
                <w:lang w:val="fr-FR"/>
              </w:rPr>
              <w:br/>
            </w:r>
            <w:r w:rsidRPr="00C77E4E">
              <w:rPr>
                <w:rFonts w:ascii="Lato" w:eastAsia="Times New Roman" w:hAnsi="Lato"/>
                <w:sz w:val="22"/>
                <w:szCs w:val="22"/>
                <w:lang w:val="fr-FR"/>
              </w:rPr>
              <w:t>(de exemplu, persoane instruite, documente elaborate etc.)</w:t>
            </w:r>
          </w:p>
        </w:tc>
      </w:tr>
      <w:tr w:rsidR="00ED041E" w:rsidRPr="00C77E4E" w14:paraId="4EE8967E"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4CE12751" w14:textId="77777777" w:rsidR="00ED041E" w:rsidRPr="00C77E4E" w:rsidRDefault="00ED041E" w:rsidP="00ED041E">
            <w:pPr>
              <w:rPr>
                <w:rFonts w:ascii="Lato" w:eastAsia="Times New Roman" w:hAnsi="Lato"/>
                <w:lang w:val="fr-FR"/>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4AE23FE" w14:textId="77777777" w:rsidR="00ED041E" w:rsidRPr="00C77E4E" w:rsidRDefault="00ED041E" w:rsidP="00ED041E">
            <w:pPr>
              <w:rPr>
                <w:rFonts w:ascii="Lato" w:eastAsia="Times New Roman" w:hAnsi="Lato"/>
                <w:lang w:val="fr-FR"/>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57A7B1BF" w14:textId="77777777" w:rsidR="00ED041E" w:rsidRPr="00C77E4E" w:rsidRDefault="00ED041E" w:rsidP="00ED041E">
            <w:pPr>
              <w:rPr>
                <w:rFonts w:ascii="Lato" w:eastAsia="Times New Roman" w:hAnsi="Lato"/>
                <w:lang w:val="fr-FR"/>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5ACA92" w14:textId="77777777" w:rsidR="00ED041E" w:rsidRPr="00C77E4E" w:rsidRDefault="00ED041E" w:rsidP="00ED041E">
            <w:pPr>
              <w:rPr>
                <w:rFonts w:ascii="Lato" w:eastAsia="Times New Roman" w:hAnsi="Lato"/>
              </w:rPr>
            </w:pPr>
            <w:r w:rsidRPr="00C77E4E">
              <w:rPr>
                <w:rFonts w:ascii="Lato" w:eastAsia="Times New Roman" w:hAnsi="Lato"/>
                <w:sz w:val="22"/>
                <w:szCs w:val="22"/>
              </w:rPr>
              <w:t>Grant</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1A293E" w14:textId="77777777" w:rsidR="00ED041E" w:rsidRPr="00C77E4E" w:rsidRDefault="00ED041E" w:rsidP="00ED041E">
            <w:pPr>
              <w:rPr>
                <w:rFonts w:ascii="Lato" w:eastAsia="Times New Roman" w:hAnsi="Lato"/>
              </w:rPr>
            </w:pPr>
            <w:r w:rsidRPr="00C77E4E">
              <w:rPr>
                <w:rFonts w:ascii="Lato" w:eastAsia="Times New Roman" w:hAnsi="Lato"/>
                <w:sz w:val="22"/>
                <w:szCs w:val="22"/>
              </w:rPr>
              <w:t>Credit</w:t>
            </w:r>
          </w:p>
        </w:tc>
        <w:tc>
          <w:tcPr>
            <w:tcW w:w="990" w:type="pct"/>
            <w:gridSpan w:val="2"/>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AD0012"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ED041E" w:rsidRPr="00C77E4E" w14:paraId="5B46313C" w14:textId="77777777" w:rsidTr="00F24B3C">
        <w:trPr>
          <w:jc w:val="center"/>
        </w:trPr>
        <w:tc>
          <w:tcPr>
            <w:tcW w:w="12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E2459A" w14:textId="77777777" w:rsidR="00ED041E" w:rsidRPr="00C77E4E" w:rsidRDefault="00ED041E" w:rsidP="00ED041E">
            <w:pPr>
              <w:rPr>
                <w:rFonts w:ascii="Lato" w:eastAsia="Times New Roman" w:hAnsi="Lato"/>
              </w:rPr>
            </w:pP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94F904" w14:textId="77777777" w:rsidR="00ED041E" w:rsidRPr="00C77E4E" w:rsidRDefault="00ED041E" w:rsidP="00ED041E">
            <w:pPr>
              <w:rPr>
                <w:rFonts w:ascii="Lato" w:eastAsia="Times New Roman" w:hAnsi="Lato"/>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21E0A6" w14:textId="77777777" w:rsidR="00ED041E" w:rsidRPr="00C77E4E" w:rsidRDefault="00ED041E" w:rsidP="00ED041E">
            <w:pPr>
              <w:rPr>
                <w:rFonts w:ascii="Lato" w:eastAsia="Times New Roman" w:hAnsi="Lato"/>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B4241B"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DA1DE9" w14:textId="77777777" w:rsidR="00ED041E" w:rsidRPr="00C77E4E" w:rsidRDefault="00ED041E" w:rsidP="00ED041E">
            <w:pPr>
              <w:rPr>
                <w:rFonts w:ascii="Lato" w:eastAsia="Times New Roman" w:hAnsi="Lato"/>
              </w:rPr>
            </w:pPr>
          </w:p>
        </w:tc>
        <w:tc>
          <w:tcPr>
            <w:tcW w:w="990" w:type="pct"/>
            <w:gridSpan w:val="2"/>
            <w:vMerge/>
            <w:tcBorders>
              <w:top w:val="single" w:sz="6" w:space="0" w:color="000000"/>
              <w:left w:val="single" w:sz="6" w:space="0" w:color="000000"/>
              <w:bottom w:val="single" w:sz="6" w:space="0" w:color="000000"/>
              <w:right w:val="single" w:sz="6" w:space="0" w:color="000000"/>
            </w:tcBorders>
            <w:vAlign w:val="center"/>
            <w:hideMark/>
          </w:tcPr>
          <w:p w14:paraId="05BA6876" w14:textId="77777777" w:rsidR="00ED041E" w:rsidRPr="00C77E4E" w:rsidRDefault="00ED041E" w:rsidP="00ED041E">
            <w:pPr>
              <w:rPr>
                <w:rFonts w:ascii="Lato" w:eastAsia="Times New Roman" w:hAnsi="Lato"/>
              </w:rPr>
            </w:pPr>
          </w:p>
        </w:tc>
      </w:tr>
      <w:tr w:rsidR="00ED041E" w:rsidRPr="00C77E4E" w14:paraId="3E24D1E9" w14:textId="77777777" w:rsidTr="00F24B3C">
        <w:trPr>
          <w:jc w:val="center"/>
        </w:trPr>
        <w:tc>
          <w:tcPr>
            <w:tcW w:w="5000" w:type="pct"/>
            <w:gridSpan w:val="13"/>
            <w:tcBorders>
              <w:top w:val="single" w:sz="6" w:space="0" w:color="000000"/>
              <w:left w:val="single" w:sz="6" w:space="0" w:color="000000"/>
              <w:bottom w:val="single" w:sz="6" w:space="0" w:color="000000"/>
              <w:right w:val="single" w:sz="6" w:space="0" w:color="000000"/>
            </w:tcBorders>
            <w:shd w:val="clear" w:color="auto" w:fill="C0C0C0"/>
            <w:tcMar>
              <w:top w:w="24" w:type="dxa"/>
              <w:left w:w="48" w:type="dxa"/>
              <w:bottom w:w="24" w:type="dxa"/>
              <w:right w:w="48" w:type="dxa"/>
            </w:tcMar>
            <w:hideMark/>
          </w:tcPr>
          <w:p w14:paraId="2EDBB7BE"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ED041E" w:rsidRPr="002C3DFF" w14:paraId="076D0F1A" w14:textId="77777777" w:rsidTr="00F24B3C">
        <w:trPr>
          <w:jc w:val="center"/>
        </w:trPr>
        <w:tc>
          <w:tcPr>
            <w:tcW w:w="1215"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95A1FA" w14:textId="77777777" w:rsidR="00ED041E" w:rsidRPr="00C77E4E" w:rsidRDefault="00ED041E" w:rsidP="00ED041E">
            <w:pPr>
              <w:rPr>
                <w:rFonts w:ascii="Lato" w:eastAsia="Times New Roman" w:hAnsi="Lato"/>
                <w:lang w:val="fr-FR"/>
              </w:rPr>
            </w:pPr>
            <w:r w:rsidRPr="00C77E4E">
              <w:rPr>
                <w:rFonts w:ascii="Lato" w:eastAsia="Times New Roman" w:hAnsi="Lato"/>
                <w:b/>
                <w:bCs/>
                <w:sz w:val="22"/>
                <w:szCs w:val="22"/>
                <w:lang w:val="fr-FR"/>
              </w:rPr>
              <w:t>Asistenţa pentru investiţii capitale (de exemplu, construcţii, reparaţii etc.)</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73AE7C"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Donatorul</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F9D3DF"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Numărul de proiecte implementate</w:t>
            </w:r>
          </w:p>
        </w:tc>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41B932"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Buget (euro)</w:t>
            </w:r>
          </w:p>
        </w:tc>
        <w:tc>
          <w:tcPr>
            <w:tcW w:w="99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6AB34B" w14:textId="77777777" w:rsidR="00ED041E" w:rsidRPr="00C77E4E" w:rsidRDefault="00ED041E" w:rsidP="00ED041E">
            <w:pPr>
              <w:rPr>
                <w:rFonts w:ascii="Lato" w:eastAsia="Times New Roman" w:hAnsi="Lato"/>
                <w:lang w:val="fr-FR"/>
              </w:rPr>
            </w:pPr>
            <w:r w:rsidRPr="00C77E4E">
              <w:rPr>
                <w:rFonts w:ascii="Lato" w:eastAsia="Times New Roman" w:hAnsi="Lato"/>
                <w:b/>
                <w:bCs/>
                <w:sz w:val="22"/>
                <w:szCs w:val="22"/>
                <w:lang w:val="fr-FR"/>
              </w:rPr>
              <w:t>Indicatori cu rezultate atinse</w:t>
            </w:r>
            <w:r w:rsidRPr="00C77E4E">
              <w:rPr>
                <w:rFonts w:ascii="Lato" w:eastAsia="Times New Roman" w:hAnsi="Lato"/>
                <w:b/>
                <w:bCs/>
                <w:sz w:val="22"/>
                <w:szCs w:val="22"/>
                <w:lang w:val="fr-FR"/>
              </w:rPr>
              <w:br/>
            </w:r>
            <w:r w:rsidRPr="00C77E4E">
              <w:rPr>
                <w:rFonts w:ascii="Lato" w:eastAsia="Times New Roman" w:hAnsi="Lato"/>
                <w:sz w:val="22"/>
                <w:szCs w:val="22"/>
                <w:lang w:val="fr-FR"/>
              </w:rPr>
              <w:t>(de exemplu, km reabilitaţi, şcoli construite etc.)</w:t>
            </w:r>
          </w:p>
        </w:tc>
      </w:tr>
      <w:tr w:rsidR="00ED041E" w:rsidRPr="00C77E4E" w14:paraId="0720E80E"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7DE91D87" w14:textId="77777777" w:rsidR="00ED041E" w:rsidRPr="00C77E4E" w:rsidRDefault="00ED041E" w:rsidP="00ED041E">
            <w:pPr>
              <w:rPr>
                <w:rFonts w:ascii="Lato" w:eastAsia="Times New Roman" w:hAnsi="Lato"/>
                <w:lang w:val="fr-FR"/>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31EB003" w14:textId="77777777" w:rsidR="00ED041E" w:rsidRPr="00C77E4E" w:rsidRDefault="00ED041E" w:rsidP="00ED041E">
            <w:pPr>
              <w:rPr>
                <w:rFonts w:ascii="Lato" w:eastAsia="Times New Roman" w:hAnsi="Lato"/>
                <w:lang w:val="fr-FR"/>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B53598C" w14:textId="77777777" w:rsidR="00ED041E" w:rsidRPr="00C77E4E" w:rsidRDefault="00ED041E" w:rsidP="00ED041E">
            <w:pPr>
              <w:rPr>
                <w:rFonts w:ascii="Lato" w:eastAsia="Times New Roman" w:hAnsi="Lato"/>
                <w:lang w:val="fr-FR"/>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9F56CE" w14:textId="77777777" w:rsidR="00ED041E" w:rsidRPr="00C77E4E" w:rsidRDefault="00ED041E" w:rsidP="00ED041E">
            <w:pPr>
              <w:rPr>
                <w:rFonts w:ascii="Lato" w:eastAsia="Times New Roman" w:hAnsi="Lato"/>
              </w:rPr>
            </w:pPr>
            <w:r w:rsidRPr="00C77E4E">
              <w:rPr>
                <w:rFonts w:ascii="Lato" w:eastAsia="Times New Roman" w:hAnsi="Lato"/>
                <w:sz w:val="22"/>
                <w:szCs w:val="22"/>
              </w:rPr>
              <w:t>Grant</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D1FBEB" w14:textId="77777777" w:rsidR="00ED041E" w:rsidRPr="00C77E4E" w:rsidRDefault="00ED041E" w:rsidP="00ED041E">
            <w:pPr>
              <w:rPr>
                <w:rFonts w:ascii="Lato" w:eastAsia="Times New Roman" w:hAnsi="Lato"/>
              </w:rPr>
            </w:pPr>
            <w:r w:rsidRPr="00C77E4E">
              <w:rPr>
                <w:rFonts w:ascii="Lato" w:eastAsia="Times New Roman" w:hAnsi="Lato"/>
                <w:sz w:val="22"/>
                <w:szCs w:val="22"/>
              </w:rPr>
              <w:t>Credit</w:t>
            </w:r>
          </w:p>
        </w:tc>
        <w:tc>
          <w:tcPr>
            <w:tcW w:w="99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BA5379"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ED041E" w:rsidRPr="00C77E4E" w14:paraId="482B4EAB" w14:textId="77777777" w:rsidTr="00F24B3C">
        <w:trPr>
          <w:jc w:val="center"/>
        </w:trPr>
        <w:tc>
          <w:tcPr>
            <w:tcW w:w="12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73232D"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193C45" w14:textId="77777777" w:rsidR="00ED041E" w:rsidRPr="00C77E4E" w:rsidRDefault="00ED041E" w:rsidP="00ED041E">
            <w:pPr>
              <w:rPr>
                <w:rFonts w:ascii="Lato" w:eastAsia="Times New Roman" w:hAnsi="Lato"/>
              </w:rPr>
            </w:pP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29E6C5" w14:textId="77777777" w:rsidR="00ED041E" w:rsidRPr="00C77E4E" w:rsidRDefault="00ED041E" w:rsidP="00ED041E">
            <w:pPr>
              <w:rPr>
                <w:rFonts w:ascii="Lato" w:eastAsia="Times New Roman" w:hAnsi="Lato"/>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86B82A" w14:textId="77777777" w:rsidR="00ED041E" w:rsidRPr="00C77E4E" w:rsidRDefault="00ED041E" w:rsidP="00ED041E">
            <w:pPr>
              <w:rPr>
                <w:rFonts w:ascii="Lato" w:eastAsia="Times New Roman" w:hAnsi="Lato"/>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542C57" w14:textId="77777777" w:rsidR="00ED041E" w:rsidRPr="00C77E4E" w:rsidRDefault="00ED041E" w:rsidP="00ED041E">
            <w:pPr>
              <w:rPr>
                <w:rFonts w:ascii="Lato" w:eastAsia="Times New Roman" w:hAnsi="Lato"/>
                <w:sz w:val="20"/>
                <w:szCs w:val="20"/>
              </w:rPr>
            </w:pPr>
          </w:p>
        </w:tc>
        <w:tc>
          <w:tcPr>
            <w:tcW w:w="99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35EF54" w14:textId="77777777" w:rsidR="00ED041E" w:rsidRPr="00C77E4E" w:rsidRDefault="00ED041E" w:rsidP="00ED041E">
            <w:pPr>
              <w:rPr>
                <w:rFonts w:ascii="Lato" w:eastAsia="Times New Roman" w:hAnsi="Lato"/>
                <w:sz w:val="20"/>
                <w:szCs w:val="20"/>
              </w:rPr>
            </w:pPr>
          </w:p>
        </w:tc>
      </w:tr>
      <w:tr w:rsidR="00ED041E" w:rsidRPr="00C77E4E" w14:paraId="03F9D38F" w14:textId="77777777" w:rsidTr="00F24B3C">
        <w:trPr>
          <w:jc w:val="center"/>
        </w:trPr>
        <w:tc>
          <w:tcPr>
            <w:tcW w:w="5000" w:type="pct"/>
            <w:gridSpan w:val="13"/>
            <w:tcBorders>
              <w:top w:val="single" w:sz="6" w:space="0" w:color="000000"/>
              <w:left w:val="single" w:sz="6" w:space="0" w:color="000000"/>
              <w:bottom w:val="single" w:sz="6" w:space="0" w:color="000000"/>
              <w:right w:val="single" w:sz="6" w:space="0" w:color="000000"/>
            </w:tcBorders>
            <w:shd w:val="clear" w:color="auto" w:fill="C0C0C0"/>
            <w:tcMar>
              <w:top w:w="24" w:type="dxa"/>
              <w:left w:w="48" w:type="dxa"/>
              <w:bottom w:w="24" w:type="dxa"/>
              <w:right w:w="48" w:type="dxa"/>
            </w:tcMar>
            <w:hideMark/>
          </w:tcPr>
          <w:p w14:paraId="4075D85A"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ED041E" w:rsidRPr="002C3DFF" w14:paraId="36A2CDF9" w14:textId="77777777" w:rsidTr="00F24B3C">
        <w:trPr>
          <w:jc w:val="center"/>
        </w:trPr>
        <w:tc>
          <w:tcPr>
            <w:tcW w:w="12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35C6C7"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Programe de suport bugetar</w:t>
            </w: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17921E"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Donatorul</w:t>
            </w: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4D49DD" w14:textId="0D1E8182" w:rsidR="00ED041E" w:rsidRPr="00C77E4E" w:rsidRDefault="00F547F1" w:rsidP="00ED041E">
            <w:pPr>
              <w:rPr>
                <w:rFonts w:ascii="Lato" w:eastAsia="Times New Roman" w:hAnsi="Lato"/>
              </w:rPr>
            </w:pPr>
            <w:r w:rsidRPr="00C77E4E">
              <w:rPr>
                <w:rFonts w:ascii="Lato" w:eastAsia="Times New Roman" w:hAnsi="Lato"/>
                <w:b/>
                <w:bCs/>
                <w:sz w:val="22"/>
                <w:szCs w:val="22"/>
                <w:lang w:val="ro-RO"/>
              </w:rPr>
              <w:t xml:space="preserve">Denumirea </w:t>
            </w:r>
            <w:r w:rsidR="00ED041E" w:rsidRPr="00C77E4E">
              <w:rPr>
                <w:rFonts w:ascii="Lato" w:eastAsia="Times New Roman" w:hAnsi="Lato"/>
                <w:b/>
                <w:bCs/>
                <w:sz w:val="22"/>
                <w:szCs w:val="22"/>
              </w:rPr>
              <w:t>programului</w:t>
            </w: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176946"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Buget (euro)</w:t>
            </w:r>
          </w:p>
        </w:tc>
        <w:tc>
          <w:tcPr>
            <w:tcW w:w="1503"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2E4892" w14:textId="77777777" w:rsidR="00ED041E" w:rsidRPr="00C77E4E" w:rsidRDefault="00ED041E" w:rsidP="00ED041E">
            <w:pPr>
              <w:rPr>
                <w:rFonts w:ascii="Lato" w:eastAsia="Times New Roman" w:hAnsi="Lato"/>
                <w:lang w:val="fr-FR"/>
              </w:rPr>
            </w:pPr>
            <w:r w:rsidRPr="00C77E4E">
              <w:rPr>
                <w:rFonts w:ascii="Lato" w:eastAsia="Times New Roman" w:hAnsi="Lato"/>
                <w:b/>
                <w:bCs/>
                <w:sz w:val="22"/>
                <w:szCs w:val="22"/>
                <w:lang w:val="fr-FR"/>
              </w:rPr>
              <w:t>Rezultatele atinse la nivel de obiective</w:t>
            </w:r>
          </w:p>
        </w:tc>
      </w:tr>
      <w:tr w:rsidR="00ED041E" w:rsidRPr="00C77E4E" w14:paraId="48071398" w14:textId="77777777" w:rsidTr="00F24B3C">
        <w:trPr>
          <w:jc w:val="center"/>
        </w:trPr>
        <w:tc>
          <w:tcPr>
            <w:tcW w:w="1215"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C4A77F" w14:textId="77777777" w:rsidR="00ED041E" w:rsidRPr="00C77E4E" w:rsidRDefault="00ED041E" w:rsidP="00ED041E">
            <w:pPr>
              <w:rPr>
                <w:rFonts w:ascii="Lato" w:eastAsia="Times New Roman" w:hAnsi="Lato"/>
                <w:lang w:val="fr-FR"/>
              </w:rPr>
            </w:pP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5A6509" w14:textId="77777777" w:rsidR="00ED041E" w:rsidRPr="00C77E4E" w:rsidRDefault="00ED041E" w:rsidP="00ED041E">
            <w:pPr>
              <w:rPr>
                <w:rFonts w:ascii="Lato" w:eastAsia="Times New Roman" w:hAnsi="Lato"/>
                <w:sz w:val="20"/>
                <w:szCs w:val="20"/>
                <w:lang w:val="fr-FR"/>
              </w:rPr>
            </w:pP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E3096D" w14:textId="77777777" w:rsidR="00ED041E" w:rsidRPr="00C77E4E" w:rsidRDefault="00ED041E" w:rsidP="00ED041E">
            <w:pPr>
              <w:rPr>
                <w:rFonts w:ascii="Lato" w:eastAsia="Times New Roman" w:hAnsi="Lato"/>
                <w:sz w:val="20"/>
                <w:szCs w:val="20"/>
                <w:lang w:val="fr-FR"/>
              </w:rPr>
            </w:pP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ED5783" w14:textId="77777777" w:rsidR="00ED041E" w:rsidRPr="00C77E4E" w:rsidRDefault="00ED041E" w:rsidP="00ED041E">
            <w:pPr>
              <w:rPr>
                <w:rFonts w:ascii="Lato" w:eastAsia="Times New Roman" w:hAnsi="Lato"/>
                <w:sz w:val="20"/>
                <w:szCs w:val="20"/>
                <w:lang w:val="fr-FR"/>
              </w:rPr>
            </w:pP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433047" w14:textId="77777777" w:rsidR="00ED041E" w:rsidRPr="00C77E4E" w:rsidRDefault="00ED041E" w:rsidP="001D517C">
            <w:pPr>
              <w:ind w:right="-120"/>
              <w:rPr>
                <w:rFonts w:ascii="Lato" w:eastAsia="Times New Roman" w:hAnsi="Lato"/>
              </w:rPr>
            </w:pPr>
            <w:r w:rsidRPr="00C77E4E">
              <w:rPr>
                <w:rFonts w:ascii="Lato" w:eastAsia="Times New Roman" w:hAnsi="Lato"/>
                <w:sz w:val="22"/>
                <w:szCs w:val="22"/>
              </w:rPr>
              <w:t>Obiectivul 1</w:t>
            </w:r>
          </w:p>
        </w:tc>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9FFF04" w14:textId="77777777" w:rsidR="00ED041E" w:rsidRPr="00C77E4E" w:rsidRDefault="00ED041E" w:rsidP="00ED041E">
            <w:pPr>
              <w:rPr>
                <w:rFonts w:ascii="Lato" w:eastAsia="Times New Roman" w:hAnsi="Lato"/>
              </w:rPr>
            </w:pPr>
          </w:p>
        </w:tc>
      </w:tr>
      <w:tr w:rsidR="00ED041E" w:rsidRPr="00C77E4E" w14:paraId="0CB1D554"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52879193" w14:textId="77777777" w:rsidR="00ED041E" w:rsidRPr="00C77E4E" w:rsidRDefault="00ED041E" w:rsidP="00ED041E">
            <w:pPr>
              <w:rPr>
                <w:rFonts w:ascii="Lato" w:eastAsia="Times New Roman" w:hAnsi="Lato"/>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5E888B3" w14:textId="77777777" w:rsidR="00ED041E" w:rsidRPr="00C77E4E" w:rsidRDefault="00ED041E" w:rsidP="00ED041E">
            <w:pPr>
              <w:rPr>
                <w:rFonts w:ascii="Lato" w:eastAsia="Times New Roman" w:hAnsi="Lato"/>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4D0FBC4" w14:textId="77777777" w:rsidR="00ED041E" w:rsidRPr="00C77E4E" w:rsidRDefault="00ED041E" w:rsidP="00ED041E">
            <w:pPr>
              <w:rPr>
                <w:rFonts w:ascii="Lato" w:eastAsia="Times New Roman" w:hAnsi="Lato"/>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505765A5" w14:textId="77777777" w:rsidR="00ED041E" w:rsidRPr="00C77E4E" w:rsidRDefault="00ED041E" w:rsidP="00ED041E">
            <w:pPr>
              <w:rPr>
                <w:rFonts w:ascii="Lato" w:eastAsia="Times New Roman" w:hAnsi="Lato"/>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E343CE" w14:textId="77777777" w:rsidR="00ED041E" w:rsidRPr="00C77E4E" w:rsidRDefault="00ED041E" w:rsidP="001D517C">
            <w:pPr>
              <w:ind w:right="-120"/>
              <w:rPr>
                <w:rFonts w:ascii="Lato" w:eastAsia="Times New Roman" w:hAnsi="Lato"/>
              </w:rPr>
            </w:pPr>
            <w:r w:rsidRPr="00C77E4E">
              <w:rPr>
                <w:rFonts w:ascii="Lato" w:eastAsia="Times New Roman" w:hAnsi="Lato"/>
                <w:sz w:val="22"/>
                <w:szCs w:val="22"/>
              </w:rPr>
              <w:t>Obiectivul 2</w:t>
            </w:r>
          </w:p>
        </w:tc>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AD2003" w14:textId="77777777" w:rsidR="00ED041E" w:rsidRPr="00C77E4E" w:rsidRDefault="00ED041E" w:rsidP="00ED041E">
            <w:pPr>
              <w:rPr>
                <w:rFonts w:ascii="Lato" w:eastAsia="Times New Roman" w:hAnsi="Lato"/>
              </w:rPr>
            </w:pPr>
          </w:p>
        </w:tc>
      </w:tr>
      <w:tr w:rsidR="00ED041E" w:rsidRPr="00C77E4E" w14:paraId="0CE3420C" w14:textId="77777777" w:rsidTr="00F24B3C">
        <w:trPr>
          <w:jc w:val="center"/>
        </w:trPr>
        <w:tc>
          <w:tcPr>
            <w:tcW w:w="1215" w:type="pct"/>
            <w:vMerge/>
            <w:tcBorders>
              <w:top w:val="single" w:sz="6" w:space="0" w:color="000000"/>
              <w:left w:val="single" w:sz="6" w:space="0" w:color="000000"/>
              <w:bottom w:val="single" w:sz="6" w:space="0" w:color="000000"/>
              <w:right w:val="single" w:sz="6" w:space="0" w:color="000000"/>
            </w:tcBorders>
            <w:vAlign w:val="center"/>
            <w:hideMark/>
          </w:tcPr>
          <w:p w14:paraId="1D51C0E0" w14:textId="77777777" w:rsidR="00ED041E" w:rsidRPr="00C77E4E" w:rsidRDefault="00ED041E" w:rsidP="00ED041E">
            <w:pPr>
              <w:rPr>
                <w:rFonts w:ascii="Lato" w:eastAsia="Times New Roman" w:hAnsi="Lato"/>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46109AF" w14:textId="77777777" w:rsidR="00ED041E" w:rsidRPr="00C77E4E" w:rsidRDefault="00ED041E" w:rsidP="00ED041E">
            <w:pPr>
              <w:rPr>
                <w:rFonts w:ascii="Lato" w:eastAsia="Times New Roman" w:hAnsi="Lato"/>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9BD5886" w14:textId="77777777" w:rsidR="00ED041E" w:rsidRPr="00C77E4E" w:rsidRDefault="00ED041E" w:rsidP="00ED041E">
            <w:pPr>
              <w:rPr>
                <w:rFonts w:ascii="Lato" w:eastAsia="Times New Roman" w:hAnsi="Lato"/>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FF9FC05" w14:textId="77777777" w:rsidR="00ED041E" w:rsidRPr="00C77E4E" w:rsidRDefault="00ED041E" w:rsidP="00ED041E">
            <w:pPr>
              <w:rPr>
                <w:rFonts w:ascii="Lato" w:eastAsia="Times New Roman" w:hAnsi="Lato"/>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464905" w14:textId="2ADA7211" w:rsidR="00ED041E" w:rsidRPr="00C77E4E" w:rsidRDefault="001D517C" w:rsidP="001D517C">
            <w:pPr>
              <w:ind w:right="-120"/>
              <w:rPr>
                <w:rFonts w:ascii="Lato" w:eastAsia="Times New Roman" w:hAnsi="Lato"/>
              </w:rPr>
            </w:pPr>
            <w:r>
              <w:rPr>
                <w:rFonts w:ascii="Lato" w:eastAsia="Times New Roman" w:hAnsi="Lato"/>
                <w:sz w:val="22"/>
                <w:szCs w:val="22"/>
              </w:rPr>
              <w:t xml:space="preserve">Obiectivul </w:t>
            </w:r>
            <w:r w:rsidR="00ED041E" w:rsidRPr="00C77E4E">
              <w:rPr>
                <w:rFonts w:ascii="Lato" w:eastAsia="Times New Roman" w:hAnsi="Lato"/>
                <w:sz w:val="22"/>
                <w:szCs w:val="22"/>
              </w:rPr>
              <w:t>3        </w:t>
            </w:r>
          </w:p>
        </w:tc>
        <w:tc>
          <w:tcPr>
            <w:tcW w:w="7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6C32BC" w14:textId="77777777" w:rsidR="00ED041E" w:rsidRPr="00C77E4E" w:rsidRDefault="00ED041E" w:rsidP="00ED041E">
            <w:pPr>
              <w:rPr>
                <w:rFonts w:ascii="Lato" w:eastAsia="Times New Roman" w:hAnsi="Lato"/>
              </w:rPr>
            </w:pPr>
          </w:p>
        </w:tc>
      </w:tr>
      <w:tr w:rsidR="00ED041E" w:rsidRPr="00C77E4E" w14:paraId="3B9ECAF7" w14:textId="77777777" w:rsidTr="00F24B3C">
        <w:trPr>
          <w:jc w:val="center"/>
        </w:trPr>
        <w:tc>
          <w:tcPr>
            <w:tcW w:w="5000" w:type="pct"/>
            <w:gridSpan w:val="13"/>
            <w:tcBorders>
              <w:top w:val="single" w:sz="6" w:space="0" w:color="000000"/>
              <w:left w:val="single" w:sz="6" w:space="0" w:color="000000"/>
              <w:bottom w:val="single" w:sz="6" w:space="0" w:color="000000"/>
              <w:right w:val="single" w:sz="6" w:space="0" w:color="000000"/>
            </w:tcBorders>
            <w:shd w:val="clear" w:color="auto" w:fill="C0C0C0"/>
            <w:tcMar>
              <w:top w:w="24" w:type="dxa"/>
              <w:left w:w="48" w:type="dxa"/>
              <w:bottom w:w="24" w:type="dxa"/>
              <w:right w:w="48" w:type="dxa"/>
            </w:tcMar>
            <w:hideMark/>
          </w:tcPr>
          <w:p w14:paraId="056981A2"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ED041E" w:rsidRPr="00C77E4E" w14:paraId="628D5EC8" w14:textId="77777777" w:rsidTr="00F24B3C">
        <w:trPr>
          <w:jc w:val="center"/>
        </w:trPr>
        <w:tc>
          <w:tcPr>
            <w:tcW w:w="12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DD3886"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Întrebări</w:t>
            </w:r>
          </w:p>
        </w:tc>
        <w:tc>
          <w:tcPr>
            <w:tcW w:w="3785" w:type="pct"/>
            <w:gridSpan w:val="1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CE61DF"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Răspuns narativ**</w:t>
            </w:r>
          </w:p>
        </w:tc>
      </w:tr>
      <w:tr w:rsidR="00AF51F2" w:rsidRPr="002C3DFF" w14:paraId="078E75F8" w14:textId="77777777" w:rsidTr="00F24B3C">
        <w:trPr>
          <w:trHeight w:val="1265"/>
          <w:jc w:val="center"/>
        </w:trPr>
        <w:tc>
          <w:tcPr>
            <w:tcW w:w="1215" w:type="pct"/>
            <w:tcBorders>
              <w:top w:val="single" w:sz="6" w:space="0" w:color="000000"/>
              <w:left w:val="single" w:sz="6" w:space="0" w:color="000000"/>
              <w:right w:val="single" w:sz="6" w:space="0" w:color="000000"/>
            </w:tcBorders>
            <w:tcMar>
              <w:top w:w="24" w:type="dxa"/>
              <w:left w:w="48" w:type="dxa"/>
              <w:bottom w:w="24" w:type="dxa"/>
              <w:right w:w="48" w:type="dxa"/>
            </w:tcMar>
            <w:hideMark/>
          </w:tcPr>
          <w:p w14:paraId="647A1664" w14:textId="7BB53CC5" w:rsidR="00AF51F2" w:rsidRPr="00C77E4E" w:rsidRDefault="00AF51F2" w:rsidP="0062481F">
            <w:pPr>
              <w:rPr>
                <w:rFonts w:ascii="Lato" w:eastAsia="Times New Roman" w:hAnsi="Lato"/>
                <w:lang w:val="fr-FR"/>
              </w:rPr>
            </w:pPr>
            <w:r w:rsidRPr="00C77E4E">
              <w:rPr>
                <w:rFonts w:ascii="Lato" w:eastAsia="Times New Roman" w:hAnsi="Lato"/>
                <w:i/>
                <w:iCs/>
                <w:sz w:val="22"/>
                <w:szCs w:val="22"/>
                <w:lang w:val="fr-FR"/>
              </w:rPr>
              <w:t>Care este impactul asistenţei externe asupra priorităților sectoriale aprobate de către Guvern</w:t>
            </w:r>
            <w:r w:rsidR="008F7298" w:rsidRPr="00C77E4E">
              <w:rPr>
                <w:rFonts w:ascii="Lato" w:eastAsia="Times New Roman" w:hAnsi="Lato"/>
                <w:i/>
                <w:lang w:val="fr-FR"/>
              </w:rPr>
              <w:t>?</w:t>
            </w:r>
          </w:p>
        </w:tc>
        <w:tc>
          <w:tcPr>
            <w:tcW w:w="3785" w:type="pct"/>
            <w:gridSpan w:val="12"/>
            <w:tcBorders>
              <w:top w:val="single" w:sz="6" w:space="0" w:color="000000"/>
              <w:left w:val="single" w:sz="6" w:space="0" w:color="000000"/>
              <w:right w:val="single" w:sz="6" w:space="0" w:color="000000"/>
            </w:tcBorders>
            <w:tcMar>
              <w:top w:w="24" w:type="dxa"/>
              <w:left w:w="48" w:type="dxa"/>
              <w:bottom w:w="24" w:type="dxa"/>
              <w:right w:w="48" w:type="dxa"/>
            </w:tcMar>
            <w:hideMark/>
          </w:tcPr>
          <w:p w14:paraId="3AB9DE35" w14:textId="77777777" w:rsidR="00AF51F2" w:rsidRPr="00C77E4E" w:rsidRDefault="00AF51F2" w:rsidP="00ED041E">
            <w:pPr>
              <w:rPr>
                <w:rFonts w:ascii="Lato" w:eastAsia="Times New Roman" w:hAnsi="Lato"/>
                <w:lang w:val="fr-FR"/>
              </w:rPr>
            </w:pPr>
          </w:p>
        </w:tc>
      </w:tr>
      <w:tr w:rsidR="00ED041E" w:rsidRPr="002C3DFF" w14:paraId="5E5FA398" w14:textId="77777777" w:rsidTr="00F24B3C">
        <w:trPr>
          <w:jc w:val="center"/>
        </w:trPr>
        <w:tc>
          <w:tcPr>
            <w:tcW w:w="5000" w:type="pct"/>
            <w:gridSpan w:val="13"/>
            <w:tcBorders>
              <w:top w:val="single" w:sz="6" w:space="0" w:color="000000"/>
              <w:left w:val="single" w:sz="6" w:space="0" w:color="000000"/>
              <w:bottom w:val="single" w:sz="6" w:space="0" w:color="000000"/>
              <w:right w:val="single" w:sz="6" w:space="0" w:color="000000"/>
            </w:tcBorders>
            <w:shd w:val="clear" w:color="auto" w:fill="C0C0C0"/>
            <w:tcMar>
              <w:top w:w="24" w:type="dxa"/>
              <w:left w:w="48" w:type="dxa"/>
              <w:bottom w:w="24" w:type="dxa"/>
              <w:right w:w="48" w:type="dxa"/>
            </w:tcMar>
            <w:hideMark/>
          </w:tcPr>
          <w:p w14:paraId="4A4F46E5" w14:textId="77777777" w:rsidR="00ED041E" w:rsidRPr="00C77E4E" w:rsidRDefault="00ED041E" w:rsidP="00ED041E">
            <w:pPr>
              <w:rPr>
                <w:rFonts w:ascii="Lato" w:eastAsia="Times New Roman" w:hAnsi="Lato"/>
                <w:lang w:val="fr-FR"/>
              </w:rPr>
            </w:pPr>
            <w:r w:rsidRPr="00C77E4E">
              <w:rPr>
                <w:rFonts w:ascii="Lato" w:eastAsia="Times New Roman" w:hAnsi="Lato"/>
                <w:sz w:val="22"/>
                <w:szCs w:val="22"/>
                <w:lang w:val="fr-FR"/>
              </w:rPr>
              <w:t> </w:t>
            </w:r>
          </w:p>
        </w:tc>
      </w:tr>
      <w:tr w:rsidR="00ED041E" w:rsidRPr="00C77E4E" w14:paraId="3039A559" w14:textId="77777777" w:rsidTr="00F24B3C">
        <w:trPr>
          <w:jc w:val="center"/>
        </w:trPr>
        <w:tc>
          <w:tcPr>
            <w:tcW w:w="167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13E759" w14:textId="77777777" w:rsidR="00ED041E" w:rsidRPr="00C77E4E" w:rsidRDefault="00ED041E" w:rsidP="00ED041E">
            <w:pPr>
              <w:rPr>
                <w:rFonts w:ascii="Lato" w:eastAsia="Times New Roman" w:hAnsi="Lato"/>
                <w:lang w:val="fr-FR"/>
              </w:rPr>
            </w:pPr>
            <w:r w:rsidRPr="00C77E4E">
              <w:rPr>
                <w:rFonts w:ascii="Lato" w:eastAsia="Times New Roman" w:hAnsi="Lato"/>
                <w:b/>
                <w:bCs/>
                <w:sz w:val="22"/>
                <w:szCs w:val="22"/>
                <w:lang w:val="fr-FR"/>
              </w:rPr>
              <w:lastRenderedPageBreak/>
              <w:t>Măsuri de vizibilitate (de exemplu, plasare pe pagina web, panouri stradale etc.)</w:t>
            </w:r>
          </w:p>
        </w:tc>
        <w:tc>
          <w:tcPr>
            <w:tcW w:w="3322" w:type="pct"/>
            <w:gridSpan w:val="11"/>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9EEEBE"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Acţiunea întreprinsă</w:t>
            </w:r>
          </w:p>
        </w:tc>
      </w:tr>
      <w:tr w:rsidR="00ED041E" w:rsidRPr="00C77E4E" w14:paraId="3B154FCE" w14:textId="77777777" w:rsidTr="00F24B3C">
        <w:trPr>
          <w:jc w:val="center"/>
        </w:trPr>
        <w:tc>
          <w:tcPr>
            <w:tcW w:w="167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891542"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c>
          <w:tcPr>
            <w:tcW w:w="3322" w:type="pct"/>
            <w:gridSpan w:val="11"/>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015B38" w14:textId="77777777" w:rsidR="00ED041E" w:rsidRPr="00C77E4E" w:rsidRDefault="00ED041E" w:rsidP="00ED041E">
            <w:pPr>
              <w:rPr>
                <w:rFonts w:ascii="Lato" w:eastAsia="Times New Roman" w:hAnsi="Lato"/>
              </w:rPr>
            </w:pPr>
          </w:p>
        </w:tc>
      </w:tr>
      <w:tr w:rsidR="00ED041E" w:rsidRPr="00C77E4E" w14:paraId="27288784" w14:textId="77777777" w:rsidTr="00F24B3C">
        <w:trPr>
          <w:jc w:val="center"/>
        </w:trPr>
        <w:tc>
          <w:tcPr>
            <w:tcW w:w="5000" w:type="pct"/>
            <w:gridSpan w:val="13"/>
            <w:tcBorders>
              <w:top w:val="single" w:sz="6" w:space="0" w:color="000000"/>
              <w:left w:val="single" w:sz="6" w:space="0" w:color="000000"/>
              <w:bottom w:val="single" w:sz="6" w:space="0" w:color="000000"/>
              <w:right w:val="single" w:sz="6" w:space="0" w:color="000000"/>
            </w:tcBorders>
            <w:shd w:val="clear" w:color="auto" w:fill="C0C0C0"/>
            <w:tcMar>
              <w:top w:w="24" w:type="dxa"/>
              <w:left w:w="48" w:type="dxa"/>
              <w:bottom w:w="24" w:type="dxa"/>
              <w:right w:w="48" w:type="dxa"/>
            </w:tcMar>
            <w:hideMark/>
          </w:tcPr>
          <w:p w14:paraId="20DF0752" w14:textId="77777777" w:rsidR="00ED041E" w:rsidRPr="00C77E4E" w:rsidRDefault="00ED041E" w:rsidP="00ED041E">
            <w:pPr>
              <w:rPr>
                <w:rFonts w:ascii="Lato" w:eastAsia="Times New Roman" w:hAnsi="Lato"/>
                <w:lang w:val="en-US"/>
              </w:rPr>
            </w:pPr>
            <w:r w:rsidRPr="00C77E4E">
              <w:rPr>
                <w:rFonts w:ascii="Lato" w:eastAsia="Times New Roman" w:hAnsi="Lato"/>
                <w:sz w:val="22"/>
                <w:szCs w:val="22"/>
                <w:lang w:val="en-US"/>
              </w:rPr>
              <w:t> </w:t>
            </w:r>
          </w:p>
        </w:tc>
      </w:tr>
      <w:tr w:rsidR="00ED041E" w:rsidRPr="00C77E4E" w14:paraId="237DE2E7" w14:textId="77777777" w:rsidTr="00F24B3C">
        <w:trPr>
          <w:jc w:val="center"/>
        </w:trPr>
        <w:tc>
          <w:tcPr>
            <w:tcW w:w="12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E3ABAB" w14:textId="77777777" w:rsidR="00ED041E" w:rsidRPr="00C77E4E" w:rsidRDefault="00ED041E" w:rsidP="00ED041E">
            <w:pPr>
              <w:rPr>
                <w:rFonts w:ascii="Lato" w:eastAsia="Times New Roman" w:hAnsi="Lato"/>
              </w:rPr>
            </w:pPr>
            <w:r w:rsidRPr="00C77E4E">
              <w:rPr>
                <w:rFonts w:ascii="Lato" w:eastAsia="Times New Roman" w:hAnsi="Lato"/>
                <w:b/>
                <w:bCs/>
                <w:sz w:val="22"/>
                <w:szCs w:val="22"/>
              </w:rPr>
              <w:t>Recomandări</w:t>
            </w:r>
          </w:p>
        </w:tc>
        <w:tc>
          <w:tcPr>
            <w:tcW w:w="3785" w:type="pct"/>
            <w:gridSpan w:val="1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3D9B5C" w14:textId="77777777" w:rsidR="00ED041E" w:rsidRPr="00C77E4E" w:rsidRDefault="00ED041E" w:rsidP="00ED041E">
            <w:pPr>
              <w:rPr>
                <w:rFonts w:ascii="Lato" w:eastAsia="Times New Roman" w:hAnsi="Lato"/>
              </w:rPr>
            </w:pPr>
            <w:r w:rsidRPr="00C77E4E">
              <w:rPr>
                <w:rFonts w:ascii="Lato" w:eastAsia="Times New Roman" w:hAnsi="Lato"/>
                <w:sz w:val="22"/>
                <w:szCs w:val="22"/>
              </w:rPr>
              <w:t> </w:t>
            </w:r>
          </w:p>
        </w:tc>
      </w:tr>
      <w:tr w:rsidR="00ED041E" w:rsidRPr="002C3DFF" w14:paraId="1A041558" w14:textId="77777777" w:rsidTr="00F24B3C">
        <w:trPr>
          <w:jc w:val="center"/>
        </w:trPr>
        <w:tc>
          <w:tcPr>
            <w:tcW w:w="5000" w:type="pct"/>
            <w:gridSpan w:val="13"/>
            <w:tcBorders>
              <w:top w:val="single" w:sz="6" w:space="0" w:color="auto"/>
              <w:left w:val="nil"/>
              <w:bottom w:val="nil"/>
              <w:right w:val="nil"/>
            </w:tcBorders>
            <w:tcMar>
              <w:top w:w="24" w:type="dxa"/>
              <w:left w:w="48" w:type="dxa"/>
              <w:bottom w:w="24" w:type="dxa"/>
              <w:right w:w="48" w:type="dxa"/>
            </w:tcMar>
            <w:hideMark/>
          </w:tcPr>
          <w:p w14:paraId="0C9EEDF5" w14:textId="77777777" w:rsidR="000C4370" w:rsidRPr="00C77E4E" w:rsidRDefault="000C4370" w:rsidP="00ED041E">
            <w:pPr>
              <w:rPr>
                <w:rFonts w:ascii="Lato" w:eastAsia="Times New Roman" w:hAnsi="Lato"/>
                <w:sz w:val="18"/>
                <w:szCs w:val="18"/>
                <w:lang w:val="fr-FR"/>
              </w:rPr>
            </w:pPr>
          </w:p>
          <w:p w14:paraId="2F768086" w14:textId="445BB0EB" w:rsidR="00ED041E" w:rsidRPr="00C77E4E" w:rsidRDefault="00ED041E" w:rsidP="00ED041E">
            <w:pPr>
              <w:rPr>
                <w:rFonts w:ascii="Lato" w:eastAsia="Times New Roman" w:hAnsi="Lato"/>
                <w:lang w:val="fr-FR"/>
              </w:rPr>
            </w:pPr>
            <w:r w:rsidRPr="00C77E4E">
              <w:rPr>
                <w:rFonts w:ascii="Lato" w:eastAsia="Times New Roman" w:hAnsi="Lato"/>
                <w:sz w:val="18"/>
                <w:szCs w:val="18"/>
                <w:lang w:val="fr-FR"/>
              </w:rPr>
              <w:t>* Indicatorul 9b al Ghidului privind cadrul de monitorizare al Parteneriatului Global (</w:t>
            </w:r>
            <w:proofErr w:type="gramStart"/>
            <w:r w:rsidRPr="00C77E4E">
              <w:rPr>
                <w:rFonts w:ascii="Lato" w:eastAsia="Times New Roman" w:hAnsi="Lato"/>
                <w:sz w:val="18"/>
                <w:szCs w:val="18"/>
                <w:lang w:val="fr-FR"/>
              </w:rPr>
              <w:t>www.amp.gov.md  /</w:t>
            </w:r>
            <w:proofErr w:type="gramEnd"/>
            <w:r w:rsidRPr="00C77E4E">
              <w:rPr>
                <w:rFonts w:ascii="Lato" w:eastAsia="Times New Roman" w:hAnsi="Lato"/>
                <w:sz w:val="18"/>
                <w:szCs w:val="18"/>
                <w:lang w:val="fr-FR"/>
              </w:rPr>
              <w:t xml:space="preserve"> documente-utile).</w:t>
            </w:r>
          </w:p>
          <w:p w14:paraId="702D6EE4" w14:textId="77777777" w:rsidR="00ED041E" w:rsidRPr="00C77E4E" w:rsidRDefault="00ED041E" w:rsidP="00ED041E">
            <w:pPr>
              <w:rPr>
                <w:rFonts w:ascii="Lato" w:eastAsia="Times New Roman" w:hAnsi="Lato"/>
                <w:lang w:val="en-US"/>
              </w:rPr>
            </w:pPr>
            <w:r w:rsidRPr="00C77E4E">
              <w:rPr>
                <w:rFonts w:ascii="Lato" w:eastAsia="Times New Roman" w:hAnsi="Lato"/>
                <w:sz w:val="18"/>
                <w:szCs w:val="18"/>
                <w:lang w:val="en-US"/>
              </w:rPr>
              <w:t>** Relevă informaţia privind atingerea obiectivelor şi indicatorilor prevăzuţi de documentul oficial.</w:t>
            </w:r>
          </w:p>
        </w:tc>
      </w:tr>
    </w:tbl>
    <w:p w14:paraId="176DAB05" w14:textId="1AB72330" w:rsidR="000724A5" w:rsidRPr="00C77E4E" w:rsidRDefault="00ED041E" w:rsidP="000724A5">
      <w:pPr>
        <w:jc w:val="right"/>
        <w:rPr>
          <w:rFonts w:ascii="Lato" w:eastAsia="Times New Roman" w:hAnsi="Lato"/>
          <w:lang w:val="fr-FR"/>
        </w:rPr>
      </w:pPr>
      <w:r w:rsidRPr="00C77E4E">
        <w:rPr>
          <w:rFonts w:ascii="Lato" w:eastAsia="Times New Roman" w:hAnsi="Lato"/>
          <w:lang w:val="en-US"/>
        </w:rPr>
        <w:br/>
      </w:r>
      <w:r w:rsidR="000724A5" w:rsidRPr="00C77E4E">
        <w:rPr>
          <w:rFonts w:ascii="Lato" w:eastAsia="Times New Roman" w:hAnsi="Lato"/>
          <w:lang w:val="fr-FR"/>
        </w:rPr>
        <w:t>Anexa nr.2</w:t>
      </w:r>
    </w:p>
    <w:p w14:paraId="654690DE" w14:textId="77777777" w:rsidR="000724A5" w:rsidRPr="00C77E4E" w:rsidRDefault="000724A5" w:rsidP="000724A5">
      <w:pPr>
        <w:jc w:val="right"/>
        <w:rPr>
          <w:rFonts w:ascii="Lato" w:eastAsia="Times New Roman" w:hAnsi="Lato"/>
          <w:lang w:val="fr-FR"/>
        </w:rPr>
      </w:pPr>
      <w:proofErr w:type="gramStart"/>
      <w:r w:rsidRPr="00C77E4E">
        <w:rPr>
          <w:rFonts w:ascii="Lato" w:eastAsia="Times New Roman" w:hAnsi="Lato"/>
          <w:lang w:val="fr-FR"/>
        </w:rPr>
        <w:t>la</w:t>
      </w:r>
      <w:proofErr w:type="gramEnd"/>
      <w:r w:rsidRPr="00C77E4E">
        <w:rPr>
          <w:rFonts w:ascii="Lato" w:eastAsia="Times New Roman" w:hAnsi="Lato"/>
          <w:lang w:val="fr-FR"/>
        </w:rPr>
        <w:t xml:space="preserve"> Hotărîrea Guvernului</w:t>
      </w:r>
    </w:p>
    <w:p w14:paraId="5F307B60" w14:textId="2DEC8C5A" w:rsidR="000724A5" w:rsidRPr="00C77E4E" w:rsidRDefault="000724A5" w:rsidP="000724A5">
      <w:pPr>
        <w:jc w:val="right"/>
        <w:rPr>
          <w:rFonts w:ascii="Lato" w:eastAsia="Times New Roman" w:hAnsi="Lato"/>
          <w:lang w:val="fr-FR"/>
        </w:rPr>
      </w:pPr>
      <w:proofErr w:type="gramStart"/>
      <w:r w:rsidRPr="00C77E4E">
        <w:rPr>
          <w:rFonts w:ascii="Lato" w:eastAsia="Times New Roman" w:hAnsi="Lato"/>
          <w:lang w:val="fr-FR"/>
        </w:rPr>
        <w:t>nr</w:t>
      </w:r>
      <w:proofErr w:type="gramEnd"/>
      <w:r w:rsidRPr="00C77E4E">
        <w:rPr>
          <w:rFonts w:ascii="Lato" w:eastAsia="Times New Roman" w:hAnsi="Lato"/>
          <w:lang w:val="fr-FR"/>
        </w:rPr>
        <w:t xml:space="preserve">. </w:t>
      </w:r>
      <w:r w:rsidR="009F76AE" w:rsidRPr="00C77E4E">
        <w:rPr>
          <w:rFonts w:ascii="Lato" w:eastAsia="Times New Roman" w:hAnsi="Lato"/>
          <w:lang w:val="fr-FR"/>
        </w:rPr>
        <w:t xml:space="preserve">   </w:t>
      </w:r>
      <w:proofErr w:type="gramStart"/>
      <w:r w:rsidRPr="00C77E4E">
        <w:rPr>
          <w:rFonts w:ascii="Lato" w:eastAsia="Times New Roman" w:hAnsi="Lato"/>
          <w:lang w:val="fr-FR"/>
        </w:rPr>
        <w:t>din</w:t>
      </w:r>
      <w:proofErr w:type="gramEnd"/>
      <w:r w:rsidRPr="00C77E4E">
        <w:rPr>
          <w:rFonts w:ascii="Lato" w:eastAsia="Times New Roman" w:hAnsi="Lato"/>
          <w:lang w:val="fr-FR"/>
        </w:rPr>
        <w:t xml:space="preserve"> </w:t>
      </w:r>
    </w:p>
    <w:p w14:paraId="61F9ECD6" w14:textId="77777777" w:rsidR="000724A5" w:rsidRPr="00C77E4E" w:rsidRDefault="000724A5" w:rsidP="000724A5">
      <w:pPr>
        <w:jc w:val="center"/>
        <w:rPr>
          <w:rFonts w:ascii="Lato" w:eastAsia="Times New Roman" w:hAnsi="Lato"/>
          <w:b/>
          <w:bCs/>
          <w:lang w:val="fr-FR"/>
        </w:rPr>
      </w:pPr>
      <w:r w:rsidRPr="00C77E4E">
        <w:rPr>
          <w:rFonts w:ascii="Lato" w:eastAsia="Times New Roman" w:hAnsi="Lato"/>
          <w:b/>
          <w:bCs/>
          <w:lang w:val="fr-FR"/>
        </w:rPr>
        <w:t> </w:t>
      </w:r>
    </w:p>
    <w:p w14:paraId="4BFFBB36" w14:textId="77777777" w:rsidR="000724A5" w:rsidRPr="00C77E4E" w:rsidRDefault="000724A5" w:rsidP="000724A5">
      <w:pPr>
        <w:jc w:val="center"/>
        <w:rPr>
          <w:rFonts w:ascii="Lato" w:eastAsia="Times New Roman" w:hAnsi="Lato"/>
          <w:b/>
          <w:bCs/>
          <w:lang w:val="fr-FR"/>
        </w:rPr>
      </w:pPr>
      <w:r w:rsidRPr="00C77E4E">
        <w:rPr>
          <w:rFonts w:ascii="Lato" w:eastAsia="Times New Roman" w:hAnsi="Lato"/>
          <w:b/>
          <w:bCs/>
          <w:lang w:val="fr-FR"/>
        </w:rPr>
        <w:t>REGULAMENT</w:t>
      </w:r>
    </w:p>
    <w:p w14:paraId="2CBDEEEB" w14:textId="77777777" w:rsidR="000724A5" w:rsidRPr="00C77E4E" w:rsidRDefault="000724A5" w:rsidP="000724A5">
      <w:pPr>
        <w:jc w:val="center"/>
        <w:rPr>
          <w:rFonts w:ascii="Lato" w:eastAsia="Times New Roman" w:hAnsi="Lato"/>
          <w:b/>
          <w:bCs/>
          <w:lang w:val="fr-FR"/>
        </w:rPr>
      </w:pPr>
      <w:proofErr w:type="gramStart"/>
      <w:r w:rsidRPr="00C77E4E">
        <w:rPr>
          <w:rFonts w:ascii="Lato" w:eastAsia="Times New Roman" w:hAnsi="Lato"/>
          <w:b/>
          <w:bCs/>
          <w:lang w:val="fr-FR"/>
        </w:rPr>
        <w:t>cu</w:t>
      </w:r>
      <w:proofErr w:type="gramEnd"/>
      <w:r w:rsidRPr="00C77E4E">
        <w:rPr>
          <w:rFonts w:ascii="Lato" w:eastAsia="Times New Roman" w:hAnsi="Lato"/>
          <w:b/>
          <w:bCs/>
          <w:lang w:val="fr-FR"/>
        </w:rPr>
        <w:t xml:space="preserve"> privire la Modulul Platformei pentru gestionarea asistenţei</w:t>
      </w:r>
    </w:p>
    <w:p w14:paraId="0D838138" w14:textId="0BBC42E5" w:rsidR="000724A5" w:rsidRPr="00C77E4E" w:rsidRDefault="000724A5" w:rsidP="000724A5">
      <w:pPr>
        <w:jc w:val="center"/>
        <w:rPr>
          <w:rFonts w:ascii="Lato" w:eastAsia="Times New Roman" w:hAnsi="Lato"/>
          <w:b/>
          <w:bCs/>
          <w:lang w:val="fr-FR"/>
        </w:rPr>
      </w:pPr>
      <w:r w:rsidRPr="00C77E4E">
        <w:rPr>
          <w:rFonts w:ascii="Lato" w:eastAsia="Times New Roman" w:hAnsi="Lato"/>
          <w:b/>
          <w:bCs/>
          <w:lang w:val="fr-FR"/>
        </w:rPr>
        <w:t> </w:t>
      </w:r>
      <w:proofErr w:type="gramStart"/>
      <w:r w:rsidRPr="00C77E4E">
        <w:rPr>
          <w:rFonts w:ascii="Lato" w:eastAsia="Times New Roman" w:hAnsi="Lato"/>
          <w:b/>
          <w:bCs/>
          <w:lang w:val="fr-FR"/>
        </w:rPr>
        <w:t>e</w:t>
      </w:r>
      <w:r w:rsidR="001D517C">
        <w:rPr>
          <w:rFonts w:ascii="Lato" w:eastAsia="Times New Roman" w:hAnsi="Lato"/>
          <w:b/>
          <w:bCs/>
          <w:lang w:val="fr-FR"/>
        </w:rPr>
        <w:t>xterne</w:t>
      </w:r>
      <w:proofErr w:type="gramEnd"/>
      <w:r w:rsidR="001D517C">
        <w:rPr>
          <w:rFonts w:ascii="Lato" w:eastAsia="Times New Roman" w:hAnsi="Lato"/>
          <w:b/>
          <w:bCs/>
          <w:lang w:val="fr-FR"/>
        </w:rPr>
        <w:t xml:space="preserve"> „</w:t>
      </w:r>
      <w:r w:rsidRPr="00C77E4E">
        <w:rPr>
          <w:rFonts w:ascii="Lato" w:eastAsia="Times New Roman" w:hAnsi="Lato"/>
          <w:b/>
          <w:bCs/>
          <w:lang w:val="fr-FR"/>
        </w:rPr>
        <w:t>Date privind asistenţa financiară disponibilă pentru</w:t>
      </w:r>
    </w:p>
    <w:p w14:paraId="0900FEA4" w14:textId="77777777" w:rsidR="000724A5" w:rsidRPr="00C77E4E" w:rsidRDefault="000724A5" w:rsidP="000724A5">
      <w:pPr>
        <w:jc w:val="center"/>
        <w:rPr>
          <w:rFonts w:ascii="Lato" w:eastAsia="Times New Roman" w:hAnsi="Lato"/>
          <w:b/>
          <w:bCs/>
          <w:lang w:val="en-US"/>
        </w:rPr>
      </w:pPr>
      <w:r w:rsidRPr="00C77E4E">
        <w:rPr>
          <w:rFonts w:ascii="Lato" w:eastAsia="Times New Roman" w:hAnsi="Lato"/>
          <w:b/>
          <w:bCs/>
          <w:lang w:val="en-US"/>
        </w:rPr>
        <w:t>lansarea şi dezvoltarea afacerilor”</w:t>
      </w:r>
    </w:p>
    <w:p w14:paraId="06357D06" w14:textId="77777777" w:rsidR="000724A5" w:rsidRPr="00C77E4E" w:rsidRDefault="000724A5" w:rsidP="000724A5">
      <w:pPr>
        <w:jc w:val="center"/>
        <w:rPr>
          <w:rFonts w:ascii="Lato" w:eastAsia="Times New Roman" w:hAnsi="Lato"/>
          <w:b/>
          <w:bCs/>
          <w:lang w:val="en-US"/>
        </w:rPr>
      </w:pPr>
      <w:r w:rsidRPr="00C77E4E">
        <w:rPr>
          <w:rFonts w:ascii="Lato" w:eastAsia="Times New Roman" w:hAnsi="Lato"/>
          <w:b/>
          <w:bCs/>
          <w:lang w:val="en-US"/>
        </w:rPr>
        <w:t> </w:t>
      </w:r>
    </w:p>
    <w:p w14:paraId="4D09FF6F" w14:textId="77777777" w:rsidR="000724A5" w:rsidRPr="00C77E4E" w:rsidRDefault="000724A5" w:rsidP="000724A5">
      <w:pPr>
        <w:jc w:val="center"/>
        <w:rPr>
          <w:rFonts w:ascii="Lato" w:eastAsia="Times New Roman" w:hAnsi="Lato"/>
          <w:b/>
          <w:bCs/>
          <w:lang w:val="en-US"/>
        </w:rPr>
      </w:pPr>
      <w:r w:rsidRPr="00C77E4E">
        <w:rPr>
          <w:rFonts w:ascii="Lato" w:eastAsia="Times New Roman" w:hAnsi="Lato"/>
          <w:b/>
          <w:bCs/>
          <w:lang w:val="en-US"/>
        </w:rPr>
        <w:t>I. DISPOZIŢII GENERALE</w:t>
      </w:r>
    </w:p>
    <w:p w14:paraId="13991E44" w14:textId="77777777" w:rsidR="000724A5" w:rsidRPr="00C77E4E" w:rsidRDefault="000724A5" w:rsidP="000724A5">
      <w:pPr>
        <w:ind w:firstLine="567"/>
        <w:jc w:val="both"/>
        <w:rPr>
          <w:rFonts w:ascii="Lato" w:eastAsia="Times New Roman" w:hAnsi="Lato"/>
          <w:lang w:val="en-US"/>
        </w:rPr>
      </w:pPr>
      <w:r w:rsidRPr="00C77E4E">
        <w:rPr>
          <w:rFonts w:ascii="Lato" w:eastAsia="Times New Roman" w:hAnsi="Lato"/>
          <w:b/>
          <w:bCs/>
          <w:lang w:val="en-US"/>
        </w:rPr>
        <w:t>1.</w:t>
      </w:r>
      <w:r w:rsidRPr="00C77E4E">
        <w:rPr>
          <w:rFonts w:ascii="Lato" w:eastAsia="Times New Roman" w:hAnsi="Lato"/>
          <w:lang w:val="en-US"/>
        </w:rPr>
        <w:t xml:space="preserve"> Regulamentul cu privire la Modulul Platformei pentru gestionarea asistenţei externe “Date privind asistenţa financiară disponibilă pentru lansarea şi dezvoltarea afacerilor” (în continuare – Regulament) stabileşte principiile şi procedurile care definesc:</w:t>
      </w:r>
    </w:p>
    <w:p w14:paraId="742AE17B" w14:textId="4F65A2AF" w:rsidR="000724A5" w:rsidRPr="00C77E4E" w:rsidRDefault="000724A5" w:rsidP="000724A5">
      <w:pPr>
        <w:ind w:firstLine="567"/>
        <w:jc w:val="both"/>
        <w:rPr>
          <w:rFonts w:ascii="Lato" w:eastAsia="Times New Roman" w:hAnsi="Lato"/>
          <w:lang w:val="en-US"/>
        </w:rPr>
      </w:pPr>
      <w:r w:rsidRPr="00C77E4E">
        <w:rPr>
          <w:rFonts w:ascii="Lato" w:eastAsia="Times New Roman" w:hAnsi="Lato"/>
          <w:lang w:val="en-US"/>
        </w:rPr>
        <w:t>a) cadrul instituţional de constituire a Platformei de gestiune a datelor privind asis</w:t>
      </w:r>
      <w:r w:rsidR="001D517C">
        <w:rPr>
          <w:rFonts w:ascii="Lato" w:eastAsia="Times New Roman" w:hAnsi="Lato"/>
          <w:lang w:val="en-US"/>
        </w:rPr>
        <w:t>tenţa externă (AMP) cu Modulul „</w:t>
      </w:r>
      <w:r w:rsidRPr="00C77E4E">
        <w:rPr>
          <w:rFonts w:ascii="Lato" w:eastAsia="Times New Roman" w:hAnsi="Lato"/>
          <w:lang w:val="en-US"/>
        </w:rPr>
        <w:t>Date privind asistenţa financiară disponibilă pentru lansarea şi dezvoltarea afacerilor” (în continuare – Modulul);</w:t>
      </w:r>
    </w:p>
    <w:p w14:paraId="2C19102A" w14:textId="77777777" w:rsidR="000724A5" w:rsidRPr="00C77E4E" w:rsidRDefault="000724A5" w:rsidP="000724A5">
      <w:pPr>
        <w:ind w:firstLine="567"/>
        <w:jc w:val="both"/>
        <w:rPr>
          <w:rFonts w:ascii="Lato" w:eastAsia="Times New Roman" w:hAnsi="Lato"/>
          <w:lang w:val="en-US"/>
        </w:rPr>
      </w:pPr>
      <w:r w:rsidRPr="00C77E4E">
        <w:rPr>
          <w:rFonts w:ascii="Lato" w:eastAsia="Times New Roman" w:hAnsi="Lato"/>
          <w:lang w:val="en-US"/>
        </w:rPr>
        <w:t>b) procedurile de completare şi menţinere informaţională a Modulului.</w:t>
      </w:r>
    </w:p>
    <w:p w14:paraId="588DE510" w14:textId="77777777" w:rsidR="000724A5" w:rsidRPr="00C77E4E" w:rsidRDefault="000724A5" w:rsidP="000724A5">
      <w:pPr>
        <w:ind w:firstLine="567"/>
        <w:jc w:val="both"/>
        <w:rPr>
          <w:rFonts w:ascii="Lato" w:eastAsia="Times New Roman" w:hAnsi="Lato"/>
          <w:lang w:val="en-US"/>
        </w:rPr>
      </w:pPr>
      <w:r w:rsidRPr="00C77E4E">
        <w:rPr>
          <w:rFonts w:ascii="Lato" w:eastAsia="Times New Roman" w:hAnsi="Lato"/>
          <w:b/>
          <w:bCs/>
          <w:lang w:val="en-US"/>
        </w:rPr>
        <w:t>2.</w:t>
      </w:r>
      <w:r w:rsidRPr="00C77E4E">
        <w:rPr>
          <w:rFonts w:ascii="Lato" w:eastAsia="Times New Roman" w:hAnsi="Lato"/>
          <w:lang w:val="en-US"/>
        </w:rPr>
        <w:t xml:space="preserve"> Modulul are ca obiective:</w:t>
      </w:r>
    </w:p>
    <w:p w14:paraId="56996D6E" w14:textId="77777777" w:rsidR="000724A5" w:rsidRPr="00C77E4E" w:rsidRDefault="000724A5" w:rsidP="000724A5">
      <w:pPr>
        <w:ind w:firstLine="567"/>
        <w:jc w:val="both"/>
        <w:rPr>
          <w:rFonts w:ascii="Lato" w:eastAsia="Times New Roman" w:hAnsi="Lato"/>
          <w:lang w:val="en-US"/>
        </w:rPr>
      </w:pPr>
      <w:r w:rsidRPr="00C77E4E">
        <w:rPr>
          <w:rFonts w:ascii="Lato" w:eastAsia="Times New Roman" w:hAnsi="Lato"/>
          <w:lang w:val="en-US"/>
        </w:rPr>
        <w:t>a) informarea operativă şi completă privind asistenţa financiară disponibilă pentru iniţierea şi dezvoltarea afacerilor;</w:t>
      </w:r>
    </w:p>
    <w:p w14:paraId="5707EDE6"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 xml:space="preserve">b) contribuirea prin informare la creşterea permanentă a ratei de absorbţie a fondurilor externe destinate dezvoltării mediului de </w:t>
      </w:r>
      <w:proofErr w:type="gramStart"/>
      <w:r w:rsidRPr="00C77E4E">
        <w:rPr>
          <w:rFonts w:ascii="Lato" w:eastAsia="Times New Roman" w:hAnsi="Lato"/>
          <w:lang w:val="fr-FR"/>
        </w:rPr>
        <w:t>afaceri;</w:t>
      </w:r>
      <w:proofErr w:type="gramEnd"/>
    </w:p>
    <w:p w14:paraId="663E81B2"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 xml:space="preserve">c) transparentizarea continuă a relaţiilor dintre instituţiile vizate in prezentul Regulament şi mediul de </w:t>
      </w:r>
      <w:proofErr w:type="gramStart"/>
      <w:r w:rsidRPr="00C77E4E">
        <w:rPr>
          <w:rFonts w:ascii="Lato" w:eastAsia="Times New Roman" w:hAnsi="Lato"/>
          <w:lang w:val="fr-FR"/>
        </w:rPr>
        <w:t>afaceri;</w:t>
      </w:r>
      <w:proofErr w:type="gramEnd"/>
    </w:p>
    <w:p w14:paraId="07026E26" w14:textId="07FCAF04"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d) contribuirea la implementarea prevederilor Strategiei naţionale de dezvoltare “Moldova 2020”, aprobate prin Legea nr.166 din 11 iulie 2012, Strategiei reformei cadrului de reglementare a activităţii de întreprinzător pentru anii 2013-2020, aprobate prin Hotărîrea Guvernului nr.1021 din 16 decembrie 2013 şi Strategiei de dezvoltare a sectorului întreprinderilor mici şi mijlocii pentru anii 2012-2020, aprobate prin Hotărîrea Guvernului nr.685 din 13 septembrie 2012.</w:t>
      </w:r>
    </w:p>
    <w:p w14:paraId="03484B2D"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b/>
          <w:bCs/>
          <w:lang w:val="fr-FR"/>
        </w:rPr>
        <w:t>3.</w:t>
      </w:r>
      <w:r w:rsidRPr="00C77E4E">
        <w:rPr>
          <w:rFonts w:ascii="Lato" w:eastAsia="Times New Roman" w:hAnsi="Lato"/>
          <w:lang w:val="fr-FR"/>
        </w:rPr>
        <w:t xml:space="preserve"> Scopul prezentului Regulament </w:t>
      </w:r>
      <w:proofErr w:type="gramStart"/>
      <w:r w:rsidRPr="00C77E4E">
        <w:rPr>
          <w:rFonts w:ascii="Lato" w:eastAsia="Times New Roman" w:hAnsi="Lato"/>
          <w:lang w:val="fr-FR"/>
        </w:rPr>
        <w:t>este:</w:t>
      </w:r>
      <w:proofErr w:type="gramEnd"/>
    </w:p>
    <w:p w14:paraId="0778A6A3"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 xml:space="preserve">a) definirea competenţelor entităţilor implicate în procesul de creare şi menţinere a </w:t>
      </w:r>
      <w:proofErr w:type="gramStart"/>
      <w:r w:rsidRPr="00C77E4E">
        <w:rPr>
          <w:rFonts w:ascii="Lato" w:eastAsia="Times New Roman" w:hAnsi="Lato"/>
          <w:lang w:val="fr-FR"/>
        </w:rPr>
        <w:t>Modulului;</w:t>
      </w:r>
      <w:proofErr w:type="gramEnd"/>
    </w:p>
    <w:p w14:paraId="3A9D71EA"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b) stabilirea componentei informaţionale, procedurilor de menţinere şi acces la Modul.</w:t>
      </w:r>
    </w:p>
    <w:p w14:paraId="4527FF68"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b/>
          <w:bCs/>
          <w:lang w:val="fr-FR"/>
        </w:rPr>
        <w:t>4.</w:t>
      </w:r>
      <w:r w:rsidRPr="00C77E4E">
        <w:rPr>
          <w:rFonts w:ascii="Lato" w:eastAsia="Times New Roman" w:hAnsi="Lato"/>
          <w:lang w:val="fr-FR"/>
        </w:rPr>
        <w:t xml:space="preserve"> Componentele informaţionale ale Modulului </w:t>
      </w:r>
      <w:proofErr w:type="gramStart"/>
      <w:r w:rsidRPr="00C77E4E">
        <w:rPr>
          <w:rFonts w:ascii="Lato" w:eastAsia="Times New Roman" w:hAnsi="Lato"/>
          <w:lang w:val="fr-FR"/>
        </w:rPr>
        <w:t>sînt:</w:t>
      </w:r>
      <w:proofErr w:type="gramEnd"/>
    </w:p>
    <w:p w14:paraId="2A7E086F" w14:textId="665B0063"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 xml:space="preserve">a) datele cu privire la proiectele de asistenţă </w:t>
      </w:r>
      <w:r w:rsidR="003133E9" w:rsidRPr="00C77E4E">
        <w:rPr>
          <w:rFonts w:ascii="Lato" w:eastAsia="Times New Roman" w:hAnsi="Lato"/>
          <w:lang w:val="fr-FR"/>
        </w:rPr>
        <w:t xml:space="preserve">externă </w:t>
      </w:r>
      <w:r w:rsidRPr="00C77E4E">
        <w:rPr>
          <w:rFonts w:ascii="Lato" w:eastAsia="Times New Roman" w:hAnsi="Lato"/>
          <w:lang w:val="fr-FR"/>
        </w:rPr>
        <w:t xml:space="preserve">destinate mediului de afaceri, susţinute de donatori şi parteneri de dezvoltare </w:t>
      </w:r>
      <w:proofErr w:type="gramStart"/>
      <w:r w:rsidRPr="00C77E4E">
        <w:rPr>
          <w:rFonts w:ascii="Lato" w:eastAsia="Times New Roman" w:hAnsi="Lato"/>
          <w:lang w:val="fr-FR"/>
        </w:rPr>
        <w:t>externi;</w:t>
      </w:r>
      <w:proofErr w:type="gramEnd"/>
    </w:p>
    <w:p w14:paraId="40164106"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b) condiţiile de accesare a reprezentanţilor mediului de afaceri la aceste proiecte.</w:t>
      </w:r>
    </w:p>
    <w:p w14:paraId="30C94D96"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b/>
          <w:bCs/>
          <w:lang w:val="fr-FR"/>
        </w:rPr>
        <w:t>5.</w:t>
      </w:r>
      <w:r w:rsidRPr="00C77E4E">
        <w:rPr>
          <w:rFonts w:ascii="Lato" w:eastAsia="Times New Roman" w:hAnsi="Lato"/>
          <w:lang w:val="fr-FR"/>
        </w:rPr>
        <w:t xml:space="preserve"> Modulul nu va conţine informaţii </w:t>
      </w:r>
      <w:proofErr w:type="gramStart"/>
      <w:r w:rsidRPr="00C77E4E">
        <w:rPr>
          <w:rFonts w:ascii="Lato" w:eastAsia="Times New Roman" w:hAnsi="Lato"/>
          <w:lang w:val="fr-FR"/>
        </w:rPr>
        <w:t>privind:</w:t>
      </w:r>
      <w:proofErr w:type="gramEnd"/>
    </w:p>
    <w:p w14:paraId="35B23521" w14:textId="10ECC3B4"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 xml:space="preserve">a) asistenţa externă primită sub formă de </w:t>
      </w:r>
      <w:r w:rsidR="003133E9" w:rsidRPr="00C77E4E">
        <w:rPr>
          <w:rFonts w:ascii="Lato" w:eastAsia="Times New Roman" w:hAnsi="Lato"/>
          <w:lang w:val="fr-FR"/>
        </w:rPr>
        <w:t xml:space="preserve">donații, </w:t>
      </w:r>
      <w:r w:rsidRPr="00C77E4E">
        <w:rPr>
          <w:rFonts w:ascii="Lato" w:eastAsia="Times New Roman" w:hAnsi="Lato"/>
          <w:lang w:val="fr-FR"/>
        </w:rPr>
        <w:t xml:space="preserve">ajutoare umanitare, mijloace filantropice şi </w:t>
      </w:r>
      <w:proofErr w:type="gramStart"/>
      <w:r w:rsidRPr="00C77E4E">
        <w:rPr>
          <w:rFonts w:ascii="Lato" w:eastAsia="Times New Roman" w:hAnsi="Lato"/>
          <w:lang w:val="fr-FR"/>
        </w:rPr>
        <w:t>sponsorizări;</w:t>
      </w:r>
      <w:proofErr w:type="gramEnd"/>
    </w:p>
    <w:p w14:paraId="10AD1154"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lastRenderedPageBreak/>
        <w:t xml:space="preserve">b) asistenţa externă acordată direct sectorului public, cu scopuri ce nu ţin de susţinerea activităţii mediului de </w:t>
      </w:r>
      <w:proofErr w:type="gramStart"/>
      <w:r w:rsidRPr="00C77E4E">
        <w:rPr>
          <w:rFonts w:ascii="Lato" w:eastAsia="Times New Roman" w:hAnsi="Lato"/>
          <w:lang w:val="fr-FR"/>
        </w:rPr>
        <w:t>afaceri;</w:t>
      </w:r>
      <w:proofErr w:type="gramEnd"/>
    </w:p>
    <w:p w14:paraId="5A7E6AED"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 xml:space="preserve">c) asistenţa externă acordată Băncii Naţionale a Moldovei, cu scopuri specifice acestei </w:t>
      </w:r>
      <w:proofErr w:type="gramStart"/>
      <w:r w:rsidRPr="00C77E4E">
        <w:rPr>
          <w:rFonts w:ascii="Lato" w:eastAsia="Times New Roman" w:hAnsi="Lato"/>
          <w:lang w:val="fr-FR"/>
        </w:rPr>
        <w:t>instituţii;</w:t>
      </w:r>
      <w:proofErr w:type="gramEnd"/>
    </w:p>
    <w:p w14:paraId="3ED8F4C4"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d) cadrul de cooperare a autorităţilor publice centrale cu organizaţiile internaţionale care presupune protejarea reciprocă a intereselor de securitate.</w:t>
      </w:r>
    </w:p>
    <w:p w14:paraId="14C42E30"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 </w:t>
      </w:r>
    </w:p>
    <w:p w14:paraId="452C919F" w14:textId="77777777" w:rsidR="000724A5" w:rsidRPr="00C77E4E" w:rsidRDefault="000724A5" w:rsidP="000724A5">
      <w:pPr>
        <w:jc w:val="center"/>
        <w:rPr>
          <w:rFonts w:ascii="Lato" w:eastAsia="Times New Roman" w:hAnsi="Lato"/>
          <w:b/>
          <w:bCs/>
          <w:lang w:val="fr-FR"/>
        </w:rPr>
      </w:pPr>
      <w:r w:rsidRPr="00C77E4E">
        <w:rPr>
          <w:rFonts w:ascii="Lato" w:eastAsia="Times New Roman" w:hAnsi="Lato"/>
          <w:b/>
          <w:bCs/>
          <w:lang w:val="fr-FR"/>
        </w:rPr>
        <w:t>II. CADRUL INSTITUŢIONAL</w:t>
      </w:r>
    </w:p>
    <w:p w14:paraId="59DB64B7" w14:textId="59308B34" w:rsidR="000724A5" w:rsidRPr="00C77E4E" w:rsidRDefault="003E5EB3" w:rsidP="000724A5">
      <w:pPr>
        <w:ind w:firstLine="567"/>
        <w:jc w:val="both"/>
        <w:rPr>
          <w:rFonts w:ascii="Lato" w:eastAsia="Times New Roman" w:hAnsi="Lato"/>
          <w:lang w:val="fr-FR"/>
        </w:rPr>
      </w:pPr>
      <w:r w:rsidRPr="00C77E4E">
        <w:rPr>
          <w:rFonts w:ascii="Lato" w:eastAsia="Times New Roman" w:hAnsi="Lato"/>
          <w:b/>
          <w:bCs/>
          <w:lang w:val="fr-FR"/>
        </w:rPr>
        <w:t>6</w:t>
      </w:r>
      <w:r w:rsidR="000724A5" w:rsidRPr="00C77E4E">
        <w:rPr>
          <w:rFonts w:ascii="Lato" w:eastAsia="Times New Roman" w:hAnsi="Lato"/>
          <w:b/>
          <w:bCs/>
          <w:lang w:val="fr-FR"/>
        </w:rPr>
        <w:t>.</w:t>
      </w:r>
      <w:r w:rsidR="000724A5" w:rsidRPr="00C77E4E">
        <w:rPr>
          <w:rFonts w:ascii="Lato" w:eastAsia="Times New Roman" w:hAnsi="Lato"/>
          <w:lang w:val="fr-FR"/>
        </w:rPr>
        <w:t xml:space="preserve"> Autorităţi antrenate în constituirea şi completarea Modulului </w:t>
      </w:r>
      <w:proofErr w:type="gramStart"/>
      <w:r w:rsidR="000724A5" w:rsidRPr="00C77E4E">
        <w:rPr>
          <w:rFonts w:ascii="Lato" w:eastAsia="Times New Roman" w:hAnsi="Lato"/>
          <w:lang w:val="fr-FR"/>
        </w:rPr>
        <w:t>sînt:</w:t>
      </w:r>
      <w:proofErr w:type="gramEnd"/>
    </w:p>
    <w:p w14:paraId="50B3A628" w14:textId="070060CA" w:rsidR="000724A5" w:rsidRPr="00C77E4E" w:rsidRDefault="000724A5" w:rsidP="000724A5">
      <w:pPr>
        <w:ind w:firstLine="567"/>
        <w:jc w:val="both"/>
        <w:rPr>
          <w:rFonts w:ascii="Lato" w:eastAsia="Times New Roman" w:hAnsi="Lato"/>
          <w:lang w:val="fr-FR"/>
        </w:rPr>
      </w:pPr>
      <w:r w:rsidRPr="00C77E4E">
        <w:rPr>
          <w:rFonts w:ascii="Lato" w:eastAsia="Times New Roman" w:hAnsi="Lato"/>
          <w:i/>
          <w:iCs/>
          <w:lang w:val="fr-FR"/>
        </w:rPr>
        <w:t>a) autoritatea naţională de coordonare</w:t>
      </w:r>
      <w:r w:rsidR="003133E9" w:rsidRPr="00C77E4E">
        <w:rPr>
          <w:rFonts w:ascii="Lato" w:eastAsia="Times New Roman" w:hAnsi="Lato"/>
          <w:i/>
          <w:iCs/>
          <w:lang w:val="fr-FR"/>
        </w:rPr>
        <w:t xml:space="preserve"> </w:t>
      </w:r>
      <w:r w:rsidR="00AC55D8" w:rsidRPr="00C77E4E">
        <w:rPr>
          <w:rFonts w:ascii="Lato" w:eastAsia="Times New Roman" w:hAnsi="Lato"/>
          <w:i/>
          <w:iCs/>
          <w:lang w:val="fr-FR"/>
        </w:rPr>
        <w:t>a Modulului</w:t>
      </w:r>
      <w:r w:rsidRPr="00C77E4E">
        <w:rPr>
          <w:rFonts w:ascii="Lato" w:eastAsia="Times New Roman" w:hAnsi="Lato"/>
          <w:lang w:val="fr-FR"/>
        </w:rPr>
        <w:t xml:space="preserve"> – Cancelaria de </w:t>
      </w:r>
      <w:proofErr w:type="gramStart"/>
      <w:r w:rsidRPr="00C77E4E">
        <w:rPr>
          <w:rFonts w:ascii="Lato" w:eastAsia="Times New Roman" w:hAnsi="Lato"/>
          <w:lang w:val="fr-FR"/>
        </w:rPr>
        <w:t>Stat;</w:t>
      </w:r>
      <w:proofErr w:type="gramEnd"/>
    </w:p>
    <w:p w14:paraId="490C88C3" w14:textId="2DD478B0" w:rsidR="001B2B9C" w:rsidRPr="00C77E4E" w:rsidRDefault="001B2B9C" w:rsidP="000724A5">
      <w:pPr>
        <w:ind w:firstLine="567"/>
        <w:jc w:val="both"/>
        <w:rPr>
          <w:rFonts w:ascii="Lato" w:eastAsia="Times New Roman" w:hAnsi="Lato"/>
          <w:i/>
          <w:lang w:val="fr-FR"/>
        </w:rPr>
      </w:pPr>
      <w:r w:rsidRPr="00C77E4E">
        <w:rPr>
          <w:rFonts w:ascii="Lato" w:eastAsia="Times New Roman" w:hAnsi="Lato"/>
          <w:i/>
          <w:lang w:val="fr-FR"/>
        </w:rPr>
        <w:t xml:space="preserve">b) coordonatorii </w:t>
      </w:r>
      <w:proofErr w:type="gramStart"/>
      <w:r w:rsidRPr="00C77E4E">
        <w:rPr>
          <w:rFonts w:ascii="Lato" w:eastAsia="Times New Roman" w:hAnsi="Lato"/>
          <w:i/>
          <w:lang w:val="fr-FR"/>
        </w:rPr>
        <w:t>sectoriali;</w:t>
      </w:r>
      <w:proofErr w:type="gramEnd"/>
    </w:p>
    <w:p w14:paraId="186A9BFC" w14:textId="5BD7526E" w:rsidR="000724A5" w:rsidRPr="00C77E4E" w:rsidRDefault="001B2B9C" w:rsidP="000724A5">
      <w:pPr>
        <w:ind w:firstLine="567"/>
        <w:jc w:val="both"/>
        <w:rPr>
          <w:rFonts w:ascii="Lato" w:eastAsia="Times New Roman" w:hAnsi="Lato"/>
          <w:lang w:val="fr-FR"/>
        </w:rPr>
      </w:pPr>
      <w:r w:rsidRPr="00C77E4E">
        <w:rPr>
          <w:rFonts w:ascii="Lato" w:eastAsia="Times New Roman" w:hAnsi="Lato"/>
          <w:i/>
          <w:iCs/>
          <w:lang w:val="fr-FR"/>
        </w:rPr>
        <w:t>c</w:t>
      </w:r>
      <w:r w:rsidR="000724A5" w:rsidRPr="003D67CC">
        <w:rPr>
          <w:rFonts w:ascii="Lato" w:eastAsia="Times New Roman" w:hAnsi="Lato"/>
          <w:i/>
          <w:iCs/>
          <w:lang w:val="fr-FR"/>
        </w:rPr>
        <w:t>) operatorul tehnico-tehnologic</w:t>
      </w:r>
      <w:r w:rsidR="000724A5" w:rsidRPr="00C77E4E">
        <w:rPr>
          <w:rFonts w:ascii="Lato" w:eastAsia="Times New Roman" w:hAnsi="Lato"/>
          <w:i/>
          <w:iCs/>
          <w:lang w:val="fr-FR"/>
        </w:rPr>
        <w:t xml:space="preserve"> al Modulului –</w:t>
      </w:r>
      <w:r w:rsidR="000724A5" w:rsidRPr="00C77E4E">
        <w:rPr>
          <w:rFonts w:ascii="Lato" w:eastAsia="Times New Roman" w:hAnsi="Lato"/>
          <w:lang w:val="fr-FR"/>
        </w:rPr>
        <w:t xml:space="preserve"> ÎS “Centrul de Telecomunicaţii Speciale”.</w:t>
      </w:r>
    </w:p>
    <w:p w14:paraId="4CEECF3D" w14:textId="13A5AF25" w:rsidR="000724A5" w:rsidRPr="00C77E4E" w:rsidRDefault="003E5EB3" w:rsidP="000724A5">
      <w:pPr>
        <w:ind w:firstLine="567"/>
        <w:jc w:val="both"/>
        <w:rPr>
          <w:rFonts w:ascii="Lato" w:eastAsia="Times New Roman" w:hAnsi="Lato"/>
          <w:lang w:val="fr-FR"/>
        </w:rPr>
      </w:pPr>
      <w:r w:rsidRPr="00C77E4E">
        <w:rPr>
          <w:rFonts w:ascii="Lato" w:eastAsia="Times New Roman" w:hAnsi="Lato"/>
          <w:b/>
          <w:bCs/>
          <w:lang w:val="fr-FR"/>
        </w:rPr>
        <w:t>7</w:t>
      </w:r>
      <w:r w:rsidR="000724A5" w:rsidRPr="00C77E4E">
        <w:rPr>
          <w:rFonts w:ascii="Lato" w:eastAsia="Times New Roman" w:hAnsi="Lato"/>
          <w:b/>
          <w:bCs/>
          <w:lang w:val="fr-FR"/>
        </w:rPr>
        <w:t>.</w:t>
      </w:r>
      <w:r w:rsidR="000724A5" w:rsidRPr="00C77E4E">
        <w:rPr>
          <w:rFonts w:ascii="Lato" w:eastAsia="Times New Roman" w:hAnsi="Lato"/>
          <w:lang w:val="fr-FR"/>
        </w:rPr>
        <w:t xml:space="preserve"> De competenţa </w:t>
      </w:r>
      <w:r w:rsidR="00AC55D8" w:rsidRPr="00C77E4E">
        <w:rPr>
          <w:rFonts w:ascii="Lato" w:eastAsia="Times New Roman" w:hAnsi="Lato"/>
          <w:lang w:val="fr-FR"/>
        </w:rPr>
        <w:t>autorității naționale de coordonare a Modulului</w:t>
      </w:r>
      <w:r w:rsidR="000724A5" w:rsidRPr="00C77E4E">
        <w:rPr>
          <w:rFonts w:ascii="Lato" w:eastAsia="Times New Roman" w:hAnsi="Lato"/>
          <w:lang w:val="fr-FR"/>
        </w:rPr>
        <w:t xml:space="preserve"> </w:t>
      </w:r>
      <w:proofErr w:type="gramStart"/>
      <w:r w:rsidR="000724A5" w:rsidRPr="00C77E4E">
        <w:rPr>
          <w:rFonts w:ascii="Lato" w:eastAsia="Times New Roman" w:hAnsi="Lato"/>
          <w:lang w:val="fr-FR"/>
        </w:rPr>
        <w:t>ţine:</w:t>
      </w:r>
      <w:proofErr w:type="gramEnd"/>
    </w:p>
    <w:p w14:paraId="5DCF5623" w14:textId="76B57162" w:rsidR="000724A5" w:rsidRPr="00C77E4E" w:rsidRDefault="001B2B9C" w:rsidP="000724A5">
      <w:pPr>
        <w:ind w:firstLine="567"/>
        <w:jc w:val="both"/>
        <w:rPr>
          <w:rFonts w:ascii="Lato" w:eastAsia="Times New Roman" w:hAnsi="Lato"/>
          <w:lang w:val="fr-FR"/>
        </w:rPr>
      </w:pPr>
      <w:r w:rsidRPr="00C77E4E">
        <w:rPr>
          <w:rFonts w:ascii="Lato" w:eastAsia="Times New Roman" w:hAnsi="Lato"/>
          <w:lang w:val="fr-FR"/>
        </w:rPr>
        <w:t>a</w:t>
      </w:r>
      <w:r w:rsidR="000724A5" w:rsidRPr="00C77E4E">
        <w:rPr>
          <w:rFonts w:ascii="Lato" w:eastAsia="Times New Roman" w:hAnsi="Lato"/>
          <w:lang w:val="fr-FR"/>
        </w:rPr>
        <w:t xml:space="preserve">) menţinerea Modulului prin plasarea informaţiei relevante privind asistenţa externă disponibilă pentru finanţarea mediului de afaceri, sub denumirea </w:t>
      </w:r>
      <w:proofErr w:type="gramStart"/>
      <w:r w:rsidR="000724A5" w:rsidRPr="00C77E4E">
        <w:rPr>
          <w:rFonts w:ascii="Lato" w:eastAsia="Times New Roman" w:hAnsi="Lato"/>
          <w:lang w:val="fr-FR"/>
        </w:rPr>
        <w:t>www.finantare.gov.md;</w:t>
      </w:r>
      <w:proofErr w:type="gramEnd"/>
    </w:p>
    <w:p w14:paraId="762852A8" w14:textId="29CBC173" w:rsidR="000724A5" w:rsidRPr="00C77E4E" w:rsidRDefault="001B2B9C" w:rsidP="000724A5">
      <w:pPr>
        <w:ind w:firstLine="567"/>
        <w:jc w:val="both"/>
        <w:rPr>
          <w:rFonts w:ascii="Lato" w:eastAsia="Times New Roman" w:hAnsi="Lato"/>
          <w:lang w:val="fr-FR"/>
        </w:rPr>
      </w:pPr>
      <w:r w:rsidRPr="00C77E4E">
        <w:rPr>
          <w:rFonts w:ascii="Lato" w:eastAsia="Times New Roman" w:hAnsi="Lato"/>
          <w:lang w:val="fr-FR"/>
        </w:rPr>
        <w:t>b</w:t>
      </w:r>
      <w:r w:rsidR="000724A5" w:rsidRPr="00C77E4E">
        <w:rPr>
          <w:rFonts w:ascii="Lato" w:eastAsia="Times New Roman" w:hAnsi="Lato"/>
          <w:lang w:val="fr-FR"/>
        </w:rPr>
        <w:t xml:space="preserve">) monitoring-ul menţinerii şi utilizării </w:t>
      </w:r>
      <w:proofErr w:type="gramStart"/>
      <w:r w:rsidR="000724A5" w:rsidRPr="00C77E4E">
        <w:rPr>
          <w:rFonts w:ascii="Lato" w:eastAsia="Times New Roman" w:hAnsi="Lato"/>
          <w:lang w:val="fr-FR"/>
        </w:rPr>
        <w:t>Modulului;</w:t>
      </w:r>
      <w:proofErr w:type="gramEnd"/>
    </w:p>
    <w:p w14:paraId="58C3A257" w14:textId="5F0A1348" w:rsidR="000724A5" w:rsidRPr="00C77E4E" w:rsidRDefault="001B2B9C" w:rsidP="000724A5">
      <w:pPr>
        <w:ind w:firstLine="567"/>
        <w:jc w:val="both"/>
        <w:rPr>
          <w:rFonts w:ascii="Lato" w:eastAsia="Times New Roman" w:hAnsi="Lato"/>
          <w:lang w:val="fr-FR"/>
        </w:rPr>
      </w:pPr>
      <w:r w:rsidRPr="00C77E4E">
        <w:rPr>
          <w:rFonts w:ascii="Lato" w:eastAsia="Times New Roman" w:hAnsi="Lato"/>
          <w:lang w:val="fr-FR"/>
        </w:rPr>
        <w:t>c</w:t>
      </w:r>
      <w:r w:rsidR="000724A5" w:rsidRPr="00C77E4E">
        <w:rPr>
          <w:rFonts w:ascii="Lato" w:eastAsia="Times New Roman" w:hAnsi="Lato"/>
          <w:lang w:val="fr-FR"/>
        </w:rPr>
        <w:t xml:space="preserve">) elaborarea propunerilor de îmbunătăţire a activităţii şi utilizării </w:t>
      </w:r>
      <w:proofErr w:type="gramStart"/>
      <w:r w:rsidR="000724A5" w:rsidRPr="00C77E4E">
        <w:rPr>
          <w:rFonts w:ascii="Lato" w:eastAsia="Times New Roman" w:hAnsi="Lato"/>
          <w:lang w:val="fr-FR"/>
        </w:rPr>
        <w:t>Modulului;</w:t>
      </w:r>
      <w:proofErr w:type="gramEnd"/>
    </w:p>
    <w:p w14:paraId="076FCEFE" w14:textId="7E0DEB18" w:rsidR="000724A5" w:rsidRDefault="003D67CC">
      <w:pPr>
        <w:ind w:firstLine="567"/>
        <w:jc w:val="both"/>
        <w:rPr>
          <w:rFonts w:ascii="Lato" w:eastAsia="Times New Roman" w:hAnsi="Lato"/>
          <w:lang w:val="fr-FR"/>
        </w:rPr>
      </w:pPr>
      <w:r>
        <w:rPr>
          <w:rFonts w:ascii="Lato" w:eastAsia="Times New Roman" w:hAnsi="Lato"/>
          <w:lang w:val="fr-FR"/>
        </w:rPr>
        <w:t>d</w:t>
      </w:r>
      <w:r w:rsidR="000724A5" w:rsidRPr="00C77E4E">
        <w:rPr>
          <w:rFonts w:ascii="Lato" w:eastAsia="Times New Roman" w:hAnsi="Lato"/>
          <w:lang w:val="fr-FR"/>
        </w:rPr>
        <w:t>) asigurarea implementării şi reflectării pe Modul a politicii de comunicare cu societatea civilă.</w:t>
      </w:r>
    </w:p>
    <w:p w14:paraId="7A9011ED" w14:textId="77777777" w:rsidR="001D517C" w:rsidRPr="00C77E4E" w:rsidRDefault="001D517C" w:rsidP="001D517C">
      <w:pPr>
        <w:ind w:firstLine="567"/>
        <w:jc w:val="both"/>
        <w:rPr>
          <w:rFonts w:ascii="Lato" w:eastAsia="Times New Roman" w:hAnsi="Lato"/>
          <w:lang w:val="fr-FR"/>
        </w:rPr>
      </w:pPr>
      <w:r w:rsidRPr="00C77E4E">
        <w:rPr>
          <w:rFonts w:ascii="Lato" w:eastAsia="Times New Roman" w:hAnsi="Lato"/>
          <w:lang w:val="fr-FR"/>
        </w:rPr>
        <w:t>e) asigurarea transparenţei şi îndeplinirii cerinţelor cu privire la informarea şi publicitatea asistenţei externe acordate Republicii Moldova.</w:t>
      </w:r>
    </w:p>
    <w:p w14:paraId="6764A822" w14:textId="3D7A4FF2" w:rsidR="000724A5" w:rsidRPr="00C77E4E" w:rsidRDefault="003E5EB3" w:rsidP="000724A5">
      <w:pPr>
        <w:ind w:firstLine="567"/>
        <w:jc w:val="both"/>
        <w:rPr>
          <w:rFonts w:ascii="Lato" w:eastAsia="Times New Roman" w:hAnsi="Lato"/>
          <w:lang w:val="fr-FR"/>
        </w:rPr>
      </w:pPr>
      <w:r w:rsidRPr="00C77E4E">
        <w:rPr>
          <w:rFonts w:ascii="Lato" w:eastAsia="Times New Roman" w:hAnsi="Lato"/>
          <w:b/>
          <w:bCs/>
          <w:lang w:val="fr-FR"/>
        </w:rPr>
        <w:t>8</w:t>
      </w:r>
      <w:r w:rsidR="000724A5" w:rsidRPr="00C77E4E">
        <w:rPr>
          <w:rFonts w:ascii="Lato" w:eastAsia="Times New Roman" w:hAnsi="Lato"/>
          <w:b/>
          <w:bCs/>
          <w:lang w:val="fr-FR"/>
        </w:rPr>
        <w:t>.</w:t>
      </w:r>
      <w:r w:rsidR="000724A5" w:rsidRPr="00C77E4E">
        <w:rPr>
          <w:rFonts w:ascii="Lato" w:eastAsia="Times New Roman" w:hAnsi="Lato"/>
          <w:lang w:val="fr-FR"/>
        </w:rPr>
        <w:t xml:space="preserve"> De competenţa </w:t>
      </w:r>
      <w:r w:rsidR="001B2B9C" w:rsidRPr="00C77E4E">
        <w:rPr>
          <w:rFonts w:ascii="Lato" w:eastAsia="Times New Roman" w:hAnsi="Lato"/>
          <w:lang w:val="fr-FR"/>
        </w:rPr>
        <w:t>coordonatorilor sectoriali</w:t>
      </w:r>
      <w:r w:rsidR="000724A5" w:rsidRPr="00C77E4E">
        <w:rPr>
          <w:rFonts w:ascii="Lato" w:eastAsia="Times New Roman" w:hAnsi="Lato"/>
          <w:lang w:val="fr-FR"/>
        </w:rPr>
        <w:t xml:space="preserve"> </w:t>
      </w:r>
      <w:proofErr w:type="gramStart"/>
      <w:r w:rsidR="000724A5" w:rsidRPr="00C77E4E">
        <w:rPr>
          <w:rFonts w:ascii="Lato" w:eastAsia="Times New Roman" w:hAnsi="Lato"/>
          <w:lang w:val="fr-FR"/>
        </w:rPr>
        <w:t>ţine:</w:t>
      </w:r>
      <w:proofErr w:type="gramEnd"/>
    </w:p>
    <w:p w14:paraId="1B931398" w14:textId="3DDC3B78"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a) transmiterea către autoritatea naţională de coordonare</w:t>
      </w:r>
      <w:r w:rsidR="00AC55D8" w:rsidRPr="00C77E4E">
        <w:rPr>
          <w:rFonts w:ascii="Lato" w:eastAsia="Times New Roman" w:hAnsi="Lato"/>
          <w:lang w:val="fr-FR"/>
        </w:rPr>
        <w:t xml:space="preserve"> a Modulului</w:t>
      </w:r>
      <w:r w:rsidRPr="00C77E4E">
        <w:rPr>
          <w:rFonts w:ascii="Lato" w:eastAsia="Times New Roman" w:hAnsi="Lato"/>
          <w:lang w:val="fr-FR"/>
        </w:rPr>
        <w:t xml:space="preserve"> a informaţiei relevante privind asistenţa externă pentru reprezentanţii mediului de afaceri, din gestiune, </w:t>
      </w:r>
      <w:r w:rsidRPr="003D67CC">
        <w:rPr>
          <w:rFonts w:ascii="Lato" w:eastAsia="Times New Roman" w:hAnsi="Lato"/>
          <w:lang w:val="fr-FR"/>
        </w:rPr>
        <w:t xml:space="preserve">conform formularului de pe </w:t>
      </w:r>
      <w:proofErr w:type="gramStart"/>
      <w:r w:rsidRPr="003D67CC">
        <w:rPr>
          <w:rFonts w:ascii="Lato" w:eastAsia="Times New Roman" w:hAnsi="Lato"/>
          <w:lang w:val="fr-FR"/>
        </w:rPr>
        <w:t>Modul;</w:t>
      </w:r>
      <w:proofErr w:type="gramEnd"/>
    </w:p>
    <w:p w14:paraId="74636FA1" w14:textId="4C1A4BA1"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b) transmiterea către autoritatea naţională de coordonare</w:t>
      </w:r>
      <w:r w:rsidR="00AC55D8" w:rsidRPr="00C77E4E">
        <w:rPr>
          <w:rFonts w:ascii="Lato" w:eastAsia="Times New Roman" w:hAnsi="Lato"/>
          <w:lang w:val="fr-FR"/>
        </w:rPr>
        <w:t xml:space="preserve"> a Modulului</w:t>
      </w:r>
      <w:r w:rsidRPr="00C77E4E">
        <w:rPr>
          <w:rFonts w:ascii="Lato" w:eastAsia="Times New Roman" w:hAnsi="Lato"/>
          <w:lang w:val="fr-FR"/>
        </w:rPr>
        <w:t xml:space="preserve"> a modificărilor parvenite în termenele de acordare a suportului financiar pentru mediul de </w:t>
      </w:r>
      <w:proofErr w:type="gramStart"/>
      <w:r w:rsidRPr="00C77E4E">
        <w:rPr>
          <w:rFonts w:ascii="Lato" w:eastAsia="Times New Roman" w:hAnsi="Lato"/>
          <w:lang w:val="fr-FR"/>
        </w:rPr>
        <w:t>afaceri;</w:t>
      </w:r>
      <w:proofErr w:type="gramEnd"/>
    </w:p>
    <w:p w14:paraId="25BE6349"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 xml:space="preserve">c) elaborarea propunerilor de îmbunătăţire a activităţii şi utilizării </w:t>
      </w:r>
      <w:proofErr w:type="gramStart"/>
      <w:r w:rsidRPr="00C77E4E">
        <w:rPr>
          <w:rFonts w:ascii="Lato" w:eastAsia="Times New Roman" w:hAnsi="Lato"/>
          <w:lang w:val="fr-FR"/>
        </w:rPr>
        <w:t>Modulului;</w:t>
      </w:r>
      <w:proofErr w:type="gramEnd"/>
    </w:p>
    <w:p w14:paraId="13F39B4C" w14:textId="1CE03C35"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d) informarea, la cerere, a solicitanţilor privind oportunităţile de obţinere a asistenţei externe</w:t>
      </w:r>
      <w:r w:rsidR="001D517C">
        <w:rPr>
          <w:rFonts w:ascii="Lato" w:eastAsia="Times New Roman" w:hAnsi="Lato"/>
          <w:lang w:val="fr-FR"/>
        </w:rPr>
        <w:t xml:space="preserve"> disponibilă mediului de </w:t>
      </w:r>
      <w:proofErr w:type="gramStart"/>
      <w:r w:rsidR="001D517C">
        <w:rPr>
          <w:rFonts w:ascii="Lato" w:eastAsia="Times New Roman" w:hAnsi="Lato"/>
          <w:lang w:val="fr-FR"/>
        </w:rPr>
        <w:t>afaceri</w:t>
      </w:r>
      <w:r w:rsidRPr="00C77E4E">
        <w:rPr>
          <w:rFonts w:ascii="Lato" w:eastAsia="Times New Roman" w:hAnsi="Lato"/>
          <w:lang w:val="fr-FR"/>
        </w:rPr>
        <w:t>;</w:t>
      </w:r>
      <w:proofErr w:type="gramEnd"/>
    </w:p>
    <w:p w14:paraId="039979CC"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e) asigurarea transparenţei şi îndeplinirii cerinţelor cu privire la informarea şi publicitatea asistenţei externe acordate Republicii Moldova.</w:t>
      </w:r>
    </w:p>
    <w:p w14:paraId="31E229A7" w14:textId="5928D359" w:rsidR="000724A5" w:rsidRPr="00C77E4E" w:rsidRDefault="000724A5" w:rsidP="000724A5">
      <w:pPr>
        <w:ind w:firstLine="567"/>
        <w:jc w:val="both"/>
        <w:rPr>
          <w:rFonts w:ascii="Lato" w:eastAsia="Times New Roman" w:hAnsi="Lato"/>
          <w:lang w:val="en-US"/>
        </w:rPr>
      </w:pPr>
      <w:r w:rsidRPr="00C77E4E">
        <w:rPr>
          <w:rFonts w:ascii="Lato" w:eastAsia="Times New Roman" w:hAnsi="Lato"/>
          <w:lang w:val="en-US"/>
        </w:rPr>
        <w:t>f) raportarea privind utilizarea asistenţei financiare administrate şi transmiterea către autoritatea naţională de coordonare</w:t>
      </w:r>
      <w:r w:rsidR="00AC55D8" w:rsidRPr="00C77E4E">
        <w:rPr>
          <w:rFonts w:ascii="Lato" w:eastAsia="Times New Roman" w:hAnsi="Lato"/>
          <w:lang w:val="en-US"/>
        </w:rPr>
        <w:t xml:space="preserve"> a Modulului</w:t>
      </w:r>
      <w:r w:rsidRPr="00C77E4E">
        <w:rPr>
          <w:rFonts w:ascii="Lato" w:eastAsia="Times New Roman" w:hAnsi="Lato"/>
          <w:lang w:val="en-US"/>
        </w:rPr>
        <w:t xml:space="preserve"> a analizelor şi rapoartelor generalizatoare.</w:t>
      </w:r>
    </w:p>
    <w:p w14:paraId="4C64BB64" w14:textId="1859C6CA" w:rsidR="000724A5" w:rsidRPr="00C77E4E" w:rsidRDefault="003E5EB3" w:rsidP="000724A5">
      <w:pPr>
        <w:ind w:firstLine="567"/>
        <w:jc w:val="both"/>
        <w:rPr>
          <w:rFonts w:ascii="Lato" w:eastAsia="Times New Roman" w:hAnsi="Lato"/>
          <w:lang w:val="en-US"/>
        </w:rPr>
      </w:pPr>
      <w:r w:rsidRPr="00C77E4E">
        <w:rPr>
          <w:rFonts w:ascii="Lato" w:eastAsia="Times New Roman" w:hAnsi="Lato"/>
          <w:b/>
          <w:bCs/>
          <w:lang w:val="en-US"/>
        </w:rPr>
        <w:t>9</w:t>
      </w:r>
      <w:r w:rsidR="000724A5" w:rsidRPr="00C77E4E">
        <w:rPr>
          <w:rFonts w:ascii="Lato" w:eastAsia="Times New Roman" w:hAnsi="Lato"/>
          <w:b/>
          <w:bCs/>
          <w:lang w:val="en-US"/>
        </w:rPr>
        <w:t>.</w:t>
      </w:r>
      <w:r w:rsidR="000724A5" w:rsidRPr="00C77E4E">
        <w:rPr>
          <w:rFonts w:ascii="Lato" w:eastAsia="Times New Roman" w:hAnsi="Lato"/>
          <w:lang w:val="en-US"/>
        </w:rPr>
        <w:t xml:space="preserve"> Operatorul tehnico-tehnologic al Modulului va asigura fără plată plasarea Modulului pe serverele sale şi accesul din reţeaua internet.</w:t>
      </w:r>
    </w:p>
    <w:p w14:paraId="4F75CF5B" w14:textId="7DE1EDF3" w:rsidR="000724A5" w:rsidRPr="00C77E4E" w:rsidRDefault="000724A5" w:rsidP="000724A5">
      <w:pPr>
        <w:ind w:firstLine="567"/>
        <w:jc w:val="both"/>
        <w:rPr>
          <w:rFonts w:ascii="Lato" w:eastAsia="Times New Roman" w:hAnsi="Lato"/>
          <w:lang w:val="fr-FR"/>
        </w:rPr>
      </w:pPr>
      <w:r w:rsidRPr="00C77E4E">
        <w:rPr>
          <w:rFonts w:ascii="Lato" w:eastAsia="Times New Roman" w:hAnsi="Lato"/>
          <w:b/>
          <w:bCs/>
          <w:lang w:val="fr-FR"/>
        </w:rPr>
        <w:t>1</w:t>
      </w:r>
      <w:r w:rsidR="003E5EB3" w:rsidRPr="00C77E4E">
        <w:rPr>
          <w:rFonts w:ascii="Lato" w:eastAsia="Times New Roman" w:hAnsi="Lato"/>
          <w:b/>
          <w:bCs/>
          <w:lang w:val="fr-FR"/>
        </w:rPr>
        <w:t>0</w:t>
      </w:r>
      <w:r w:rsidRPr="00C77E4E">
        <w:rPr>
          <w:rFonts w:ascii="Lato" w:eastAsia="Times New Roman" w:hAnsi="Lato"/>
          <w:b/>
          <w:bCs/>
          <w:lang w:val="fr-FR"/>
        </w:rPr>
        <w:t>.</w:t>
      </w:r>
      <w:r w:rsidRPr="00C77E4E">
        <w:rPr>
          <w:rFonts w:ascii="Lato" w:eastAsia="Times New Roman" w:hAnsi="Lato"/>
          <w:lang w:val="fr-FR"/>
        </w:rPr>
        <w:t xml:space="preserve"> Donatorii şi beneficiarii liniilor de finanţare vor avea acces la Modul în calitate de vizitatori. Comentariile şi propunerile donatorilor şi beneficiarilor în privinţa conţinutului şi modului de utilizare a Modulului vor fi înaintate </w:t>
      </w:r>
      <w:r w:rsidR="00AC55D8" w:rsidRPr="00C77E4E">
        <w:rPr>
          <w:rFonts w:ascii="Lato" w:eastAsia="Times New Roman" w:hAnsi="Lato"/>
          <w:lang w:val="fr-FR"/>
        </w:rPr>
        <w:t>autorității naționale de coordonare a Modulului</w:t>
      </w:r>
      <w:r w:rsidRPr="00C77E4E">
        <w:rPr>
          <w:rFonts w:ascii="Lato" w:eastAsia="Times New Roman" w:hAnsi="Lato"/>
          <w:lang w:val="fr-FR"/>
        </w:rPr>
        <w:t xml:space="preserve"> pentru procesare.</w:t>
      </w:r>
    </w:p>
    <w:p w14:paraId="75A0C2B4"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 </w:t>
      </w:r>
    </w:p>
    <w:p w14:paraId="335A5BC4" w14:textId="77777777" w:rsidR="000724A5" w:rsidRPr="00C77E4E" w:rsidRDefault="000724A5" w:rsidP="000724A5">
      <w:pPr>
        <w:jc w:val="center"/>
        <w:rPr>
          <w:rFonts w:ascii="Lato" w:eastAsia="Times New Roman" w:hAnsi="Lato"/>
          <w:b/>
          <w:bCs/>
          <w:lang w:val="fr-FR"/>
        </w:rPr>
      </w:pPr>
      <w:r w:rsidRPr="00C77E4E">
        <w:rPr>
          <w:rFonts w:ascii="Lato" w:eastAsia="Times New Roman" w:hAnsi="Lato"/>
          <w:b/>
          <w:bCs/>
          <w:lang w:val="fr-FR"/>
        </w:rPr>
        <w:t>III. PROCEDURI</w:t>
      </w:r>
    </w:p>
    <w:p w14:paraId="2C7F4918" w14:textId="0F2BE298" w:rsidR="000724A5" w:rsidRPr="00C77E4E" w:rsidRDefault="000724A5" w:rsidP="000724A5">
      <w:pPr>
        <w:ind w:firstLine="567"/>
        <w:jc w:val="both"/>
        <w:rPr>
          <w:rFonts w:ascii="Lato" w:eastAsia="Times New Roman" w:hAnsi="Lato"/>
          <w:lang w:val="fr-FR"/>
        </w:rPr>
      </w:pPr>
      <w:r w:rsidRPr="00C77E4E">
        <w:rPr>
          <w:rFonts w:ascii="Lato" w:eastAsia="Times New Roman" w:hAnsi="Lato"/>
          <w:b/>
          <w:bCs/>
          <w:lang w:val="fr-FR"/>
        </w:rPr>
        <w:t>1</w:t>
      </w:r>
      <w:r w:rsidR="003E5EB3" w:rsidRPr="00C77E4E">
        <w:rPr>
          <w:rFonts w:ascii="Lato" w:eastAsia="Times New Roman" w:hAnsi="Lato"/>
          <w:b/>
          <w:bCs/>
          <w:lang w:val="fr-FR"/>
        </w:rPr>
        <w:t>1</w:t>
      </w:r>
      <w:r w:rsidRPr="00C77E4E">
        <w:rPr>
          <w:rFonts w:ascii="Lato" w:eastAsia="Times New Roman" w:hAnsi="Lato"/>
          <w:b/>
          <w:bCs/>
          <w:lang w:val="fr-FR"/>
        </w:rPr>
        <w:t>.</w:t>
      </w:r>
      <w:r w:rsidRPr="00C77E4E">
        <w:rPr>
          <w:rFonts w:ascii="Lato" w:eastAsia="Times New Roman" w:hAnsi="Lato"/>
          <w:lang w:val="fr-FR"/>
        </w:rPr>
        <w:t xml:space="preserve"> </w:t>
      </w:r>
      <w:r w:rsidR="00AC55D8" w:rsidRPr="00C77E4E">
        <w:rPr>
          <w:rFonts w:ascii="Lato" w:eastAsia="Times New Roman" w:hAnsi="Lato"/>
          <w:lang w:val="fr-FR"/>
        </w:rPr>
        <w:t xml:space="preserve">Autoritatea națională de coordonare a </w:t>
      </w:r>
      <w:proofErr w:type="gramStart"/>
      <w:r w:rsidR="00AC55D8" w:rsidRPr="00C77E4E">
        <w:rPr>
          <w:rFonts w:ascii="Lato" w:eastAsia="Times New Roman" w:hAnsi="Lato"/>
          <w:lang w:val="fr-FR"/>
        </w:rPr>
        <w:t>Modulului</w:t>
      </w:r>
      <w:r w:rsidRPr="00C77E4E">
        <w:rPr>
          <w:rFonts w:ascii="Lato" w:eastAsia="Times New Roman" w:hAnsi="Lato"/>
          <w:lang w:val="fr-FR"/>
        </w:rPr>
        <w:t>:</w:t>
      </w:r>
      <w:proofErr w:type="gramEnd"/>
    </w:p>
    <w:p w14:paraId="2A23DDDC"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 xml:space="preserve">a) va introduce datele despre orice nouă linie de finanţare în Modul în termen de cel mult 21 de zile calendaristice de la lansarea </w:t>
      </w:r>
      <w:proofErr w:type="gramStart"/>
      <w:r w:rsidRPr="00C77E4E">
        <w:rPr>
          <w:rFonts w:ascii="Lato" w:eastAsia="Times New Roman" w:hAnsi="Lato"/>
          <w:lang w:val="fr-FR"/>
        </w:rPr>
        <w:t>acesteia;</w:t>
      </w:r>
      <w:proofErr w:type="gramEnd"/>
    </w:p>
    <w:p w14:paraId="3D0306FB" w14:textId="77777777" w:rsidR="000724A5" w:rsidRPr="00C77E4E" w:rsidRDefault="000724A5" w:rsidP="000724A5">
      <w:pPr>
        <w:ind w:firstLine="567"/>
        <w:jc w:val="both"/>
        <w:rPr>
          <w:rFonts w:ascii="Lato" w:eastAsia="Times New Roman" w:hAnsi="Lato"/>
          <w:lang w:val="fr-FR"/>
        </w:rPr>
      </w:pPr>
      <w:r w:rsidRPr="00C77E4E">
        <w:rPr>
          <w:rFonts w:ascii="Lato" w:eastAsia="Times New Roman" w:hAnsi="Lato"/>
          <w:lang w:val="fr-FR"/>
        </w:rPr>
        <w:t>b) va introduce în Modul, în termen de cel mult 21 de zile calendaristice, datele privind modificarea pe parcurs a condiţiilor de finanţare, încheierea unor anumitor etape ale programelor/proiectelor, finalizarea acestora.</w:t>
      </w:r>
    </w:p>
    <w:p w14:paraId="382F9EA8" w14:textId="247EBD0B" w:rsidR="000724A5" w:rsidRPr="00C77E4E" w:rsidRDefault="000724A5" w:rsidP="000724A5">
      <w:pPr>
        <w:ind w:firstLine="567"/>
        <w:jc w:val="both"/>
        <w:rPr>
          <w:rFonts w:ascii="Lato" w:eastAsia="Times New Roman" w:hAnsi="Lato"/>
          <w:lang w:val="fr-FR"/>
        </w:rPr>
      </w:pPr>
      <w:r w:rsidRPr="00C77E4E">
        <w:rPr>
          <w:rFonts w:ascii="Lato" w:eastAsia="Times New Roman" w:hAnsi="Lato"/>
          <w:b/>
          <w:bCs/>
          <w:lang w:val="fr-FR"/>
        </w:rPr>
        <w:t>1</w:t>
      </w:r>
      <w:r w:rsidR="003E5EB3" w:rsidRPr="00C77E4E">
        <w:rPr>
          <w:rFonts w:ascii="Lato" w:eastAsia="Times New Roman" w:hAnsi="Lato"/>
          <w:b/>
          <w:bCs/>
          <w:lang w:val="fr-FR"/>
        </w:rPr>
        <w:t>2</w:t>
      </w:r>
      <w:r w:rsidRPr="00C77E4E">
        <w:rPr>
          <w:rFonts w:ascii="Lato" w:eastAsia="Times New Roman" w:hAnsi="Lato"/>
          <w:b/>
          <w:bCs/>
          <w:lang w:val="fr-FR"/>
        </w:rPr>
        <w:t>.</w:t>
      </w:r>
      <w:r w:rsidRPr="00C77E4E">
        <w:rPr>
          <w:rFonts w:ascii="Lato" w:eastAsia="Times New Roman" w:hAnsi="Lato"/>
          <w:lang w:val="fr-FR"/>
        </w:rPr>
        <w:t xml:space="preserve"> Datele obligatorii de a fi introduse în Modul pentru fiecare program/proiect de asistenţă/linie de finanţare destinate mediului de afaceri, susţinute de</w:t>
      </w:r>
      <w:r w:rsidR="00700AC7" w:rsidRPr="00C77E4E">
        <w:rPr>
          <w:rFonts w:ascii="Lato" w:eastAsia="Times New Roman" w:hAnsi="Lato"/>
          <w:lang w:val="fr-FR"/>
        </w:rPr>
        <w:t xml:space="preserve"> </w:t>
      </w:r>
      <w:r w:rsidRPr="00C77E4E">
        <w:rPr>
          <w:rFonts w:ascii="Lato" w:eastAsia="Times New Roman" w:hAnsi="Lato"/>
          <w:lang w:val="fr-FR"/>
        </w:rPr>
        <w:t>parteneri</w:t>
      </w:r>
      <w:r w:rsidR="00700AC7" w:rsidRPr="00C77E4E">
        <w:rPr>
          <w:rFonts w:ascii="Lato" w:eastAsia="Times New Roman" w:hAnsi="Lato"/>
          <w:lang w:val="fr-FR"/>
        </w:rPr>
        <w:t>i</w:t>
      </w:r>
      <w:r w:rsidRPr="00C77E4E">
        <w:rPr>
          <w:rFonts w:ascii="Lato" w:eastAsia="Times New Roman" w:hAnsi="Lato"/>
          <w:lang w:val="fr-FR"/>
        </w:rPr>
        <w:t xml:space="preserve"> de dezvoltare </w:t>
      </w:r>
      <w:proofErr w:type="gramStart"/>
      <w:r w:rsidRPr="00C77E4E">
        <w:rPr>
          <w:rFonts w:ascii="Lato" w:eastAsia="Times New Roman" w:hAnsi="Lato"/>
          <w:lang w:val="fr-FR"/>
        </w:rPr>
        <w:t>externi:</w:t>
      </w:r>
      <w:proofErr w:type="gramEnd"/>
    </w:p>
    <w:p w14:paraId="15E653D9" w14:textId="55C37665"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lastRenderedPageBreak/>
        <w:t>datele</w:t>
      </w:r>
      <w:proofErr w:type="gramEnd"/>
      <w:r w:rsidRPr="00C77E4E">
        <w:rPr>
          <w:rFonts w:ascii="Lato" w:eastAsia="Times New Roman" w:hAnsi="Lato"/>
          <w:lang w:val="fr-FR"/>
        </w:rPr>
        <w:t xml:space="preserve"> generale cu privire la proiectele/programele de asistenţă</w:t>
      </w:r>
      <w:r w:rsidR="00405247" w:rsidRPr="00C77E4E">
        <w:rPr>
          <w:rFonts w:ascii="Lato" w:eastAsia="Times New Roman" w:hAnsi="Lato"/>
          <w:lang w:val="fr-FR"/>
        </w:rPr>
        <w:t xml:space="preserve"> externă</w:t>
      </w:r>
      <w:r w:rsidRPr="00C77E4E">
        <w:rPr>
          <w:rFonts w:ascii="Lato" w:eastAsia="Times New Roman" w:hAnsi="Lato"/>
          <w:lang w:val="fr-FR"/>
        </w:rPr>
        <w:t>:</w:t>
      </w:r>
    </w:p>
    <w:p w14:paraId="402B63E1" w14:textId="4CC1CBB0" w:rsidR="000724A5" w:rsidRPr="00C77E4E" w:rsidRDefault="000724A5" w:rsidP="000724A5">
      <w:pPr>
        <w:ind w:firstLine="567"/>
        <w:jc w:val="both"/>
        <w:rPr>
          <w:rFonts w:ascii="Lato" w:eastAsia="Times New Roman" w:hAnsi="Lato"/>
          <w:lang w:val="ro-RO"/>
        </w:rPr>
      </w:pPr>
      <w:proofErr w:type="gramStart"/>
      <w:r w:rsidRPr="00C77E4E">
        <w:rPr>
          <w:rFonts w:ascii="Lato" w:eastAsia="Times New Roman" w:hAnsi="Lato"/>
          <w:lang w:val="fr-FR"/>
        </w:rPr>
        <w:t>domeniul</w:t>
      </w:r>
      <w:proofErr w:type="gramEnd"/>
      <w:r w:rsidRPr="00C77E4E">
        <w:rPr>
          <w:rFonts w:ascii="Lato" w:eastAsia="Times New Roman" w:hAnsi="Lato"/>
          <w:lang w:val="fr-FR"/>
        </w:rPr>
        <w:t xml:space="preserve"> de intervenţie/sector;</w:t>
      </w:r>
    </w:p>
    <w:p w14:paraId="5BA3837B" w14:textId="77777777"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t>denumirea</w:t>
      </w:r>
      <w:proofErr w:type="gramEnd"/>
      <w:r w:rsidRPr="00C77E4E">
        <w:rPr>
          <w:rFonts w:ascii="Lato" w:eastAsia="Times New Roman" w:hAnsi="Lato"/>
          <w:lang w:val="fr-FR"/>
        </w:rPr>
        <w:t xml:space="preserve"> programului/proiectului care oferă resurse financiare pentru antreprenori;</w:t>
      </w:r>
    </w:p>
    <w:p w14:paraId="2AF7F03C" w14:textId="77777777"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t>denumirea</w:t>
      </w:r>
      <w:proofErr w:type="gramEnd"/>
      <w:r w:rsidRPr="00C77E4E">
        <w:rPr>
          <w:rFonts w:ascii="Lato" w:eastAsia="Times New Roman" w:hAnsi="Lato"/>
          <w:lang w:val="fr-FR"/>
        </w:rPr>
        <w:t xml:space="preserve"> finanţatorului programului sau a liniei de finanţare;</w:t>
      </w:r>
    </w:p>
    <w:p w14:paraId="04C7EC84" w14:textId="77777777"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t>suma</w:t>
      </w:r>
      <w:proofErr w:type="gramEnd"/>
      <w:r w:rsidRPr="00C77E4E">
        <w:rPr>
          <w:rFonts w:ascii="Lato" w:eastAsia="Times New Roman" w:hAnsi="Lato"/>
          <w:lang w:val="fr-FR"/>
        </w:rPr>
        <w:t xml:space="preserve"> bugetului total oferit pentru program/linie de finanţare;</w:t>
      </w:r>
    </w:p>
    <w:p w14:paraId="04C938B5" w14:textId="77777777"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t>denumirea</w:t>
      </w:r>
      <w:proofErr w:type="gramEnd"/>
      <w:r w:rsidRPr="00C77E4E">
        <w:rPr>
          <w:rFonts w:ascii="Lato" w:eastAsia="Times New Roman" w:hAnsi="Lato"/>
          <w:lang w:val="fr-FR"/>
        </w:rPr>
        <w:t xml:space="preserve"> instituţiei beneficiare responsabile de implementarea respectivului proiect/program;</w:t>
      </w:r>
    </w:p>
    <w:p w14:paraId="3691266F" w14:textId="4A7D683C"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t>denumirea</w:t>
      </w:r>
      <w:proofErr w:type="gramEnd"/>
      <w:r w:rsidRPr="00C77E4E">
        <w:rPr>
          <w:rFonts w:ascii="Lato" w:eastAsia="Times New Roman" w:hAnsi="Lato"/>
          <w:lang w:val="fr-FR"/>
        </w:rPr>
        <w:t xml:space="preserve"> </w:t>
      </w:r>
      <w:r w:rsidR="004D2F49" w:rsidRPr="00C77E4E">
        <w:rPr>
          <w:rFonts w:ascii="Lato" w:eastAsia="Times New Roman" w:hAnsi="Lato"/>
          <w:lang w:val="fr-FR"/>
        </w:rPr>
        <w:t xml:space="preserve">băncii </w:t>
      </w:r>
      <w:r w:rsidRPr="00C77E4E">
        <w:rPr>
          <w:rFonts w:ascii="Lato" w:eastAsia="Times New Roman" w:hAnsi="Lato"/>
          <w:lang w:val="fr-FR"/>
        </w:rPr>
        <w:t xml:space="preserve">prin intermediul </w:t>
      </w:r>
      <w:r w:rsidR="004D2F49" w:rsidRPr="00C77E4E">
        <w:rPr>
          <w:rFonts w:ascii="Lato" w:eastAsia="Times New Roman" w:hAnsi="Lato"/>
          <w:lang w:val="fr-FR"/>
        </w:rPr>
        <w:t xml:space="preserve">căreia </w:t>
      </w:r>
      <w:r w:rsidRPr="00C77E4E">
        <w:rPr>
          <w:rFonts w:ascii="Lato" w:eastAsia="Times New Roman" w:hAnsi="Lato"/>
          <w:lang w:val="fr-FR"/>
        </w:rPr>
        <w:t>se acordă finanţarea;</w:t>
      </w:r>
    </w:p>
    <w:p w14:paraId="797C5061" w14:textId="77777777"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t>partenerii</w:t>
      </w:r>
      <w:proofErr w:type="gramEnd"/>
      <w:r w:rsidRPr="00C77E4E">
        <w:rPr>
          <w:rFonts w:ascii="Lato" w:eastAsia="Times New Roman" w:hAnsi="Lato"/>
          <w:lang w:val="fr-FR"/>
        </w:rPr>
        <w:t xml:space="preserve"> proiectului/programului de asistenţă financiară;</w:t>
      </w:r>
    </w:p>
    <w:p w14:paraId="31249432" w14:textId="77777777"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t>tipul</w:t>
      </w:r>
      <w:proofErr w:type="gramEnd"/>
      <w:r w:rsidRPr="00C77E4E">
        <w:rPr>
          <w:rFonts w:ascii="Lato" w:eastAsia="Times New Roman" w:hAnsi="Lato"/>
          <w:lang w:val="fr-FR"/>
        </w:rPr>
        <w:t xml:space="preserve"> de suport financiar oferit antreprenorilor (credit, grant, leasing etc.);</w:t>
      </w:r>
    </w:p>
    <w:p w14:paraId="63561ED9" w14:textId="77777777"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t>datele</w:t>
      </w:r>
      <w:proofErr w:type="gramEnd"/>
      <w:r w:rsidRPr="00C77E4E">
        <w:rPr>
          <w:rFonts w:ascii="Lato" w:eastAsia="Times New Roman" w:hAnsi="Lato"/>
          <w:lang w:val="fr-FR"/>
        </w:rPr>
        <w:t xml:space="preserve"> de contact ale persoanelor responsabile pentru examinarea solicitărilor;</w:t>
      </w:r>
    </w:p>
    <w:p w14:paraId="79EA5F1E" w14:textId="77777777"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t>criteriile</w:t>
      </w:r>
      <w:proofErr w:type="gramEnd"/>
      <w:r w:rsidRPr="00C77E4E">
        <w:rPr>
          <w:rFonts w:ascii="Lato" w:eastAsia="Times New Roman" w:hAnsi="Lato"/>
          <w:lang w:val="fr-FR"/>
        </w:rPr>
        <w:t xml:space="preserve"> de eligibilitate pentru antreprenori;</w:t>
      </w:r>
    </w:p>
    <w:p w14:paraId="2F4FFE81" w14:textId="77777777"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t>suma</w:t>
      </w:r>
      <w:proofErr w:type="gramEnd"/>
      <w:r w:rsidRPr="00C77E4E">
        <w:rPr>
          <w:rFonts w:ascii="Lato" w:eastAsia="Times New Roman" w:hAnsi="Lato"/>
          <w:lang w:val="fr-FR"/>
        </w:rPr>
        <w:t xml:space="preserve"> maximă şi suma minimă oferită antreprenorilor;</w:t>
      </w:r>
    </w:p>
    <w:p w14:paraId="2AE37767" w14:textId="77777777"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t>rata</w:t>
      </w:r>
      <w:proofErr w:type="gramEnd"/>
      <w:r w:rsidRPr="00C77E4E">
        <w:rPr>
          <w:rFonts w:ascii="Lato" w:eastAsia="Times New Roman" w:hAnsi="Lato"/>
          <w:lang w:val="fr-FR"/>
        </w:rPr>
        <w:t xml:space="preserve"> dobînzii aferente produsului financiar oferit şi toate cheltuielile efective aferente;</w:t>
      </w:r>
    </w:p>
    <w:p w14:paraId="73686A67" w14:textId="77777777"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t>lista</w:t>
      </w:r>
      <w:proofErr w:type="gramEnd"/>
      <w:r w:rsidRPr="00C77E4E">
        <w:rPr>
          <w:rFonts w:ascii="Lato" w:eastAsia="Times New Roman" w:hAnsi="Lato"/>
          <w:lang w:val="fr-FR"/>
        </w:rPr>
        <w:t xml:space="preserve"> şi cerinţele faţă de documentele care trebuie prezentate pentru obţinerea finanţării;</w:t>
      </w:r>
    </w:p>
    <w:p w14:paraId="07C6F645" w14:textId="77777777"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t>modelele</w:t>
      </w:r>
      <w:proofErr w:type="gramEnd"/>
      <w:r w:rsidRPr="00C77E4E">
        <w:rPr>
          <w:rFonts w:ascii="Lato" w:eastAsia="Times New Roman" w:hAnsi="Lato"/>
          <w:lang w:val="fr-FR"/>
        </w:rPr>
        <w:t xml:space="preserve"> de documente şi formulare necesare pentru solicitarea finanţării (după caz);</w:t>
      </w:r>
    </w:p>
    <w:p w14:paraId="76E26A7D" w14:textId="77777777" w:rsidR="000724A5" w:rsidRPr="00C77E4E" w:rsidRDefault="000724A5" w:rsidP="000724A5">
      <w:pPr>
        <w:ind w:firstLine="567"/>
        <w:jc w:val="both"/>
        <w:rPr>
          <w:rFonts w:ascii="Lato" w:eastAsia="Times New Roman" w:hAnsi="Lato"/>
          <w:lang w:val="fr-FR"/>
        </w:rPr>
      </w:pPr>
      <w:proofErr w:type="gramStart"/>
      <w:r w:rsidRPr="00C77E4E">
        <w:rPr>
          <w:rFonts w:ascii="Lato" w:eastAsia="Times New Roman" w:hAnsi="Lato"/>
          <w:lang w:val="fr-FR"/>
        </w:rPr>
        <w:t>alte</w:t>
      </w:r>
      <w:proofErr w:type="gramEnd"/>
      <w:r w:rsidRPr="00C77E4E">
        <w:rPr>
          <w:rFonts w:ascii="Lato" w:eastAsia="Times New Roman" w:hAnsi="Lato"/>
          <w:lang w:val="fr-FR"/>
        </w:rPr>
        <w:t xml:space="preserve"> condiţii impuse antreprenorilor în procesul de obţinere a accesului la resursele financiare oferite.</w:t>
      </w:r>
    </w:p>
    <w:p w14:paraId="3EA3022B" w14:textId="505048EB" w:rsidR="00ED041E" w:rsidRPr="00C77E4E" w:rsidRDefault="000724A5" w:rsidP="000710D7">
      <w:pPr>
        <w:ind w:firstLine="567"/>
        <w:jc w:val="both"/>
        <w:rPr>
          <w:rFonts w:ascii="Lato" w:hAnsi="Lato"/>
          <w:color w:val="000000" w:themeColor="text1"/>
          <w:sz w:val="28"/>
          <w:szCs w:val="28"/>
          <w:lang w:val="fr-FR"/>
        </w:rPr>
      </w:pPr>
      <w:r w:rsidRPr="00C77E4E">
        <w:rPr>
          <w:rFonts w:ascii="Lato" w:eastAsia="Times New Roman" w:hAnsi="Lato"/>
          <w:b/>
          <w:bCs/>
          <w:lang w:val="fr-FR"/>
        </w:rPr>
        <w:t>14.</w:t>
      </w:r>
      <w:r w:rsidRPr="00C77E4E">
        <w:rPr>
          <w:rFonts w:ascii="Lato" w:eastAsia="Times New Roman" w:hAnsi="Lato"/>
          <w:lang w:val="fr-FR"/>
        </w:rPr>
        <w:t xml:space="preserve"> Datele despre finalizarea (închiderea) fiecărui proiect/program, rapoartele de finalizare se introduc în Modul de către </w:t>
      </w:r>
      <w:r w:rsidR="003E5EB3" w:rsidRPr="00C77E4E">
        <w:rPr>
          <w:rFonts w:ascii="Lato" w:eastAsia="Times New Roman" w:hAnsi="Lato"/>
          <w:lang w:val="fr-FR"/>
        </w:rPr>
        <w:t xml:space="preserve">autoritatea națională de coordonare a Modulului, </w:t>
      </w:r>
      <w:r w:rsidRPr="00C77E4E">
        <w:rPr>
          <w:rFonts w:ascii="Lato" w:eastAsia="Times New Roman" w:hAnsi="Lato"/>
          <w:lang w:val="fr-FR"/>
        </w:rPr>
        <w:t>nu mai tîrziu de 21 de zile calendaristice după finalizare.</w:t>
      </w:r>
    </w:p>
    <w:sectPr w:rsidR="00ED041E" w:rsidRPr="00C77E4E" w:rsidSect="006C54EB">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panose1 w:val="020F0502020204030203"/>
    <w:charset w:val="CC"/>
    <w:family w:val="swiss"/>
    <w:pitch w:val="variable"/>
    <w:sig w:usb0="E10002FF" w:usb1="5000ECFF" w:usb2="00000021" w:usb3="00000000" w:csb0="0000019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CBD"/>
    <w:multiLevelType w:val="hybridMultilevel"/>
    <w:tmpl w:val="0036582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BDF28CB"/>
    <w:multiLevelType w:val="hybridMultilevel"/>
    <w:tmpl w:val="363022BA"/>
    <w:lvl w:ilvl="0" w:tplc="04090017">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 w15:restartNumberingAfterBreak="0">
    <w:nsid w:val="1FAC4C08"/>
    <w:multiLevelType w:val="hybridMultilevel"/>
    <w:tmpl w:val="6BE0FA10"/>
    <w:lvl w:ilvl="0" w:tplc="6472BE56">
      <w:start w:val="1"/>
      <w:numFmt w:val="lowerLetter"/>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 w15:restartNumberingAfterBreak="0">
    <w:nsid w:val="20AC0C37"/>
    <w:multiLevelType w:val="hybridMultilevel"/>
    <w:tmpl w:val="601A38C6"/>
    <w:lvl w:ilvl="0" w:tplc="5EA08930">
      <w:start w:val="2"/>
      <w:numFmt w:val="decimal"/>
      <w:lvlText w:val="%1."/>
      <w:lvlJc w:val="left"/>
      <w:pPr>
        <w:ind w:left="1788" w:hanging="360"/>
      </w:pPr>
      <w:rPr>
        <w:rFonts w:hint="default"/>
        <w:b/>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15:restartNumberingAfterBreak="0">
    <w:nsid w:val="25252C55"/>
    <w:multiLevelType w:val="hybridMultilevel"/>
    <w:tmpl w:val="6498AD5A"/>
    <w:lvl w:ilvl="0" w:tplc="3A4E43E0">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15:restartNumberingAfterBreak="0">
    <w:nsid w:val="283E7FCA"/>
    <w:multiLevelType w:val="hybridMultilevel"/>
    <w:tmpl w:val="6498AD5A"/>
    <w:lvl w:ilvl="0" w:tplc="3A4E43E0">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15:restartNumberingAfterBreak="0">
    <w:nsid w:val="320659AE"/>
    <w:multiLevelType w:val="multilevel"/>
    <w:tmpl w:val="A0046570"/>
    <w:lvl w:ilvl="0">
      <w:start w:val="1"/>
      <w:numFmt w:val="decimal"/>
      <w:lvlText w:val="%1."/>
      <w:lvlJc w:val="left"/>
      <w:pPr>
        <w:ind w:left="1080" w:hanging="375"/>
      </w:pPr>
      <w:rPr>
        <w:rFonts w:eastAsia="Times New Roman"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7" w15:restartNumberingAfterBreak="0">
    <w:nsid w:val="3C792C84"/>
    <w:multiLevelType w:val="hybridMultilevel"/>
    <w:tmpl w:val="EC3C525A"/>
    <w:lvl w:ilvl="0" w:tplc="FF9459C2">
      <w:start w:val="1"/>
      <w:numFmt w:val="lowerLett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DC0403B"/>
    <w:multiLevelType w:val="hybridMultilevel"/>
    <w:tmpl w:val="E2661386"/>
    <w:lvl w:ilvl="0" w:tplc="60787548">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1ED7300"/>
    <w:multiLevelType w:val="hybridMultilevel"/>
    <w:tmpl w:val="476448DA"/>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15:restartNumberingAfterBreak="0">
    <w:nsid w:val="439A3344"/>
    <w:multiLevelType w:val="hybridMultilevel"/>
    <w:tmpl w:val="5D6422C4"/>
    <w:lvl w:ilvl="0" w:tplc="2696B6C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134AD1"/>
    <w:multiLevelType w:val="hybridMultilevel"/>
    <w:tmpl w:val="D8FAABA8"/>
    <w:lvl w:ilvl="0" w:tplc="73641DF0">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D7A1198"/>
    <w:multiLevelType w:val="hybridMultilevel"/>
    <w:tmpl w:val="6498AD5A"/>
    <w:lvl w:ilvl="0" w:tplc="3A4E43E0">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15:restartNumberingAfterBreak="0">
    <w:nsid w:val="531510C1"/>
    <w:multiLevelType w:val="hybridMultilevel"/>
    <w:tmpl w:val="DD686922"/>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4" w15:restartNumberingAfterBreak="0">
    <w:nsid w:val="53867DD7"/>
    <w:multiLevelType w:val="hybridMultilevel"/>
    <w:tmpl w:val="0BC867B4"/>
    <w:lvl w:ilvl="0" w:tplc="04190013">
      <w:start w:val="1"/>
      <w:numFmt w:val="upperRoman"/>
      <w:lvlText w:val="%1."/>
      <w:lvlJc w:val="righ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15" w15:restartNumberingAfterBreak="0">
    <w:nsid w:val="65F709D6"/>
    <w:multiLevelType w:val="hybridMultilevel"/>
    <w:tmpl w:val="0228F30E"/>
    <w:lvl w:ilvl="0" w:tplc="04090017">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6B4462F1"/>
    <w:multiLevelType w:val="hybridMultilevel"/>
    <w:tmpl w:val="9C9CBCB6"/>
    <w:lvl w:ilvl="0" w:tplc="60F02C58">
      <w:start w:val="8"/>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7" w15:restartNumberingAfterBreak="0">
    <w:nsid w:val="6E532F08"/>
    <w:multiLevelType w:val="hybridMultilevel"/>
    <w:tmpl w:val="FF306426"/>
    <w:lvl w:ilvl="0" w:tplc="8B9A1C82">
      <w:start w:val="1"/>
      <w:numFmt w:val="bullet"/>
      <w:lvlText w:val="-"/>
      <w:lvlJc w:val="left"/>
      <w:pPr>
        <w:ind w:left="1790" w:hanging="360"/>
      </w:pPr>
      <w:rPr>
        <w:rFonts w:ascii="Times New Roman" w:eastAsiaTheme="minorEastAsia"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8" w15:restartNumberingAfterBreak="0">
    <w:nsid w:val="6ED22CA1"/>
    <w:multiLevelType w:val="hybridMultilevel"/>
    <w:tmpl w:val="5248EF3C"/>
    <w:lvl w:ilvl="0" w:tplc="9596178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7538BC"/>
    <w:multiLevelType w:val="hybridMultilevel"/>
    <w:tmpl w:val="F2AC698E"/>
    <w:lvl w:ilvl="0" w:tplc="EE7A76A2">
      <w:start w:val="9"/>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56B696C"/>
    <w:multiLevelType w:val="hybridMultilevel"/>
    <w:tmpl w:val="DD686922"/>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1" w15:restartNumberingAfterBreak="0">
    <w:nsid w:val="7E32187B"/>
    <w:multiLevelType w:val="hybridMultilevel"/>
    <w:tmpl w:val="EEE0B492"/>
    <w:lvl w:ilvl="0" w:tplc="B4EAF71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EB37987"/>
    <w:multiLevelType w:val="hybridMultilevel"/>
    <w:tmpl w:val="2A4ABA0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14"/>
  </w:num>
  <w:num w:numId="2">
    <w:abstractNumId w:val="4"/>
  </w:num>
  <w:num w:numId="3">
    <w:abstractNumId w:val="13"/>
  </w:num>
  <w:num w:numId="4">
    <w:abstractNumId w:val="20"/>
  </w:num>
  <w:num w:numId="5">
    <w:abstractNumId w:val="6"/>
  </w:num>
  <w:num w:numId="6">
    <w:abstractNumId w:val="10"/>
  </w:num>
  <w:num w:numId="7">
    <w:abstractNumId w:val="12"/>
  </w:num>
  <w:num w:numId="8">
    <w:abstractNumId w:val="17"/>
  </w:num>
  <w:num w:numId="9">
    <w:abstractNumId w:val="5"/>
  </w:num>
  <w:num w:numId="10">
    <w:abstractNumId w:val="15"/>
  </w:num>
  <w:num w:numId="11">
    <w:abstractNumId w:val="22"/>
  </w:num>
  <w:num w:numId="12">
    <w:abstractNumId w:val="0"/>
  </w:num>
  <w:num w:numId="13">
    <w:abstractNumId w:val="9"/>
  </w:num>
  <w:num w:numId="14">
    <w:abstractNumId w:val="1"/>
  </w:num>
  <w:num w:numId="15">
    <w:abstractNumId w:val="21"/>
  </w:num>
  <w:num w:numId="16">
    <w:abstractNumId w:val="3"/>
  </w:num>
  <w:num w:numId="17">
    <w:abstractNumId w:val="8"/>
  </w:num>
  <w:num w:numId="18">
    <w:abstractNumId w:val="7"/>
  </w:num>
  <w:num w:numId="19">
    <w:abstractNumId w:val="16"/>
  </w:num>
  <w:num w:numId="20">
    <w:abstractNumId w:val="11"/>
  </w:num>
  <w:num w:numId="21">
    <w:abstractNumId w:val="19"/>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AE"/>
    <w:rsid w:val="00001251"/>
    <w:rsid w:val="00001770"/>
    <w:rsid w:val="000128D6"/>
    <w:rsid w:val="00020A10"/>
    <w:rsid w:val="000227B3"/>
    <w:rsid w:val="0002769C"/>
    <w:rsid w:val="0003046E"/>
    <w:rsid w:val="00031B03"/>
    <w:rsid w:val="00032C5A"/>
    <w:rsid w:val="000354ED"/>
    <w:rsid w:val="000358FB"/>
    <w:rsid w:val="000377C8"/>
    <w:rsid w:val="00040F9C"/>
    <w:rsid w:val="00045F5B"/>
    <w:rsid w:val="00047E5C"/>
    <w:rsid w:val="00050717"/>
    <w:rsid w:val="000604BD"/>
    <w:rsid w:val="00066631"/>
    <w:rsid w:val="0007014F"/>
    <w:rsid w:val="000710D7"/>
    <w:rsid w:val="000724A5"/>
    <w:rsid w:val="00072B8D"/>
    <w:rsid w:val="0007403A"/>
    <w:rsid w:val="00075260"/>
    <w:rsid w:val="000755E2"/>
    <w:rsid w:val="000823A9"/>
    <w:rsid w:val="00084B76"/>
    <w:rsid w:val="000925CF"/>
    <w:rsid w:val="0009593D"/>
    <w:rsid w:val="000A1F4C"/>
    <w:rsid w:val="000A3A4F"/>
    <w:rsid w:val="000A5A3A"/>
    <w:rsid w:val="000B451B"/>
    <w:rsid w:val="000C4370"/>
    <w:rsid w:val="000C6BAF"/>
    <w:rsid w:val="000D0385"/>
    <w:rsid w:val="000D0F2A"/>
    <w:rsid w:val="000E6739"/>
    <w:rsid w:val="000F17C5"/>
    <w:rsid w:val="000F2BD6"/>
    <w:rsid w:val="000F5851"/>
    <w:rsid w:val="000F6134"/>
    <w:rsid w:val="000F728E"/>
    <w:rsid w:val="00100F73"/>
    <w:rsid w:val="00102FBA"/>
    <w:rsid w:val="00103A9A"/>
    <w:rsid w:val="00110302"/>
    <w:rsid w:val="00113AB4"/>
    <w:rsid w:val="001145D5"/>
    <w:rsid w:val="001148E3"/>
    <w:rsid w:val="00114BA1"/>
    <w:rsid w:val="001239AE"/>
    <w:rsid w:val="00123C4F"/>
    <w:rsid w:val="001261E8"/>
    <w:rsid w:val="001352CC"/>
    <w:rsid w:val="00135B7D"/>
    <w:rsid w:val="001361B8"/>
    <w:rsid w:val="00136EAD"/>
    <w:rsid w:val="00141029"/>
    <w:rsid w:val="001428CA"/>
    <w:rsid w:val="00151C0E"/>
    <w:rsid w:val="001523F9"/>
    <w:rsid w:val="00157035"/>
    <w:rsid w:val="00160F8E"/>
    <w:rsid w:val="001612D3"/>
    <w:rsid w:val="00163009"/>
    <w:rsid w:val="001702DB"/>
    <w:rsid w:val="0017149B"/>
    <w:rsid w:val="00176BF9"/>
    <w:rsid w:val="001772A5"/>
    <w:rsid w:val="00177E00"/>
    <w:rsid w:val="00181607"/>
    <w:rsid w:val="0018261F"/>
    <w:rsid w:val="00184C7A"/>
    <w:rsid w:val="001850B9"/>
    <w:rsid w:val="001922BC"/>
    <w:rsid w:val="00193C83"/>
    <w:rsid w:val="00195F92"/>
    <w:rsid w:val="001A0128"/>
    <w:rsid w:val="001A1E50"/>
    <w:rsid w:val="001B2B9C"/>
    <w:rsid w:val="001B5013"/>
    <w:rsid w:val="001C5747"/>
    <w:rsid w:val="001C5C3C"/>
    <w:rsid w:val="001D0B51"/>
    <w:rsid w:val="001D517C"/>
    <w:rsid w:val="001D6884"/>
    <w:rsid w:val="001E05AE"/>
    <w:rsid w:val="001F11E8"/>
    <w:rsid w:val="001F1A74"/>
    <w:rsid w:val="002027A8"/>
    <w:rsid w:val="002044D1"/>
    <w:rsid w:val="00207A20"/>
    <w:rsid w:val="00212186"/>
    <w:rsid w:val="00221B9A"/>
    <w:rsid w:val="00222B3C"/>
    <w:rsid w:val="00223343"/>
    <w:rsid w:val="00225257"/>
    <w:rsid w:val="00225977"/>
    <w:rsid w:val="00233921"/>
    <w:rsid w:val="00235037"/>
    <w:rsid w:val="002459F1"/>
    <w:rsid w:val="00251933"/>
    <w:rsid w:val="0025337F"/>
    <w:rsid w:val="00254BA0"/>
    <w:rsid w:val="0025685E"/>
    <w:rsid w:val="00262013"/>
    <w:rsid w:val="00270C52"/>
    <w:rsid w:val="00275FA3"/>
    <w:rsid w:val="00277416"/>
    <w:rsid w:val="002777D3"/>
    <w:rsid w:val="00281705"/>
    <w:rsid w:val="002832FD"/>
    <w:rsid w:val="00293E46"/>
    <w:rsid w:val="00296246"/>
    <w:rsid w:val="002C1EF1"/>
    <w:rsid w:val="002C22F9"/>
    <w:rsid w:val="002C3DFF"/>
    <w:rsid w:val="002C5878"/>
    <w:rsid w:val="002D1A37"/>
    <w:rsid w:val="002D4037"/>
    <w:rsid w:val="002D48C0"/>
    <w:rsid w:val="002E0DB2"/>
    <w:rsid w:val="002E36B5"/>
    <w:rsid w:val="002F27D4"/>
    <w:rsid w:val="002F28F0"/>
    <w:rsid w:val="0030172A"/>
    <w:rsid w:val="00302674"/>
    <w:rsid w:val="00303B47"/>
    <w:rsid w:val="00303ED8"/>
    <w:rsid w:val="00306421"/>
    <w:rsid w:val="00310EF3"/>
    <w:rsid w:val="003133E9"/>
    <w:rsid w:val="00316912"/>
    <w:rsid w:val="003332B5"/>
    <w:rsid w:val="00333A2D"/>
    <w:rsid w:val="00335274"/>
    <w:rsid w:val="00335429"/>
    <w:rsid w:val="003406DE"/>
    <w:rsid w:val="00344C04"/>
    <w:rsid w:val="003460C1"/>
    <w:rsid w:val="00347B35"/>
    <w:rsid w:val="00354E64"/>
    <w:rsid w:val="00361C0D"/>
    <w:rsid w:val="003667DD"/>
    <w:rsid w:val="00377165"/>
    <w:rsid w:val="00382C08"/>
    <w:rsid w:val="0038364D"/>
    <w:rsid w:val="003A1456"/>
    <w:rsid w:val="003B03C5"/>
    <w:rsid w:val="003B3354"/>
    <w:rsid w:val="003B3987"/>
    <w:rsid w:val="003B50F2"/>
    <w:rsid w:val="003C13D4"/>
    <w:rsid w:val="003C6850"/>
    <w:rsid w:val="003C73F9"/>
    <w:rsid w:val="003D52A4"/>
    <w:rsid w:val="003D67CC"/>
    <w:rsid w:val="003E0D67"/>
    <w:rsid w:val="003E2C59"/>
    <w:rsid w:val="003E2E54"/>
    <w:rsid w:val="003E4F04"/>
    <w:rsid w:val="003E5EB3"/>
    <w:rsid w:val="003E7AF7"/>
    <w:rsid w:val="003F529B"/>
    <w:rsid w:val="00402111"/>
    <w:rsid w:val="00404052"/>
    <w:rsid w:val="00405247"/>
    <w:rsid w:val="00406855"/>
    <w:rsid w:val="00421400"/>
    <w:rsid w:val="0042143B"/>
    <w:rsid w:val="00421D71"/>
    <w:rsid w:val="004263F8"/>
    <w:rsid w:val="00427B77"/>
    <w:rsid w:val="00431D44"/>
    <w:rsid w:val="004345BB"/>
    <w:rsid w:val="004410B9"/>
    <w:rsid w:val="004431D9"/>
    <w:rsid w:val="00445187"/>
    <w:rsid w:val="00447B66"/>
    <w:rsid w:val="00450A52"/>
    <w:rsid w:val="0045562B"/>
    <w:rsid w:val="00465544"/>
    <w:rsid w:val="00474F1E"/>
    <w:rsid w:val="00474FBA"/>
    <w:rsid w:val="0048209A"/>
    <w:rsid w:val="0048471B"/>
    <w:rsid w:val="0048577C"/>
    <w:rsid w:val="00486F12"/>
    <w:rsid w:val="00490263"/>
    <w:rsid w:val="00493AA0"/>
    <w:rsid w:val="00494A55"/>
    <w:rsid w:val="0049785D"/>
    <w:rsid w:val="00497948"/>
    <w:rsid w:val="004A2087"/>
    <w:rsid w:val="004A2B61"/>
    <w:rsid w:val="004A2E1A"/>
    <w:rsid w:val="004B2BB7"/>
    <w:rsid w:val="004B664A"/>
    <w:rsid w:val="004B7080"/>
    <w:rsid w:val="004B70D6"/>
    <w:rsid w:val="004C4164"/>
    <w:rsid w:val="004C6B78"/>
    <w:rsid w:val="004D2F49"/>
    <w:rsid w:val="004E4D5C"/>
    <w:rsid w:val="004E6910"/>
    <w:rsid w:val="004F5770"/>
    <w:rsid w:val="0050579B"/>
    <w:rsid w:val="00510415"/>
    <w:rsid w:val="0051511F"/>
    <w:rsid w:val="00515179"/>
    <w:rsid w:val="005161D5"/>
    <w:rsid w:val="00523D20"/>
    <w:rsid w:val="00525883"/>
    <w:rsid w:val="00526923"/>
    <w:rsid w:val="0052722F"/>
    <w:rsid w:val="00537A92"/>
    <w:rsid w:val="005411C2"/>
    <w:rsid w:val="00542070"/>
    <w:rsid w:val="005435E5"/>
    <w:rsid w:val="00550C66"/>
    <w:rsid w:val="0056610F"/>
    <w:rsid w:val="00567A1D"/>
    <w:rsid w:val="00567F6A"/>
    <w:rsid w:val="005700B4"/>
    <w:rsid w:val="00581C57"/>
    <w:rsid w:val="0058449A"/>
    <w:rsid w:val="0059002F"/>
    <w:rsid w:val="005A0D4B"/>
    <w:rsid w:val="005A2A2E"/>
    <w:rsid w:val="005A7140"/>
    <w:rsid w:val="005B01D2"/>
    <w:rsid w:val="005B17EF"/>
    <w:rsid w:val="005B2153"/>
    <w:rsid w:val="005B6423"/>
    <w:rsid w:val="005C155C"/>
    <w:rsid w:val="005C3562"/>
    <w:rsid w:val="005C4226"/>
    <w:rsid w:val="005C55DF"/>
    <w:rsid w:val="005C60DD"/>
    <w:rsid w:val="005D2D7A"/>
    <w:rsid w:val="005D61C1"/>
    <w:rsid w:val="005D7935"/>
    <w:rsid w:val="005E2D39"/>
    <w:rsid w:val="005E4F24"/>
    <w:rsid w:val="005E6EEF"/>
    <w:rsid w:val="005E743E"/>
    <w:rsid w:val="005F1716"/>
    <w:rsid w:val="005F1CC5"/>
    <w:rsid w:val="005F43DD"/>
    <w:rsid w:val="00600473"/>
    <w:rsid w:val="006046F9"/>
    <w:rsid w:val="006049B5"/>
    <w:rsid w:val="00607D20"/>
    <w:rsid w:val="006221F0"/>
    <w:rsid w:val="0062381B"/>
    <w:rsid w:val="00623C5B"/>
    <w:rsid w:val="0062464B"/>
    <w:rsid w:val="0062481F"/>
    <w:rsid w:val="00625B97"/>
    <w:rsid w:val="00627056"/>
    <w:rsid w:val="00627873"/>
    <w:rsid w:val="00630047"/>
    <w:rsid w:val="0063047C"/>
    <w:rsid w:val="00634CBD"/>
    <w:rsid w:val="00645B68"/>
    <w:rsid w:val="00646688"/>
    <w:rsid w:val="00647307"/>
    <w:rsid w:val="00650C0E"/>
    <w:rsid w:val="00653838"/>
    <w:rsid w:val="006569B0"/>
    <w:rsid w:val="00657134"/>
    <w:rsid w:val="0067479B"/>
    <w:rsid w:val="006943B9"/>
    <w:rsid w:val="006975D3"/>
    <w:rsid w:val="006A52C8"/>
    <w:rsid w:val="006A7460"/>
    <w:rsid w:val="006B1209"/>
    <w:rsid w:val="006B3BE0"/>
    <w:rsid w:val="006B4800"/>
    <w:rsid w:val="006C370D"/>
    <w:rsid w:val="006C54EB"/>
    <w:rsid w:val="006C6987"/>
    <w:rsid w:val="006D1076"/>
    <w:rsid w:val="006D4846"/>
    <w:rsid w:val="006D542E"/>
    <w:rsid w:val="006D7663"/>
    <w:rsid w:val="006E2685"/>
    <w:rsid w:val="006E4085"/>
    <w:rsid w:val="006F641E"/>
    <w:rsid w:val="00700AC7"/>
    <w:rsid w:val="00700FEE"/>
    <w:rsid w:val="00702262"/>
    <w:rsid w:val="00702F4A"/>
    <w:rsid w:val="00706061"/>
    <w:rsid w:val="00717BB2"/>
    <w:rsid w:val="007220BF"/>
    <w:rsid w:val="007244BB"/>
    <w:rsid w:val="00726966"/>
    <w:rsid w:val="00740476"/>
    <w:rsid w:val="00744504"/>
    <w:rsid w:val="00745DD9"/>
    <w:rsid w:val="00760B42"/>
    <w:rsid w:val="00763785"/>
    <w:rsid w:val="0076740C"/>
    <w:rsid w:val="00783B83"/>
    <w:rsid w:val="0078735F"/>
    <w:rsid w:val="007A020F"/>
    <w:rsid w:val="007A3079"/>
    <w:rsid w:val="007A5C04"/>
    <w:rsid w:val="007A6386"/>
    <w:rsid w:val="007C13A8"/>
    <w:rsid w:val="007D13DA"/>
    <w:rsid w:val="007D3B10"/>
    <w:rsid w:val="007D4407"/>
    <w:rsid w:val="007D746E"/>
    <w:rsid w:val="007E12BD"/>
    <w:rsid w:val="007E1B7A"/>
    <w:rsid w:val="007E2EAB"/>
    <w:rsid w:val="007F0D63"/>
    <w:rsid w:val="007F1050"/>
    <w:rsid w:val="007F3146"/>
    <w:rsid w:val="007F62AD"/>
    <w:rsid w:val="0080180C"/>
    <w:rsid w:val="0080358F"/>
    <w:rsid w:val="00803869"/>
    <w:rsid w:val="00803E0F"/>
    <w:rsid w:val="00806B3A"/>
    <w:rsid w:val="00811CD3"/>
    <w:rsid w:val="00816D46"/>
    <w:rsid w:val="00820F6D"/>
    <w:rsid w:val="00823468"/>
    <w:rsid w:val="00830126"/>
    <w:rsid w:val="00835F53"/>
    <w:rsid w:val="0083677F"/>
    <w:rsid w:val="008372F4"/>
    <w:rsid w:val="00840A43"/>
    <w:rsid w:val="00850CE3"/>
    <w:rsid w:val="00861097"/>
    <w:rsid w:val="008615C9"/>
    <w:rsid w:val="008639FE"/>
    <w:rsid w:val="00875244"/>
    <w:rsid w:val="00877CEE"/>
    <w:rsid w:val="0088521B"/>
    <w:rsid w:val="00890B88"/>
    <w:rsid w:val="008934F6"/>
    <w:rsid w:val="00893EE3"/>
    <w:rsid w:val="008A150E"/>
    <w:rsid w:val="008A2416"/>
    <w:rsid w:val="008A3DF0"/>
    <w:rsid w:val="008A6D5B"/>
    <w:rsid w:val="008B1E5E"/>
    <w:rsid w:val="008B373A"/>
    <w:rsid w:val="008B43CE"/>
    <w:rsid w:val="008C10E2"/>
    <w:rsid w:val="008C6C65"/>
    <w:rsid w:val="008C702D"/>
    <w:rsid w:val="008D2D3C"/>
    <w:rsid w:val="008D4A57"/>
    <w:rsid w:val="008E1304"/>
    <w:rsid w:val="008E249B"/>
    <w:rsid w:val="008E40C9"/>
    <w:rsid w:val="008F001E"/>
    <w:rsid w:val="008F3E89"/>
    <w:rsid w:val="008F6469"/>
    <w:rsid w:val="008F6BCD"/>
    <w:rsid w:val="008F7298"/>
    <w:rsid w:val="00904487"/>
    <w:rsid w:val="00904A17"/>
    <w:rsid w:val="00907B39"/>
    <w:rsid w:val="00910EB7"/>
    <w:rsid w:val="009139C9"/>
    <w:rsid w:val="009163C9"/>
    <w:rsid w:val="00920E21"/>
    <w:rsid w:val="0093511B"/>
    <w:rsid w:val="00935971"/>
    <w:rsid w:val="009377E8"/>
    <w:rsid w:val="00937CC0"/>
    <w:rsid w:val="009445E5"/>
    <w:rsid w:val="009459C6"/>
    <w:rsid w:val="009466AA"/>
    <w:rsid w:val="0095076F"/>
    <w:rsid w:val="00953C1E"/>
    <w:rsid w:val="009550D9"/>
    <w:rsid w:val="009607A4"/>
    <w:rsid w:val="00964713"/>
    <w:rsid w:val="009725F0"/>
    <w:rsid w:val="00983F7B"/>
    <w:rsid w:val="009876F6"/>
    <w:rsid w:val="00990449"/>
    <w:rsid w:val="009A1363"/>
    <w:rsid w:val="009B14A9"/>
    <w:rsid w:val="009C0423"/>
    <w:rsid w:val="009C7A2C"/>
    <w:rsid w:val="009D2C7A"/>
    <w:rsid w:val="009D3783"/>
    <w:rsid w:val="009E3BA2"/>
    <w:rsid w:val="009E5C22"/>
    <w:rsid w:val="009E6A58"/>
    <w:rsid w:val="009F212F"/>
    <w:rsid w:val="009F2E8E"/>
    <w:rsid w:val="009F76AE"/>
    <w:rsid w:val="00A00D4B"/>
    <w:rsid w:val="00A03D26"/>
    <w:rsid w:val="00A14E00"/>
    <w:rsid w:val="00A1572B"/>
    <w:rsid w:val="00A2098D"/>
    <w:rsid w:val="00A23308"/>
    <w:rsid w:val="00A33346"/>
    <w:rsid w:val="00A33921"/>
    <w:rsid w:val="00A35659"/>
    <w:rsid w:val="00A37509"/>
    <w:rsid w:val="00A41A03"/>
    <w:rsid w:val="00A41C23"/>
    <w:rsid w:val="00A4521A"/>
    <w:rsid w:val="00A50261"/>
    <w:rsid w:val="00A56D19"/>
    <w:rsid w:val="00A62C4F"/>
    <w:rsid w:val="00A77DC8"/>
    <w:rsid w:val="00A822A9"/>
    <w:rsid w:val="00A835FD"/>
    <w:rsid w:val="00A84748"/>
    <w:rsid w:val="00A86D77"/>
    <w:rsid w:val="00A87080"/>
    <w:rsid w:val="00A92102"/>
    <w:rsid w:val="00AA269B"/>
    <w:rsid w:val="00AA2C21"/>
    <w:rsid w:val="00AA37F9"/>
    <w:rsid w:val="00AB404D"/>
    <w:rsid w:val="00AC2130"/>
    <w:rsid w:val="00AC2E16"/>
    <w:rsid w:val="00AC55D8"/>
    <w:rsid w:val="00AD2EA9"/>
    <w:rsid w:val="00AD4690"/>
    <w:rsid w:val="00AE0811"/>
    <w:rsid w:val="00AE1B20"/>
    <w:rsid w:val="00AE535E"/>
    <w:rsid w:val="00AE771F"/>
    <w:rsid w:val="00AE78FD"/>
    <w:rsid w:val="00AF21D7"/>
    <w:rsid w:val="00AF2637"/>
    <w:rsid w:val="00AF3621"/>
    <w:rsid w:val="00AF51F2"/>
    <w:rsid w:val="00AF7A86"/>
    <w:rsid w:val="00B0049D"/>
    <w:rsid w:val="00B0256A"/>
    <w:rsid w:val="00B06919"/>
    <w:rsid w:val="00B12637"/>
    <w:rsid w:val="00B14165"/>
    <w:rsid w:val="00B15A39"/>
    <w:rsid w:val="00B16116"/>
    <w:rsid w:val="00B16E5D"/>
    <w:rsid w:val="00B23A23"/>
    <w:rsid w:val="00B31229"/>
    <w:rsid w:val="00B35916"/>
    <w:rsid w:val="00B40092"/>
    <w:rsid w:val="00B40A1D"/>
    <w:rsid w:val="00B414BB"/>
    <w:rsid w:val="00B4300D"/>
    <w:rsid w:val="00B4376D"/>
    <w:rsid w:val="00B50CC1"/>
    <w:rsid w:val="00B51035"/>
    <w:rsid w:val="00B52DD7"/>
    <w:rsid w:val="00B5626A"/>
    <w:rsid w:val="00B57BCA"/>
    <w:rsid w:val="00B6100F"/>
    <w:rsid w:val="00B7039B"/>
    <w:rsid w:val="00B74973"/>
    <w:rsid w:val="00B75A69"/>
    <w:rsid w:val="00B75CC8"/>
    <w:rsid w:val="00B77CBC"/>
    <w:rsid w:val="00B87899"/>
    <w:rsid w:val="00B965D8"/>
    <w:rsid w:val="00BA245B"/>
    <w:rsid w:val="00BA2FBF"/>
    <w:rsid w:val="00BA3FAB"/>
    <w:rsid w:val="00BA64EC"/>
    <w:rsid w:val="00BB127F"/>
    <w:rsid w:val="00BB407D"/>
    <w:rsid w:val="00BC0A28"/>
    <w:rsid w:val="00BC2DBD"/>
    <w:rsid w:val="00BD57A5"/>
    <w:rsid w:val="00BD7F7F"/>
    <w:rsid w:val="00C1160E"/>
    <w:rsid w:val="00C125F0"/>
    <w:rsid w:val="00C266F1"/>
    <w:rsid w:val="00C328CA"/>
    <w:rsid w:val="00C42044"/>
    <w:rsid w:val="00C56BAE"/>
    <w:rsid w:val="00C56E82"/>
    <w:rsid w:val="00C57BB2"/>
    <w:rsid w:val="00C62CEF"/>
    <w:rsid w:val="00C65B89"/>
    <w:rsid w:val="00C6747C"/>
    <w:rsid w:val="00C70BDA"/>
    <w:rsid w:val="00C71265"/>
    <w:rsid w:val="00C71A62"/>
    <w:rsid w:val="00C75E2D"/>
    <w:rsid w:val="00C77E4E"/>
    <w:rsid w:val="00C81E04"/>
    <w:rsid w:val="00C834B0"/>
    <w:rsid w:val="00C851F4"/>
    <w:rsid w:val="00C85E71"/>
    <w:rsid w:val="00C865B2"/>
    <w:rsid w:val="00C952EA"/>
    <w:rsid w:val="00C9672E"/>
    <w:rsid w:val="00C9797C"/>
    <w:rsid w:val="00CA05D1"/>
    <w:rsid w:val="00CB0E46"/>
    <w:rsid w:val="00CB2748"/>
    <w:rsid w:val="00CB5106"/>
    <w:rsid w:val="00CC7F71"/>
    <w:rsid w:val="00CD1E9A"/>
    <w:rsid w:val="00CD42FD"/>
    <w:rsid w:val="00CE0346"/>
    <w:rsid w:val="00CE3F40"/>
    <w:rsid w:val="00CF5A85"/>
    <w:rsid w:val="00D0085A"/>
    <w:rsid w:val="00D112D5"/>
    <w:rsid w:val="00D136E4"/>
    <w:rsid w:val="00D13C6F"/>
    <w:rsid w:val="00D1570C"/>
    <w:rsid w:val="00D1716D"/>
    <w:rsid w:val="00D177D1"/>
    <w:rsid w:val="00D21091"/>
    <w:rsid w:val="00D225DD"/>
    <w:rsid w:val="00D266AE"/>
    <w:rsid w:val="00D26D6A"/>
    <w:rsid w:val="00D2704E"/>
    <w:rsid w:val="00D36CE5"/>
    <w:rsid w:val="00D37767"/>
    <w:rsid w:val="00D456A1"/>
    <w:rsid w:val="00D5125F"/>
    <w:rsid w:val="00D54501"/>
    <w:rsid w:val="00D5581F"/>
    <w:rsid w:val="00D60087"/>
    <w:rsid w:val="00D60FD3"/>
    <w:rsid w:val="00D67BCE"/>
    <w:rsid w:val="00D737D6"/>
    <w:rsid w:val="00D75223"/>
    <w:rsid w:val="00D9004D"/>
    <w:rsid w:val="00D91F0E"/>
    <w:rsid w:val="00DA1EAC"/>
    <w:rsid w:val="00DA36A2"/>
    <w:rsid w:val="00DB2C20"/>
    <w:rsid w:val="00DB3DD5"/>
    <w:rsid w:val="00DB66EE"/>
    <w:rsid w:val="00DB7CE7"/>
    <w:rsid w:val="00DC74CE"/>
    <w:rsid w:val="00DE041F"/>
    <w:rsid w:val="00DE089D"/>
    <w:rsid w:val="00DE67DB"/>
    <w:rsid w:val="00DE6BDB"/>
    <w:rsid w:val="00DF061F"/>
    <w:rsid w:val="00DF3523"/>
    <w:rsid w:val="00DF4FAB"/>
    <w:rsid w:val="00DF5ACD"/>
    <w:rsid w:val="00E03BE0"/>
    <w:rsid w:val="00E07EEB"/>
    <w:rsid w:val="00E1473B"/>
    <w:rsid w:val="00E16381"/>
    <w:rsid w:val="00E24B9A"/>
    <w:rsid w:val="00E26ADD"/>
    <w:rsid w:val="00E26EB6"/>
    <w:rsid w:val="00E30D5D"/>
    <w:rsid w:val="00E318AB"/>
    <w:rsid w:val="00E404F7"/>
    <w:rsid w:val="00E4242F"/>
    <w:rsid w:val="00E47AE4"/>
    <w:rsid w:val="00E51B1E"/>
    <w:rsid w:val="00E52421"/>
    <w:rsid w:val="00E5452E"/>
    <w:rsid w:val="00E55DC4"/>
    <w:rsid w:val="00E57249"/>
    <w:rsid w:val="00E65909"/>
    <w:rsid w:val="00E70C0D"/>
    <w:rsid w:val="00E72C74"/>
    <w:rsid w:val="00E74F47"/>
    <w:rsid w:val="00E8041E"/>
    <w:rsid w:val="00E828D8"/>
    <w:rsid w:val="00E85558"/>
    <w:rsid w:val="00E87AD0"/>
    <w:rsid w:val="00E924D8"/>
    <w:rsid w:val="00E932CC"/>
    <w:rsid w:val="00E948AE"/>
    <w:rsid w:val="00E95625"/>
    <w:rsid w:val="00EA58E5"/>
    <w:rsid w:val="00EB0353"/>
    <w:rsid w:val="00EB10C2"/>
    <w:rsid w:val="00EB7C99"/>
    <w:rsid w:val="00ED041E"/>
    <w:rsid w:val="00ED5C63"/>
    <w:rsid w:val="00EE3BF9"/>
    <w:rsid w:val="00EE4E71"/>
    <w:rsid w:val="00EF11CE"/>
    <w:rsid w:val="00EF6195"/>
    <w:rsid w:val="00F001A8"/>
    <w:rsid w:val="00F017B6"/>
    <w:rsid w:val="00F0588D"/>
    <w:rsid w:val="00F122C1"/>
    <w:rsid w:val="00F17077"/>
    <w:rsid w:val="00F17533"/>
    <w:rsid w:val="00F17FED"/>
    <w:rsid w:val="00F2024E"/>
    <w:rsid w:val="00F21BAD"/>
    <w:rsid w:val="00F23484"/>
    <w:rsid w:val="00F24B3C"/>
    <w:rsid w:val="00F24D32"/>
    <w:rsid w:val="00F31963"/>
    <w:rsid w:val="00F341CC"/>
    <w:rsid w:val="00F35290"/>
    <w:rsid w:val="00F455A0"/>
    <w:rsid w:val="00F53117"/>
    <w:rsid w:val="00F54175"/>
    <w:rsid w:val="00F5474B"/>
    <w:rsid w:val="00F547F1"/>
    <w:rsid w:val="00F55060"/>
    <w:rsid w:val="00F73532"/>
    <w:rsid w:val="00F74A0E"/>
    <w:rsid w:val="00F80472"/>
    <w:rsid w:val="00F80BA3"/>
    <w:rsid w:val="00F83E82"/>
    <w:rsid w:val="00F85721"/>
    <w:rsid w:val="00F924AB"/>
    <w:rsid w:val="00F92931"/>
    <w:rsid w:val="00FA3326"/>
    <w:rsid w:val="00FA6D40"/>
    <w:rsid w:val="00FB7D83"/>
    <w:rsid w:val="00FC37BF"/>
    <w:rsid w:val="00FC636B"/>
    <w:rsid w:val="00FC7F83"/>
    <w:rsid w:val="00FD6431"/>
    <w:rsid w:val="00FE3138"/>
    <w:rsid w:val="00FE5C65"/>
    <w:rsid w:val="00FE5D96"/>
    <w:rsid w:val="00FE6045"/>
    <w:rsid w:val="00FE6389"/>
    <w:rsid w:val="00FE65D5"/>
    <w:rsid w:val="00FF6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299A"/>
  <w15:docId w15:val="{B89196F3-34A6-44B4-81CB-CEA0646E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5AE"/>
    <w:pPr>
      <w:spacing w:after="0" w:line="240" w:lineRule="auto"/>
    </w:pPr>
    <w:rPr>
      <w:rFonts w:ascii="Times New Roman" w:eastAsiaTheme="minorEastAsia" w:hAnsi="Times New Roman" w:cs="Times New Roman"/>
      <w:sz w:val="24"/>
      <w:szCs w:val="24"/>
      <w:lang w:eastAsia="ru-RU"/>
    </w:rPr>
  </w:style>
  <w:style w:type="paragraph" w:styleId="Heading1">
    <w:name w:val="heading 1"/>
    <w:basedOn w:val="Normal"/>
    <w:link w:val="Heading1Char"/>
    <w:uiPriority w:val="9"/>
    <w:qFormat/>
    <w:rsid w:val="001E05AE"/>
    <w:pPr>
      <w:spacing w:before="100" w:beforeAutospacing="1" w:after="100" w:afterAutospacing="1"/>
      <w:outlineLvl w:val="0"/>
    </w:pPr>
    <w:rPr>
      <w:rFonts w:eastAsia="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5AE"/>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1E05AE"/>
    <w:pPr>
      <w:ind w:firstLine="567"/>
      <w:jc w:val="both"/>
    </w:pPr>
  </w:style>
  <w:style w:type="paragraph" w:customStyle="1" w:styleId="cn">
    <w:name w:val="cn"/>
    <w:basedOn w:val="Normal"/>
    <w:rsid w:val="001E05AE"/>
    <w:pPr>
      <w:jc w:val="center"/>
    </w:pPr>
  </w:style>
  <w:style w:type="paragraph" w:customStyle="1" w:styleId="cb">
    <w:name w:val="cb"/>
    <w:basedOn w:val="Normal"/>
    <w:rsid w:val="001E05AE"/>
    <w:pPr>
      <w:jc w:val="center"/>
    </w:pPr>
    <w:rPr>
      <w:b/>
      <w:bCs/>
    </w:rPr>
  </w:style>
  <w:style w:type="paragraph" w:customStyle="1" w:styleId="rg">
    <w:name w:val="rg"/>
    <w:basedOn w:val="Normal"/>
    <w:rsid w:val="001E05AE"/>
    <w:pPr>
      <w:jc w:val="right"/>
    </w:pPr>
  </w:style>
  <w:style w:type="character" w:styleId="Hyperlink">
    <w:name w:val="Hyperlink"/>
    <w:basedOn w:val="DefaultParagraphFont"/>
    <w:uiPriority w:val="99"/>
    <w:semiHidden/>
    <w:unhideWhenUsed/>
    <w:rsid w:val="001E05AE"/>
    <w:rPr>
      <w:color w:val="0000FF"/>
      <w:u w:val="single"/>
    </w:rPr>
  </w:style>
  <w:style w:type="paragraph" w:customStyle="1" w:styleId="ListParagraph1">
    <w:name w:val="List Paragraph1"/>
    <w:basedOn w:val="Normal"/>
    <w:uiPriority w:val="34"/>
    <w:qFormat/>
    <w:rsid w:val="001E05AE"/>
    <w:pPr>
      <w:ind w:left="720"/>
      <w:contextualSpacing/>
    </w:pPr>
    <w:rPr>
      <w:rFonts w:eastAsia="Times New Roman"/>
      <w:lang w:val="en-US"/>
    </w:rPr>
  </w:style>
  <w:style w:type="paragraph" w:customStyle="1" w:styleId="tt">
    <w:name w:val="tt"/>
    <w:basedOn w:val="Normal"/>
    <w:rsid w:val="00333A2D"/>
    <w:pPr>
      <w:spacing w:before="100" w:beforeAutospacing="1" w:after="100" w:afterAutospacing="1"/>
    </w:pPr>
    <w:rPr>
      <w:rFonts w:eastAsia="Times New Roman"/>
    </w:rPr>
  </w:style>
  <w:style w:type="paragraph" w:styleId="ListParagraph">
    <w:name w:val="List Paragraph"/>
    <w:basedOn w:val="Normal"/>
    <w:uiPriority w:val="34"/>
    <w:qFormat/>
    <w:rsid w:val="00FB7D83"/>
    <w:pPr>
      <w:ind w:left="720"/>
      <w:contextualSpacing/>
    </w:pPr>
  </w:style>
  <w:style w:type="paragraph" w:styleId="BalloonText">
    <w:name w:val="Balloon Text"/>
    <w:basedOn w:val="Normal"/>
    <w:link w:val="BalloonTextChar"/>
    <w:uiPriority w:val="99"/>
    <w:semiHidden/>
    <w:unhideWhenUsed/>
    <w:rsid w:val="00E24B9A"/>
    <w:rPr>
      <w:rFonts w:ascii="Tahoma" w:hAnsi="Tahoma" w:cs="Tahoma"/>
      <w:sz w:val="16"/>
      <w:szCs w:val="16"/>
    </w:rPr>
  </w:style>
  <w:style w:type="character" w:customStyle="1" w:styleId="BalloonTextChar">
    <w:name w:val="Balloon Text Char"/>
    <w:basedOn w:val="DefaultParagraphFont"/>
    <w:link w:val="BalloonText"/>
    <w:uiPriority w:val="99"/>
    <w:semiHidden/>
    <w:rsid w:val="00E24B9A"/>
    <w:rPr>
      <w:rFonts w:ascii="Tahoma" w:eastAsiaTheme="minorEastAsia" w:hAnsi="Tahoma" w:cs="Tahoma"/>
      <w:sz w:val="16"/>
      <w:szCs w:val="16"/>
      <w:lang w:eastAsia="ru-RU"/>
    </w:rPr>
  </w:style>
  <w:style w:type="table" w:styleId="TableGrid">
    <w:name w:val="Table Grid"/>
    <w:basedOn w:val="TableNormal"/>
    <w:uiPriority w:val="59"/>
    <w:rsid w:val="00E7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sp">
    <w:name w:val="tt_sp"/>
    <w:basedOn w:val="Normal"/>
    <w:rsid w:val="00BC2DBD"/>
    <w:pPr>
      <w:spacing w:before="100" w:beforeAutospacing="1" w:after="100" w:afterAutospacing="1"/>
    </w:pPr>
    <w:rPr>
      <w:rFonts w:eastAsia="Times New Roman"/>
      <w:lang w:val="en-US" w:eastAsia="en-US"/>
    </w:rPr>
  </w:style>
  <w:style w:type="paragraph" w:customStyle="1" w:styleId="emit">
    <w:name w:val="emit"/>
    <w:basedOn w:val="Normal"/>
    <w:rsid w:val="00BC2DBD"/>
    <w:pPr>
      <w:spacing w:before="100" w:beforeAutospacing="1" w:after="100" w:afterAutospacing="1"/>
    </w:pPr>
    <w:rPr>
      <w:rFonts w:eastAsia="Times New Roman"/>
      <w:lang w:val="en-US" w:eastAsia="en-US"/>
    </w:rPr>
  </w:style>
  <w:style w:type="paragraph" w:customStyle="1" w:styleId="pb">
    <w:name w:val="pb"/>
    <w:basedOn w:val="Normal"/>
    <w:rsid w:val="00BC2DBD"/>
    <w:pPr>
      <w:spacing w:before="100" w:beforeAutospacing="1" w:after="100" w:afterAutospacing="1"/>
    </w:pPr>
    <w:rPr>
      <w:rFonts w:eastAsia="Times New Roman"/>
      <w:lang w:val="en-US" w:eastAsia="en-US"/>
    </w:rPr>
  </w:style>
  <w:style w:type="paragraph" w:customStyle="1" w:styleId="cp">
    <w:name w:val="cp"/>
    <w:basedOn w:val="Normal"/>
    <w:rsid w:val="00BC2DBD"/>
    <w:pPr>
      <w:spacing w:before="100" w:beforeAutospacing="1" w:after="100" w:afterAutospacing="1"/>
    </w:pPr>
    <w:rPr>
      <w:rFonts w:eastAsia="Times New Roman"/>
      <w:lang w:val="en-US" w:eastAsia="en-US"/>
    </w:rPr>
  </w:style>
  <w:style w:type="paragraph" w:customStyle="1" w:styleId="lf">
    <w:name w:val="lf"/>
    <w:basedOn w:val="Normal"/>
    <w:rsid w:val="00BC2DBD"/>
    <w:pPr>
      <w:spacing w:before="100" w:beforeAutospacing="1" w:after="100" w:afterAutospacing="1"/>
    </w:pPr>
    <w:rPr>
      <w:rFonts w:eastAsia="Times New Roman"/>
      <w:lang w:val="en-US" w:eastAsia="en-US"/>
    </w:rPr>
  </w:style>
  <w:style w:type="character" w:styleId="CommentReference">
    <w:name w:val="annotation reference"/>
    <w:basedOn w:val="DefaultParagraphFont"/>
    <w:uiPriority w:val="99"/>
    <w:semiHidden/>
    <w:unhideWhenUsed/>
    <w:rsid w:val="00CC7F71"/>
    <w:rPr>
      <w:sz w:val="16"/>
      <w:szCs w:val="16"/>
    </w:rPr>
  </w:style>
  <w:style w:type="paragraph" w:styleId="CommentText">
    <w:name w:val="annotation text"/>
    <w:basedOn w:val="Normal"/>
    <w:link w:val="CommentTextChar"/>
    <w:uiPriority w:val="99"/>
    <w:semiHidden/>
    <w:unhideWhenUsed/>
    <w:rsid w:val="00CC7F71"/>
    <w:rPr>
      <w:sz w:val="20"/>
      <w:szCs w:val="20"/>
    </w:rPr>
  </w:style>
  <w:style w:type="character" w:customStyle="1" w:styleId="CommentTextChar">
    <w:name w:val="Comment Text Char"/>
    <w:basedOn w:val="DefaultParagraphFont"/>
    <w:link w:val="CommentText"/>
    <w:uiPriority w:val="99"/>
    <w:semiHidden/>
    <w:rsid w:val="00CC7F71"/>
    <w:rPr>
      <w:rFonts w:ascii="Times New Roman" w:eastAsiaTheme="minorEastAsia"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CC7F71"/>
    <w:rPr>
      <w:b/>
      <w:bCs/>
    </w:rPr>
  </w:style>
  <w:style w:type="character" w:customStyle="1" w:styleId="CommentSubjectChar">
    <w:name w:val="Comment Subject Char"/>
    <w:basedOn w:val="CommentTextChar"/>
    <w:link w:val="CommentSubject"/>
    <w:uiPriority w:val="99"/>
    <w:semiHidden/>
    <w:rsid w:val="00CC7F71"/>
    <w:rPr>
      <w:rFonts w:ascii="Times New Roman" w:eastAsiaTheme="minorEastAsia"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9099">
      <w:bodyDiv w:val="1"/>
      <w:marLeft w:val="0"/>
      <w:marRight w:val="0"/>
      <w:marTop w:val="0"/>
      <w:marBottom w:val="0"/>
      <w:divBdr>
        <w:top w:val="none" w:sz="0" w:space="0" w:color="auto"/>
        <w:left w:val="none" w:sz="0" w:space="0" w:color="auto"/>
        <w:bottom w:val="none" w:sz="0" w:space="0" w:color="auto"/>
        <w:right w:val="none" w:sz="0" w:space="0" w:color="auto"/>
      </w:divBdr>
    </w:div>
    <w:div w:id="152065854">
      <w:bodyDiv w:val="1"/>
      <w:marLeft w:val="0"/>
      <w:marRight w:val="0"/>
      <w:marTop w:val="0"/>
      <w:marBottom w:val="0"/>
      <w:divBdr>
        <w:top w:val="none" w:sz="0" w:space="0" w:color="auto"/>
        <w:left w:val="none" w:sz="0" w:space="0" w:color="auto"/>
        <w:bottom w:val="none" w:sz="0" w:space="0" w:color="auto"/>
        <w:right w:val="none" w:sz="0" w:space="0" w:color="auto"/>
      </w:divBdr>
    </w:div>
    <w:div w:id="196699299">
      <w:bodyDiv w:val="1"/>
      <w:marLeft w:val="0"/>
      <w:marRight w:val="0"/>
      <w:marTop w:val="0"/>
      <w:marBottom w:val="0"/>
      <w:divBdr>
        <w:top w:val="none" w:sz="0" w:space="0" w:color="auto"/>
        <w:left w:val="none" w:sz="0" w:space="0" w:color="auto"/>
        <w:bottom w:val="none" w:sz="0" w:space="0" w:color="auto"/>
        <w:right w:val="none" w:sz="0" w:space="0" w:color="auto"/>
      </w:divBdr>
    </w:div>
    <w:div w:id="338851044">
      <w:bodyDiv w:val="1"/>
      <w:marLeft w:val="0"/>
      <w:marRight w:val="0"/>
      <w:marTop w:val="0"/>
      <w:marBottom w:val="0"/>
      <w:divBdr>
        <w:top w:val="none" w:sz="0" w:space="0" w:color="auto"/>
        <w:left w:val="none" w:sz="0" w:space="0" w:color="auto"/>
        <w:bottom w:val="none" w:sz="0" w:space="0" w:color="auto"/>
        <w:right w:val="none" w:sz="0" w:space="0" w:color="auto"/>
      </w:divBdr>
    </w:div>
    <w:div w:id="701635455">
      <w:bodyDiv w:val="1"/>
      <w:marLeft w:val="0"/>
      <w:marRight w:val="0"/>
      <w:marTop w:val="0"/>
      <w:marBottom w:val="0"/>
      <w:divBdr>
        <w:top w:val="none" w:sz="0" w:space="0" w:color="auto"/>
        <w:left w:val="none" w:sz="0" w:space="0" w:color="auto"/>
        <w:bottom w:val="none" w:sz="0" w:space="0" w:color="auto"/>
        <w:right w:val="none" w:sz="0" w:space="0" w:color="auto"/>
      </w:divBdr>
    </w:div>
    <w:div w:id="881592775">
      <w:bodyDiv w:val="1"/>
      <w:marLeft w:val="0"/>
      <w:marRight w:val="0"/>
      <w:marTop w:val="0"/>
      <w:marBottom w:val="0"/>
      <w:divBdr>
        <w:top w:val="none" w:sz="0" w:space="0" w:color="auto"/>
        <w:left w:val="none" w:sz="0" w:space="0" w:color="auto"/>
        <w:bottom w:val="none" w:sz="0" w:space="0" w:color="auto"/>
        <w:right w:val="none" w:sz="0" w:space="0" w:color="auto"/>
      </w:divBdr>
    </w:div>
    <w:div w:id="954482119">
      <w:bodyDiv w:val="1"/>
      <w:marLeft w:val="0"/>
      <w:marRight w:val="0"/>
      <w:marTop w:val="0"/>
      <w:marBottom w:val="0"/>
      <w:divBdr>
        <w:top w:val="none" w:sz="0" w:space="0" w:color="auto"/>
        <w:left w:val="none" w:sz="0" w:space="0" w:color="auto"/>
        <w:bottom w:val="none" w:sz="0" w:space="0" w:color="auto"/>
        <w:right w:val="none" w:sz="0" w:space="0" w:color="auto"/>
      </w:divBdr>
    </w:div>
    <w:div w:id="1029452148">
      <w:bodyDiv w:val="1"/>
      <w:marLeft w:val="0"/>
      <w:marRight w:val="0"/>
      <w:marTop w:val="0"/>
      <w:marBottom w:val="0"/>
      <w:divBdr>
        <w:top w:val="none" w:sz="0" w:space="0" w:color="auto"/>
        <w:left w:val="none" w:sz="0" w:space="0" w:color="auto"/>
        <w:bottom w:val="none" w:sz="0" w:space="0" w:color="auto"/>
        <w:right w:val="none" w:sz="0" w:space="0" w:color="auto"/>
      </w:divBdr>
    </w:div>
    <w:div w:id="1063136283">
      <w:bodyDiv w:val="1"/>
      <w:marLeft w:val="0"/>
      <w:marRight w:val="0"/>
      <w:marTop w:val="0"/>
      <w:marBottom w:val="0"/>
      <w:divBdr>
        <w:top w:val="none" w:sz="0" w:space="0" w:color="auto"/>
        <w:left w:val="none" w:sz="0" w:space="0" w:color="auto"/>
        <w:bottom w:val="none" w:sz="0" w:space="0" w:color="auto"/>
        <w:right w:val="none" w:sz="0" w:space="0" w:color="auto"/>
      </w:divBdr>
    </w:div>
    <w:div w:id="1074356028">
      <w:bodyDiv w:val="1"/>
      <w:marLeft w:val="0"/>
      <w:marRight w:val="0"/>
      <w:marTop w:val="0"/>
      <w:marBottom w:val="0"/>
      <w:divBdr>
        <w:top w:val="none" w:sz="0" w:space="0" w:color="auto"/>
        <w:left w:val="none" w:sz="0" w:space="0" w:color="auto"/>
        <w:bottom w:val="none" w:sz="0" w:space="0" w:color="auto"/>
        <w:right w:val="none" w:sz="0" w:space="0" w:color="auto"/>
      </w:divBdr>
    </w:div>
    <w:div w:id="1328441718">
      <w:bodyDiv w:val="1"/>
      <w:marLeft w:val="0"/>
      <w:marRight w:val="0"/>
      <w:marTop w:val="0"/>
      <w:marBottom w:val="0"/>
      <w:divBdr>
        <w:top w:val="none" w:sz="0" w:space="0" w:color="auto"/>
        <w:left w:val="none" w:sz="0" w:space="0" w:color="auto"/>
        <w:bottom w:val="none" w:sz="0" w:space="0" w:color="auto"/>
        <w:right w:val="none" w:sz="0" w:space="0" w:color="auto"/>
      </w:divBdr>
    </w:div>
    <w:div w:id="1426994499">
      <w:bodyDiv w:val="1"/>
      <w:marLeft w:val="0"/>
      <w:marRight w:val="0"/>
      <w:marTop w:val="0"/>
      <w:marBottom w:val="0"/>
      <w:divBdr>
        <w:top w:val="none" w:sz="0" w:space="0" w:color="auto"/>
        <w:left w:val="none" w:sz="0" w:space="0" w:color="auto"/>
        <w:bottom w:val="none" w:sz="0" w:space="0" w:color="auto"/>
        <w:right w:val="none" w:sz="0" w:space="0" w:color="auto"/>
      </w:divBdr>
    </w:div>
    <w:div w:id="1535574202">
      <w:bodyDiv w:val="1"/>
      <w:marLeft w:val="0"/>
      <w:marRight w:val="0"/>
      <w:marTop w:val="0"/>
      <w:marBottom w:val="0"/>
      <w:divBdr>
        <w:top w:val="none" w:sz="0" w:space="0" w:color="auto"/>
        <w:left w:val="none" w:sz="0" w:space="0" w:color="auto"/>
        <w:bottom w:val="none" w:sz="0" w:space="0" w:color="auto"/>
        <w:right w:val="none" w:sz="0" w:space="0" w:color="auto"/>
      </w:divBdr>
    </w:div>
    <w:div w:id="1725446884">
      <w:bodyDiv w:val="1"/>
      <w:marLeft w:val="0"/>
      <w:marRight w:val="0"/>
      <w:marTop w:val="0"/>
      <w:marBottom w:val="0"/>
      <w:divBdr>
        <w:top w:val="none" w:sz="0" w:space="0" w:color="auto"/>
        <w:left w:val="none" w:sz="0" w:space="0" w:color="auto"/>
        <w:bottom w:val="none" w:sz="0" w:space="0" w:color="auto"/>
        <w:right w:val="none" w:sz="0" w:space="0" w:color="auto"/>
      </w:divBdr>
    </w:div>
    <w:div w:id="1780370272">
      <w:bodyDiv w:val="1"/>
      <w:marLeft w:val="0"/>
      <w:marRight w:val="0"/>
      <w:marTop w:val="0"/>
      <w:marBottom w:val="0"/>
      <w:divBdr>
        <w:top w:val="none" w:sz="0" w:space="0" w:color="auto"/>
        <w:left w:val="none" w:sz="0" w:space="0" w:color="auto"/>
        <w:bottom w:val="none" w:sz="0" w:space="0" w:color="auto"/>
        <w:right w:val="none" w:sz="0" w:space="0" w:color="auto"/>
      </w:divBdr>
    </w:div>
    <w:div w:id="1789424266">
      <w:bodyDiv w:val="1"/>
      <w:marLeft w:val="0"/>
      <w:marRight w:val="0"/>
      <w:marTop w:val="0"/>
      <w:marBottom w:val="0"/>
      <w:divBdr>
        <w:top w:val="none" w:sz="0" w:space="0" w:color="auto"/>
        <w:left w:val="none" w:sz="0" w:space="0" w:color="auto"/>
        <w:bottom w:val="none" w:sz="0" w:space="0" w:color="auto"/>
        <w:right w:val="none" w:sz="0" w:space="0" w:color="auto"/>
      </w:divBdr>
    </w:div>
    <w:div w:id="1851017750">
      <w:bodyDiv w:val="1"/>
      <w:marLeft w:val="0"/>
      <w:marRight w:val="0"/>
      <w:marTop w:val="0"/>
      <w:marBottom w:val="0"/>
      <w:divBdr>
        <w:top w:val="none" w:sz="0" w:space="0" w:color="auto"/>
        <w:left w:val="none" w:sz="0" w:space="0" w:color="auto"/>
        <w:bottom w:val="none" w:sz="0" w:space="0" w:color="auto"/>
        <w:right w:val="none" w:sz="0" w:space="0" w:color="auto"/>
      </w:divBdr>
      <w:divsChild>
        <w:div w:id="1845390072">
          <w:marLeft w:val="0"/>
          <w:marRight w:val="0"/>
          <w:marTop w:val="0"/>
          <w:marBottom w:val="0"/>
          <w:divBdr>
            <w:top w:val="none" w:sz="0" w:space="0" w:color="auto"/>
            <w:left w:val="none" w:sz="0" w:space="0" w:color="auto"/>
            <w:bottom w:val="none" w:sz="0" w:space="0" w:color="auto"/>
            <w:right w:val="none" w:sz="0" w:space="0" w:color="auto"/>
          </w:divBdr>
        </w:div>
        <w:div w:id="1526867129">
          <w:marLeft w:val="0"/>
          <w:marRight w:val="0"/>
          <w:marTop w:val="0"/>
          <w:marBottom w:val="0"/>
          <w:divBdr>
            <w:top w:val="none" w:sz="0" w:space="0" w:color="auto"/>
            <w:left w:val="none" w:sz="0" w:space="0" w:color="auto"/>
            <w:bottom w:val="none" w:sz="0" w:space="0" w:color="auto"/>
            <w:right w:val="none" w:sz="0" w:space="0" w:color="auto"/>
          </w:divBdr>
        </w:div>
        <w:div w:id="1819834786">
          <w:marLeft w:val="0"/>
          <w:marRight w:val="0"/>
          <w:marTop w:val="0"/>
          <w:marBottom w:val="0"/>
          <w:divBdr>
            <w:top w:val="none" w:sz="0" w:space="0" w:color="auto"/>
            <w:left w:val="none" w:sz="0" w:space="0" w:color="auto"/>
            <w:bottom w:val="none" w:sz="0" w:space="0" w:color="auto"/>
            <w:right w:val="none" w:sz="0" w:space="0" w:color="auto"/>
          </w:divBdr>
        </w:div>
      </w:divsChild>
    </w:div>
    <w:div w:id="1906599569">
      <w:bodyDiv w:val="1"/>
      <w:marLeft w:val="0"/>
      <w:marRight w:val="0"/>
      <w:marTop w:val="0"/>
      <w:marBottom w:val="0"/>
      <w:divBdr>
        <w:top w:val="none" w:sz="0" w:space="0" w:color="auto"/>
        <w:left w:val="none" w:sz="0" w:space="0" w:color="auto"/>
        <w:bottom w:val="none" w:sz="0" w:space="0" w:color="auto"/>
        <w:right w:val="none" w:sz="0" w:space="0" w:color="auto"/>
      </w:divBdr>
    </w:div>
    <w:div w:id="19171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98AE-8B62-456B-B7DA-031B332B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6377</Words>
  <Characters>36355</Characters>
  <Application>Microsoft Office Word</Application>
  <DocSecurity>0</DocSecurity>
  <Lines>302</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aaaa</Company>
  <LinksUpToDate>false</LinksUpToDate>
  <CharactersWithSpaces>42647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babuciirin</dc:creator>
  <cp:lastModifiedBy>Natalia Caraus</cp:lastModifiedBy>
  <cp:revision>2</cp:revision>
  <cp:lastPrinted>2018-01-26T15:32:00Z</cp:lastPrinted>
  <dcterms:created xsi:type="dcterms:W3CDTF">2018-01-29T11:21:00Z</dcterms:created>
  <dcterms:modified xsi:type="dcterms:W3CDTF">2018-01-29T11:21:00Z</dcterms:modified>
</cp:coreProperties>
</file>