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64651" w14:textId="77777777" w:rsidR="00863F48" w:rsidRPr="00CE306A" w:rsidRDefault="00863F48" w:rsidP="00863F4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9</w:t>
      </w:r>
    </w:p>
    <w:p w14:paraId="4EC460ED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5EC73338" w14:textId="77777777" w:rsidR="00863F48" w:rsidRPr="00CE306A" w:rsidRDefault="00863F48" w:rsidP="00863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CE30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Определение минимального размера</w:t>
      </w:r>
    </w:p>
    <w:p w14:paraId="1B04E45B" w14:textId="77777777" w:rsidR="00863F48" w:rsidRPr="00CE306A" w:rsidRDefault="00863F48" w:rsidP="00863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платы за наем имущества публичной собственности</w:t>
      </w:r>
    </w:p>
    <w:p w14:paraId="25B937F3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4DA4244B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Минимальный размер годовой платы за наем помещений и благоустроенных территорий рассчитывается по формуле:</w:t>
      </w:r>
    </w:p>
    <w:p w14:paraId="2D1121DF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054D2C93" w14:textId="77777777" w:rsidR="00863F48" w:rsidRPr="009A3D27" w:rsidRDefault="00863F48" w:rsidP="00863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P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ai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= T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b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× 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(1 + K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1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+ K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2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+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E30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3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)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× 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K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4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× 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14:paraId="7CB3BE98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где:</w:t>
      </w:r>
    </w:p>
    <w:p w14:paraId="16A3BA18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P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ai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размер 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годов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плат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за наем;</w:t>
      </w:r>
    </w:p>
    <w:p w14:paraId="2226DB59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Т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b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базовый тариф годовой платы за наем 1 кв.</w:t>
      </w:r>
      <w:r w:rsidR="0045055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м площади;</w:t>
      </w:r>
    </w:p>
    <w:p w14:paraId="47B9BAC0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коэффициент размещения помещения/благоустроенной территории;</w:t>
      </w:r>
    </w:p>
    <w:p w14:paraId="3B3E3449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коэффициент технического обустройства;</w:t>
      </w:r>
    </w:p>
    <w:p w14:paraId="5C68BADF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3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отраслевой коэффициент использования помещения/благоустроенной территории;</w:t>
      </w:r>
    </w:p>
    <w:p w14:paraId="38D5DB7F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4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рыночный коэффициент;</w:t>
      </w:r>
    </w:p>
    <w:p w14:paraId="7F5272D8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S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сданная внаем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площадь.</w:t>
      </w:r>
    </w:p>
    <w:p w14:paraId="190CD543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1C5E2A82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6391756C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5E5292EA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a) базовый тариф годовой платы за наем 1 кв.</w:t>
      </w:r>
      <w:r w:rsidR="00A0214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м площади (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Т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b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):</w:t>
      </w:r>
    </w:p>
    <w:p w14:paraId="20DAFD51" w14:textId="77777777" w:rsidR="00863F48" w:rsidRPr="00F72E4A" w:rsidRDefault="00863F48">
      <w:pPr>
        <w:rPr>
          <w:lang w:val="ru-RU"/>
        </w:rPr>
      </w:pPr>
    </w:p>
    <w:tbl>
      <w:tblPr>
        <w:tblW w:w="50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8"/>
        <w:gridCol w:w="1412"/>
      </w:tblGrid>
      <w:tr w:rsidR="009D4D3E" w:rsidRPr="00CE306A" w14:paraId="7947F2BF" w14:textId="77777777" w:rsidTr="00863F48">
        <w:trPr>
          <w:trHeight w:val="20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C34CBE5" w14:textId="77777777" w:rsidR="003E1B2F" w:rsidRPr="00CE306A" w:rsidRDefault="003E1B2F" w:rsidP="009D4D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муниципий Кишинэу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14:paraId="607EBDE5" w14:textId="77777777" w:rsidR="003E1B2F" w:rsidRPr="00F72E4A" w:rsidRDefault="003E1B2F" w:rsidP="00F72E4A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2E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398,84 лея</w:t>
            </w:r>
          </w:p>
        </w:tc>
      </w:tr>
      <w:tr w:rsidR="009D4D3E" w:rsidRPr="00CE306A" w14:paraId="3D0B12E4" w14:textId="77777777" w:rsidTr="00863F48">
        <w:trPr>
          <w:trHeight w:val="20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838938E" w14:textId="77777777" w:rsidR="003E1B2F" w:rsidRPr="00CE306A" w:rsidRDefault="003E1B2F" w:rsidP="009D4D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муниципий Бэлць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14:paraId="0D818655" w14:textId="77777777" w:rsidR="003E1B2F" w:rsidRPr="00F72E4A" w:rsidRDefault="003E1B2F" w:rsidP="00F72E4A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2E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282,86 лея</w:t>
            </w:r>
          </w:p>
        </w:tc>
      </w:tr>
      <w:tr w:rsidR="009D4D3E" w:rsidRPr="00CE306A" w14:paraId="0780FC5C" w14:textId="77777777" w:rsidTr="00863F48">
        <w:trPr>
          <w:trHeight w:val="20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E08E84" w14:textId="77777777" w:rsidR="003E1B2F" w:rsidRPr="00CE306A" w:rsidRDefault="003E1B2F" w:rsidP="009D4D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остальные муниципии, города-резиденции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14:paraId="7DC8480C" w14:textId="77777777" w:rsidR="003E1B2F" w:rsidRPr="00F72E4A" w:rsidRDefault="003E1B2F" w:rsidP="00F72E4A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2E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205,68 лея</w:t>
            </w:r>
          </w:p>
        </w:tc>
      </w:tr>
      <w:tr w:rsidR="009D4D3E" w:rsidRPr="00CE306A" w14:paraId="52B9818A" w14:textId="77777777" w:rsidTr="00863F48">
        <w:trPr>
          <w:trHeight w:val="20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5DFC9B" w14:textId="77777777" w:rsidR="003E1B2F" w:rsidRPr="00CE306A" w:rsidRDefault="003E1B2F" w:rsidP="009D4D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14:paraId="02B0C671" w14:textId="77777777" w:rsidR="003E1B2F" w:rsidRPr="00F72E4A" w:rsidRDefault="003E1B2F" w:rsidP="00F72E4A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2E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154,36 лея</w:t>
            </w:r>
          </w:p>
        </w:tc>
      </w:tr>
      <w:tr w:rsidR="009D4D3E" w:rsidRPr="00CE306A" w14:paraId="4FCF55FB" w14:textId="77777777" w:rsidTr="00863F48">
        <w:trPr>
          <w:trHeight w:val="20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1AB7695" w14:textId="77777777" w:rsidR="003E1B2F" w:rsidRPr="00CE306A" w:rsidRDefault="003E1B2F" w:rsidP="009D4D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сельские населенные пункты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bottom"/>
            <w:hideMark/>
          </w:tcPr>
          <w:p w14:paraId="19F10EBE" w14:textId="77777777" w:rsidR="003E1B2F" w:rsidRPr="00F72E4A" w:rsidRDefault="003E1B2F" w:rsidP="00F72E4A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2E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51,53 лея</w:t>
            </w:r>
          </w:p>
        </w:tc>
      </w:tr>
    </w:tbl>
    <w:p w14:paraId="6022588C" w14:textId="77777777" w:rsidR="0068747D" w:rsidRDefault="0068747D" w:rsidP="00687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ABCEF3" w14:textId="77777777" w:rsidR="0068747D" w:rsidRPr="00CE306A" w:rsidRDefault="0068747D" w:rsidP="00687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b) коэффициент размещения помещения/благоустроенной территории</w:t>
      </w:r>
      <w:r w:rsidR="00A0214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):</w:t>
      </w:r>
    </w:p>
    <w:p w14:paraId="7A2EFCD1" w14:textId="77777777" w:rsidR="0068747D" w:rsidRPr="0068747D" w:rsidRDefault="0068747D">
      <w:pPr>
        <w:rPr>
          <w:lang w:val="ru-RU"/>
        </w:rPr>
      </w:pPr>
    </w:p>
    <w:tbl>
      <w:tblPr>
        <w:tblW w:w="50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8"/>
        <w:gridCol w:w="1412"/>
      </w:tblGrid>
      <w:tr w:rsidR="009D4D3E" w:rsidRPr="00CE306A" w14:paraId="6AAE8ED9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A5D522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отдельно стоящее здание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EE7941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9D4D3E" w:rsidRPr="00CE306A" w14:paraId="6676A05A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5AB0BAD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встроенное или пристроенное помещение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EBB474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0,45</w:t>
            </w:r>
          </w:p>
        </w:tc>
      </w:tr>
      <w:tr w:rsidR="009D4D3E" w:rsidRPr="00CE306A" w14:paraId="33D904AB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F29135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надземное помещение, в том числе первый этаж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7B98967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9D4D3E" w:rsidRPr="00CE306A" w14:paraId="1ECBF8F0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94DC34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цокольное помещение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D086B1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0,35</w:t>
            </w:r>
          </w:p>
        </w:tc>
      </w:tr>
      <w:tr w:rsidR="009D4D3E" w:rsidRPr="00CE306A" w14:paraId="0D84F8EC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19D15A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полуподвальное помещение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812C16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</w:tr>
      <w:tr w:rsidR="009D4D3E" w:rsidRPr="00CE306A" w14:paraId="72013E0C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14E40AA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подвальное помещение с окнами, технический этаж, крыша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1385CF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9D4D3E" w:rsidRPr="00CE306A" w14:paraId="5347455D" w14:textId="77777777" w:rsidTr="0068747D">
        <w:trPr>
          <w:trHeight w:val="113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B64946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подвальные помещения, благоустроенная территория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025C018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</w:tbl>
    <w:p w14:paraId="703CE928" w14:textId="77777777" w:rsidR="0068747D" w:rsidRDefault="0068747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BC9A4B5" w14:textId="77777777" w:rsidR="0068747D" w:rsidRPr="0068747D" w:rsidRDefault="0068747D" w:rsidP="0068747D">
      <w:pPr>
        <w:ind w:firstLine="567"/>
        <w:rPr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c) коэффициент технического обустройства (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):</w:t>
      </w:r>
      <w:r w:rsidRPr="00CE306A">
        <w:rPr>
          <w:rFonts w:ascii="Times New Roman" w:eastAsia="Times New Roman" w:hAnsi="Times New Roman" w:cs="Times New Roman"/>
          <w:lang w:val="ru-RU"/>
        </w:rPr>
        <w:t> </w:t>
      </w:r>
    </w:p>
    <w:tbl>
      <w:tblPr>
        <w:tblW w:w="50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8"/>
        <w:gridCol w:w="1412"/>
      </w:tblGrid>
      <w:tr w:rsidR="0068747D" w:rsidRPr="00CE306A" w14:paraId="67DF40C7" w14:textId="77777777" w:rsidTr="0068747D">
        <w:trPr>
          <w:jc w:val="center"/>
        </w:trPr>
        <w:tc>
          <w:tcPr>
            <w:tcW w:w="425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1C0934A" w14:textId="77777777" w:rsidR="0068747D" w:rsidRPr="00CE306A" w:rsidRDefault="0068747D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3DF4823" w14:textId="77777777" w:rsidR="0068747D" w:rsidRPr="00CE306A" w:rsidRDefault="0068747D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9D4D3E" w:rsidRPr="00CE306A" w14:paraId="2EE75EFC" w14:textId="77777777" w:rsidTr="00863F48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C4F8DE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центральное отопление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8C5009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9D4D3E" w:rsidRPr="00CE306A" w14:paraId="465E609E" w14:textId="77777777" w:rsidTr="00863F48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33AACE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канализация, горячая вода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2CA90E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</w:t>
            </w:r>
          </w:p>
        </w:tc>
      </w:tr>
      <w:tr w:rsidR="009D4D3E" w:rsidRPr="00CE306A" w14:paraId="7DA172BF" w14:textId="77777777" w:rsidTr="00863F48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AD61C5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водопровод, канализация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F8C8A45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9D4D3E" w:rsidRPr="00CE306A" w14:paraId="0205202F" w14:textId="77777777" w:rsidTr="00863F48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BC08FE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центральное отопление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9B1B8A4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9D4D3E" w:rsidRPr="00CE306A" w14:paraId="528C90EB" w14:textId="77777777" w:rsidTr="00863F48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B04BD2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 обустройство отсутствует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59793B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</w:tr>
    </w:tbl>
    <w:p w14:paraId="75A061F5" w14:textId="77777777" w:rsidR="0068747D" w:rsidRDefault="0068747D" w:rsidP="00687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4DAE4FF" w14:textId="77777777" w:rsidR="0068747D" w:rsidRPr="00CE306A" w:rsidRDefault="0068747D" w:rsidP="00687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d) отраслевой коэффициент использования помещения/благоустроенной территории (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3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):</w:t>
      </w:r>
    </w:p>
    <w:p w14:paraId="7C8FE12D" w14:textId="77777777" w:rsidR="0068747D" w:rsidRPr="0068747D" w:rsidRDefault="0068747D">
      <w:pPr>
        <w:rPr>
          <w:lang w:val="ru-RU"/>
        </w:rPr>
      </w:pPr>
    </w:p>
    <w:tbl>
      <w:tblPr>
        <w:tblW w:w="50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8"/>
        <w:gridCol w:w="1412"/>
      </w:tblGrid>
      <w:tr w:rsidR="009D4D3E" w:rsidRPr="00CE306A" w14:paraId="26F1F8CE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BE73AF" w14:textId="14DA5AD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</w:t>
            </w:r>
            <w:r w:rsidR="00DD40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нными</w:t>
            </w: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возможност</w:t>
            </w:r>
            <w:r w:rsidR="00DD40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ями</w:t>
            </w: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68CFA0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0,05</w:t>
            </w:r>
          </w:p>
        </w:tc>
      </w:tr>
      <w:tr w:rsidR="009D4D3E" w:rsidRPr="00CE306A" w14:paraId="1096201B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E2BBD9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4D3279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0,1</w:t>
            </w:r>
          </w:p>
        </w:tc>
      </w:tr>
      <w:tr w:rsidR="009D4D3E" w:rsidRPr="00CE306A" w14:paraId="331F892D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A5A5E9C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EC665B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</w:tr>
      <w:tr w:rsidR="009D4D3E" w:rsidRPr="00CE306A" w14:paraId="72056D6D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DE4E33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гаражи, склады, технические помещения (кроме указанных в позиции 6)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6AE5F9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</w:tr>
      <w:tr w:rsidR="009D4D3E" w:rsidRPr="00CE306A" w14:paraId="1BAC7EEB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43E50F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B75109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9D4D3E" w:rsidRPr="00CE306A" w14:paraId="4FA77252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8DBD23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9DB14C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0,7</w:t>
            </w:r>
          </w:p>
        </w:tc>
      </w:tr>
      <w:tr w:rsidR="009D4D3E" w:rsidRPr="00CE306A" w14:paraId="2368E68F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D99917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D2F75F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</w:tr>
      <w:tr w:rsidR="009D4D3E" w:rsidRPr="00CE306A" w14:paraId="55524BBD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61B6C6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AD6D98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9D4D3E" w:rsidRPr="00CE306A" w14:paraId="56DB05BF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308499" w14:textId="77777777" w:rsidR="003E1B2F" w:rsidRPr="00CE306A" w:rsidRDefault="003E1B2F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9) помещения, используемые под офисы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5BD3D9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</w:tr>
      <w:tr w:rsidR="00EE768A" w:rsidRPr="00CE306A" w14:paraId="64F30829" w14:textId="77777777" w:rsidTr="0068747D">
        <w:trPr>
          <w:trHeight w:val="529"/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B784907" w14:textId="77777777" w:rsidR="00EE768A" w:rsidRPr="00CE306A" w:rsidRDefault="00EE768A" w:rsidP="00B32D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10) ссудо-сберегательные ассоциации, небанковские кредитные орган</w:t>
            </w:r>
            <w:r w:rsidR="00B32D86"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изации и бюро кредитных историй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09666D0" w14:textId="77777777" w:rsidR="00EE768A" w:rsidRPr="00CE306A" w:rsidRDefault="00EE768A" w:rsidP="00B32D86">
            <w:pPr>
              <w:pStyle w:val="NoSpacing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</w:tr>
      <w:tr w:rsidR="00EE768A" w:rsidRPr="00CE306A" w14:paraId="19431633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A8CFB7D" w14:textId="77777777" w:rsidR="00EE768A" w:rsidRPr="00CE306A" w:rsidRDefault="00EE768A" w:rsidP="00B32D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11) </w:t>
            </w:r>
            <w:r w:rsidRPr="00CE306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субъекты финансового сектора</w:t>
            </w: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D98C825" w14:textId="77777777" w:rsidR="00EE768A" w:rsidRPr="00CE306A" w:rsidRDefault="00EE768A" w:rsidP="00B32D86">
            <w:pPr>
              <w:pStyle w:val="NoSpacing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E30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9D4D3E" w:rsidRPr="00CE306A" w14:paraId="6E3AD9EA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DB76597" w14:textId="77777777" w:rsidR="003E1B2F" w:rsidRPr="00CE306A" w:rsidRDefault="003E1B2F" w:rsidP="00EE7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EE768A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рестораны, бары, кафе, в которых производится отпуск спиртных напитков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C11B23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2,5</w:t>
            </w:r>
          </w:p>
        </w:tc>
      </w:tr>
      <w:tr w:rsidR="009D4D3E" w:rsidRPr="00CE306A" w14:paraId="2C03AC79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C6DBCB" w14:textId="77777777" w:rsidR="003E1B2F" w:rsidRPr="00CE306A" w:rsidRDefault="00EE768A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3E1B2F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пункты обмена валюты, пункты видеозаписи и проката видеопродукции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1EAE945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9D4D3E" w:rsidRPr="00CE306A" w14:paraId="432EE14C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FC5E7A" w14:textId="77777777" w:rsidR="003E1B2F" w:rsidRPr="00CE306A" w:rsidRDefault="00EE768A" w:rsidP="003E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3E1B2F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помещения, используемые для азартных игр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3C12180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4,0</w:t>
            </w:r>
          </w:p>
        </w:tc>
      </w:tr>
      <w:tr w:rsidR="009D4D3E" w:rsidRPr="00CE306A" w14:paraId="2A969CC5" w14:textId="77777777" w:rsidTr="0068747D">
        <w:trPr>
          <w:jc w:val="center"/>
        </w:trPr>
        <w:tc>
          <w:tcPr>
            <w:tcW w:w="4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860A7B" w14:textId="77777777" w:rsidR="003E1B2F" w:rsidRPr="00CE306A" w:rsidRDefault="00EE768A" w:rsidP="00FA4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3E1B2F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помещения иного назначения, чем указано в позициях 1)–1</w:t>
            </w:r>
            <w:r w:rsidR="00FA4B02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3E1B2F"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4D03C6" w14:textId="77777777" w:rsidR="003E1B2F" w:rsidRPr="00CE306A" w:rsidRDefault="003E1B2F" w:rsidP="003E1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</w:tr>
    </w:tbl>
    <w:p w14:paraId="6F09033C" w14:textId="77777777" w:rsidR="00863F48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7CE148D" w14:textId="77777777" w:rsidR="00863F48" w:rsidRPr="0068747D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е) рыночный коэффициент (</w:t>
      </w:r>
      <w:r w:rsidRPr="0068747D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68747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4</w:t>
      </w: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d), – меньше 0,5, за исключением:</w:t>
      </w:r>
    </w:p>
    <w:p w14:paraId="47F73386" w14:textId="77777777" w:rsidR="00863F48" w:rsidRPr="0068747D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– помещений, используемых органами средств массовой информации, для которых рыночный коэффициент устанавливается в пределах от 1,0 до 1,5;</w:t>
      </w:r>
    </w:p>
    <w:p w14:paraId="71806E66" w14:textId="5F336F0F" w:rsidR="00863F48" w:rsidRPr="0068747D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</w:t>
      </w:r>
      <w:r w:rsidR="00464820">
        <w:rPr>
          <w:rFonts w:ascii="Times New Roman" w:eastAsia="Times New Roman" w:hAnsi="Times New Roman" w:cs="Times New Roman"/>
          <w:sz w:val="28"/>
          <w:szCs w:val="28"/>
          <w:lang w:val="ru-RU"/>
        </w:rPr>
        <w:t>ными</w:t>
      </w: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возможност</w:t>
      </w:r>
      <w:r w:rsidR="00464820">
        <w:rPr>
          <w:rFonts w:ascii="Times New Roman" w:eastAsia="Times New Roman" w:hAnsi="Times New Roman" w:cs="Times New Roman"/>
          <w:sz w:val="28"/>
          <w:szCs w:val="28"/>
          <w:lang w:val="ru-RU"/>
        </w:rPr>
        <w:t>ями</w:t>
      </w: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</w:r>
    </w:p>
    <w:p w14:paraId="67182D46" w14:textId="77777777" w:rsidR="00863F48" w:rsidRPr="0068747D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</w:r>
    </w:p>
    <w:p w14:paraId="258DB7C3" w14:textId="77777777" w:rsidR="00863F48" w:rsidRPr="0068747D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сдаче внаем нескольких помещений с различными условиями размещения и технического обустройства или помещений, которые 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будут</w:t>
      </w:r>
      <w:r w:rsidR="00671DC5"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68747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14:paraId="48CF8BCE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5D33411D" w14:textId="77777777" w:rsidR="00863F48" w:rsidRPr="009A3D27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3D2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</w:t>
      </w:r>
      <w:r w:rsidR="002D29E0" w:rsidRPr="009A3D27">
        <w:rPr>
          <w:rFonts w:ascii="Times New Roman" w:eastAsia="Times New Roman" w:hAnsi="Times New Roman" w:cs="Times New Roman"/>
          <w:sz w:val="24"/>
          <w:szCs w:val="24"/>
          <w:lang w:val="ro-MD"/>
        </w:rPr>
        <w:t> </w:t>
      </w:r>
      <w:r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>д.), в том числе прилегающая к зданию, которая может быть сдана внаем.</w:t>
      </w:r>
    </w:p>
    <w:p w14:paraId="1255E93A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CE306A">
        <w:rPr>
          <w:rFonts w:ascii="Times New Roman" w:eastAsia="Times New Roman" w:hAnsi="Times New Roman" w:cs="Times New Roman"/>
          <w:sz w:val="16"/>
          <w:szCs w:val="16"/>
          <w:lang w:val="ru-RU"/>
        </w:rPr>
        <w:t> </w:t>
      </w:r>
    </w:p>
    <w:p w14:paraId="04E11AEF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 годовой платы за наем оборудования, транспортных средств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671DC5" w:rsidRPr="00671D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том числе сельскохозяйственно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671DC5" w:rsidRPr="00671D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имуществ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671DC5" w:rsidRPr="00671D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(за исключением земель сельскохозяйственного назначения),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других основных средств (далее – 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оборудование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), сдаваемых внаем/в аренду, рассчитывается по формуле:</w:t>
      </w:r>
    </w:p>
    <w:p w14:paraId="4AD2F387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19D55E6F" w14:textId="77777777" w:rsidR="00863F48" w:rsidRPr="009A3D27" w:rsidRDefault="00863F48" w:rsidP="00863F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P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au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= U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a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× 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K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1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× 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K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</w:rPr>
        <w:t>2</w:t>
      </w:r>
      <w:r w:rsidRPr="009A3D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+ Q</w:t>
      </w:r>
      <w:r w:rsidRPr="009A3D27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14:paraId="29947A61" w14:textId="77777777" w:rsidR="00863F48" w:rsidRPr="009A3D27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где</w:t>
      </w:r>
      <w:r w:rsidRPr="009A3D2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279B9A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lastRenderedPageBreak/>
        <w:t>P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au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размер годовой платы за наем/аренду оборудования;</w:t>
      </w:r>
    </w:p>
    <w:p w14:paraId="4A893DE8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U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a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 w:rsidR="0033769E" w:rsidRPr="003376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годов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амортизаци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годово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износ оборудования, сдаваемого внаем/в аренду;</w:t>
      </w:r>
    </w:p>
    <w:p w14:paraId="0E18DAC1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расчетный коэффициент;</w:t>
      </w:r>
    </w:p>
    <w:p w14:paraId="6A8CE00C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рыночный коэффициент;</w:t>
      </w:r>
    </w:p>
    <w:p w14:paraId="397C2691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Q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 w:rsidR="0033769E" w:rsidRPr="003376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расход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наймодателя/арендодателя на содержание и эксплуатацию оборудования, сдаваемого внаем/в аренду.</w:t>
      </w:r>
    </w:p>
    <w:p w14:paraId="6AE06C54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3EA8C2AF" w14:textId="77777777" w:rsidR="00863F48" w:rsidRPr="00CE306A" w:rsidRDefault="00863F48" w:rsidP="00863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6B418A44" w14:textId="77777777" w:rsidR="003E1B2F" w:rsidRDefault="00863F48" w:rsidP="00291ACF">
      <w:pPr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a) годов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амортизаци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/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годово</w:t>
      </w:r>
      <w:r w:rsidR="00671DC5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671DC5"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износ оборудования (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U</w:t>
      </w:r>
      <w:r w:rsidRPr="00CE306A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a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) рассчитывается по каждому учетному объекту в соответствии с Каталогом основных средств и нематериальных активов, утвержденного Постановлением Правительства №</w:t>
      </w:r>
      <w:r w:rsidR="00A0214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E306A">
        <w:rPr>
          <w:rFonts w:ascii="Times New Roman" w:eastAsia="Times New Roman" w:hAnsi="Times New Roman" w:cs="Times New Roman"/>
          <w:sz w:val="28"/>
          <w:szCs w:val="28"/>
          <w:lang w:val="ru-RU"/>
        </w:rPr>
        <w:t>338/2003, согласно таблице 1:</w:t>
      </w:r>
    </w:p>
    <w:p w14:paraId="4C62329C" w14:textId="77777777" w:rsidR="00CE306A" w:rsidRPr="001021DC" w:rsidRDefault="00CE306A" w:rsidP="00CE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 1</w:t>
      </w:r>
    </w:p>
    <w:p w14:paraId="6E3C77B1" w14:textId="77777777" w:rsidR="00863F48" w:rsidRPr="00CE306A" w:rsidRDefault="00863F48" w:rsidP="00CE306A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</w:p>
    <w:p w14:paraId="20C8A628" w14:textId="77777777" w:rsidR="00CE306A" w:rsidRPr="00CE306A" w:rsidRDefault="00CE306A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tbl>
      <w:tblPr>
        <w:tblW w:w="4896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8"/>
        <w:gridCol w:w="974"/>
        <w:gridCol w:w="693"/>
        <w:gridCol w:w="838"/>
        <w:gridCol w:w="959"/>
        <w:gridCol w:w="868"/>
        <w:gridCol w:w="830"/>
        <w:gridCol w:w="706"/>
        <w:gridCol w:w="706"/>
        <w:gridCol w:w="750"/>
        <w:gridCol w:w="763"/>
      </w:tblGrid>
      <w:tr w:rsidR="00671DC5" w:rsidRPr="00A74EF3" w14:paraId="32BDCB64" w14:textId="77777777" w:rsidTr="001021DC">
        <w:trPr>
          <w:jc w:val="center"/>
        </w:trPr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C9B12E3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307DCE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Наимено-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вание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оборудо-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5744E5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Инвентар-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ный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5FABED0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Срок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исполь-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зования/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срок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полезного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функциони-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рования,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годах.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Пробег,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F76FF30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Первона-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чальная или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="00671DC5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переоцененная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стоимость,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28B52B" w14:textId="77777777" w:rsidR="003E1B2F" w:rsidRPr="00A74EF3" w:rsidRDefault="00671DC5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морти-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заци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я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/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износ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на дату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сдачи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внаем,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BB1F91" w14:textId="77777777" w:rsidR="003E1B2F" w:rsidRPr="00A74EF3" w:rsidRDefault="00671DC5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Г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одов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ая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аморти-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заци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я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/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годово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й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 xml:space="preserve">износ 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br/>
              <w:t>(U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u-RU"/>
              </w:rPr>
              <w:t>a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),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B6DB90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Расчет-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ный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коэф-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 xml:space="preserve">фициент 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br/>
              <w:t>(К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u-RU"/>
              </w:rPr>
              <w:t>1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611EDA4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Рыноч-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ный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коэф-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 xml:space="preserve">фициент 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br/>
              <w:t>(К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u-RU"/>
              </w:rPr>
              <w:t>2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8D68D9C" w14:textId="77777777" w:rsidR="003E1B2F" w:rsidRPr="00A74EF3" w:rsidRDefault="00671DC5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асхо-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д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ы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на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содер-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жание и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эксплуа-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 xml:space="preserve">тацию 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br/>
              <w:t>(Q)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, в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037C21" w14:textId="77777777" w:rsidR="003E1B2F" w:rsidRPr="00A74EF3" w:rsidRDefault="00671DC5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Размер 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г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одов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ой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плат</w:t>
            </w: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ы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за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наем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(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P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val="ru-RU"/>
              </w:rPr>
              <w:t>au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), в</w:t>
            </w:r>
            <w:r w:rsidR="003E1B2F"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  <w:t>леях</w:t>
            </w:r>
          </w:p>
        </w:tc>
      </w:tr>
      <w:tr w:rsidR="00671DC5" w:rsidRPr="00CE306A" w14:paraId="77935C9C" w14:textId="77777777" w:rsidTr="00863F48">
        <w:trPr>
          <w:jc w:val="center"/>
        </w:trPr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308728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BDDC79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4C01115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5C27AC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6AD18B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F59616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8BCCF7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430D0C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588616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1CD63B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6535FE9" w14:textId="77777777" w:rsidR="003E1B2F" w:rsidRPr="00A74EF3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74E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11</w:t>
            </w:r>
          </w:p>
        </w:tc>
      </w:tr>
    </w:tbl>
    <w:p w14:paraId="6B54CD52" w14:textId="77777777" w:rsidR="00CE306A" w:rsidRPr="00CE306A" w:rsidRDefault="00CE306A" w:rsidP="00CE306A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2F55BE59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b) расчетный коэффициент (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1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) устанавливается в зависимости от амортизации/износа на дату сдачи оборудования внаем/в аренду (таблица 2)</w:t>
      </w:r>
      <w:r w:rsidR="002D29E0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0774240B" w14:textId="77777777" w:rsidR="00CE306A" w:rsidRPr="00CE306A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CE306A">
        <w:rPr>
          <w:rFonts w:ascii="Times New Roman" w:eastAsia="Times New Roman" w:hAnsi="Times New Roman" w:cs="Times New Roman"/>
          <w:lang w:val="ru-RU"/>
        </w:rPr>
        <w:t> </w:t>
      </w:r>
    </w:p>
    <w:p w14:paraId="0D9766F5" w14:textId="77777777" w:rsidR="00CE306A" w:rsidRPr="001021DC" w:rsidRDefault="00CE306A" w:rsidP="001021D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 2</w:t>
      </w:r>
    </w:p>
    <w:p w14:paraId="045577E2" w14:textId="77777777" w:rsidR="003E1B2F" w:rsidRPr="00CE306A" w:rsidRDefault="003E1B2F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p w14:paraId="5DE4D963" w14:textId="77777777" w:rsidR="00CE306A" w:rsidRDefault="00CE306A"/>
    <w:tbl>
      <w:tblPr>
        <w:tblW w:w="4854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1"/>
        <w:gridCol w:w="502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896"/>
      </w:tblGrid>
      <w:tr w:rsidR="003E1B2F" w:rsidRPr="00CE306A" w14:paraId="1C50A0CC" w14:textId="77777777" w:rsidTr="001021D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74A553" w14:textId="77777777" w:rsidR="003E1B2F" w:rsidRPr="009A3D27" w:rsidRDefault="0033769E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3E1B2F"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мортизаци</w:t>
            </w: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я</w:t>
            </w:r>
            <w:r w:rsidR="003E1B2F"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/износ </w:t>
            </w:r>
            <w:r w:rsidR="003E1B2F" w:rsidRPr="009A3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U</w:t>
            </w:r>
            <w:r w:rsidR="003E1B2F" w:rsidRPr="009A3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ru-RU"/>
              </w:rPr>
              <w:t>а</w:t>
            </w:r>
            <w:r w:rsidR="003E1B2F"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F72C62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6E6D2A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5EBBA1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50BB05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239D1D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4F31C8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35B419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4B193F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144A85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7BB8D7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90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6EF8EE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100</w:t>
            </w:r>
          </w:p>
        </w:tc>
      </w:tr>
      <w:tr w:rsidR="003E1B2F" w:rsidRPr="00CE306A" w14:paraId="298C1963" w14:textId="77777777" w:rsidTr="00CE306A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357FE2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i/>
                <w:iCs/>
                <w:lang w:val="ru-RU"/>
              </w:rPr>
              <w:t>К</w:t>
            </w:r>
            <w:r w:rsidRPr="00CE306A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77EFC6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363D46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D95EB4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812E2AE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8EE508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F54A1C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28E4B9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DB4ACC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D159CA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6E6084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1,09</w:t>
            </w:r>
          </w:p>
        </w:tc>
        <w:tc>
          <w:tcPr>
            <w:tcW w:w="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798265" w14:textId="77777777" w:rsidR="003E1B2F" w:rsidRPr="00CE306A" w:rsidRDefault="003E1B2F" w:rsidP="003E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lang w:val="ru-RU"/>
              </w:rPr>
              <w:t>1,0</w:t>
            </w:r>
          </w:p>
        </w:tc>
      </w:tr>
    </w:tbl>
    <w:p w14:paraId="7EB6A362" w14:textId="77777777" w:rsidR="00CE306A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3FA6DE30" w14:textId="53387414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с) рыночный коэффициент (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K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2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общепита, в которой приготовляется и реализуется пища, в помещениях здания Парламента, для которой рыночный коэффициент устанавливается в размере 0,2.</w:t>
      </w:r>
    </w:p>
    <w:p w14:paraId="7FA6AD60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Если суммы расходов на содержание и эксплуатацию оборудования (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Q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) непостоянны, они пересчитываются и уплачиваются дополнительно.</w:t>
      </w:r>
    </w:p>
    <w:p w14:paraId="38564931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6142A674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Размер годовой наемной платы за использование оборотных активов рассчитывается по формуле:</w:t>
      </w:r>
    </w:p>
    <w:p w14:paraId="54F89F2F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60FFAF41" w14:textId="77777777" w:rsidR="00CE306A" w:rsidRPr="001021DC" w:rsidRDefault="00CE306A" w:rsidP="00CE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</w:t>
      </w:r>
      <w:r w:rsidRPr="001021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val="ru-RU"/>
        </w:rPr>
        <w:t>ас</w:t>
      </w:r>
      <w:r w:rsidRPr="001021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= C × R × K,</w:t>
      </w:r>
    </w:p>
    <w:p w14:paraId="4BF34101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где:</w:t>
      </w:r>
    </w:p>
    <w:p w14:paraId="4E11AEE3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P</w:t>
      </w: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ru-RU"/>
        </w:rPr>
        <w:t>ас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33769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размер </w:t>
      </w:r>
      <w:r w:rsidR="0033769E"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годов</w:t>
      </w:r>
      <w:r w:rsidR="0033769E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33769E"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наемн</w:t>
      </w:r>
      <w:r w:rsidR="0033769E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33769E"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плат</w:t>
      </w:r>
      <w:r w:rsidR="0033769E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использование оборотных активов;</w:t>
      </w:r>
    </w:p>
    <w:p w14:paraId="176F070B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С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балансовая стоимость оборотных активов на день расчета наемной платы;</w:t>
      </w:r>
    </w:p>
    <w:p w14:paraId="196DFCE7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R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14:paraId="2B8BDD78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К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рыночный коэффициент.</w:t>
      </w:r>
    </w:p>
    <w:p w14:paraId="2FBC1D3C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EBA5C10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Величина коэффициентов, используемых при расчете, определяется на основе следующих критериев:</w:t>
      </w:r>
    </w:p>
    <w:p w14:paraId="2E6AC6C7" w14:textId="77777777" w:rsidR="00CE306A" w:rsidRPr="001021DC" w:rsidRDefault="00CE306A" w:rsidP="00CE3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a) балансовая стоимость оборотных активов рассчитывается по каждому учетному объекту согласно таблице 3:</w:t>
      </w:r>
    </w:p>
    <w:p w14:paraId="51588886" w14:textId="77777777" w:rsidR="003E1B2F" w:rsidRPr="00CE306A" w:rsidRDefault="003E1B2F" w:rsidP="003E1B2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ru-RU"/>
        </w:rPr>
      </w:pPr>
    </w:p>
    <w:p w14:paraId="4C7A5A6A" w14:textId="77777777" w:rsidR="00CE306A" w:rsidRPr="00CE306A" w:rsidRDefault="00CE306A" w:rsidP="00CE306A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CE306A">
        <w:rPr>
          <w:rFonts w:ascii="Times New Roman" w:eastAsia="Times New Roman" w:hAnsi="Times New Roman" w:cs="Times New Roman"/>
          <w:lang w:val="ru-RU"/>
        </w:rPr>
        <w:t>Таблица 3</w:t>
      </w:r>
    </w:p>
    <w:p w14:paraId="0CEB7744" w14:textId="77777777" w:rsidR="00CE306A" w:rsidRDefault="00CE306A"/>
    <w:tbl>
      <w:tblPr>
        <w:tblW w:w="496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8"/>
        <w:gridCol w:w="1403"/>
        <w:gridCol w:w="709"/>
        <w:gridCol w:w="909"/>
        <w:gridCol w:w="2173"/>
        <w:gridCol w:w="2012"/>
        <w:gridCol w:w="780"/>
      </w:tblGrid>
      <w:tr w:rsidR="00EA1DC0" w:rsidRPr="00CE306A" w14:paraId="2A561457" w14:textId="77777777" w:rsidTr="001021DC">
        <w:trPr>
          <w:jc w:val="center"/>
        </w:trPr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4B2E9D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F481EBE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оборотных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CD03378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535145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619343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5B7152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217138E" w14:textId="77777777" w:rsidR="00EA1DC0" w:rsidRPr="009A3D27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3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Примечания</w:t>
            </w:r>
          </w:p>
        </w:tc>
      </w:tr>
      <w:tr w:rsidR="00EA1DC0" w:rsidRPr="00CE306A" w14:paraId="71C6EA66" w14:textId="77777777" w:rsidTr="001021DC">
        <w:trPr>
          <w:jc w:val="center"/>
        </w:trPr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3571AB5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FA86811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AAD5DF7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FACE6E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CE3BFD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E00D36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B67A237" w14:textId="77777777" w:rsidR="00EA1DC0" w:rsidRPr="00CE306A" w:rsidRDefault="00EA1DC0" w:rsidP="0027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CE30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7</w:t>
            </w:r>
          </w:p>
        </w:tc>
      </w:tr>
    </w:tbl>
    <w:p w14:paraId="771B43C3" w14:textId="77777777" w:rsidR="00EA1DC0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u-RU"/>
        </w:rPr>
      </w:pPr>
    </w:p>
    <w:p w14:paraId="6C0381A7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14:paraId="5D91E092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с) рыночный коэффициент устанавливается по соглашению сторон и не может быть меньше 1,0.</w:t>
      </w:r>
    </w:p>
    <w:p w14:paraId="40613973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окончании действия договора имущественного найма наниматель возвращает оборотные активы в объеме, зафиксированном на день сдачи их 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14:paraId="6CE5C6A5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14:paraId="460287ED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14:paraId="6A255CCC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021DC">
        <w:rPr>
          <w:rFonts w:ascii="Times New Roman" w:eastAsia="Times New Roman" w:hAnsi="Times New Roman" w:cs="Times New Roman"/>
          <w:sz w:val="28"/>
          <w:szCs w:val="28"/>
          <w:lang w:val="ru-RU"/>
        </w:rPr>
        <w:t>Если наймодатель зарегистрирован как плательщик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</w:r>
    </w:p>
    <w:p w14:paraId="3665E5D0" w14:textId="77777777" w:rsidR="00EA1DC0" w:rsidRPr="001021DC" w:rsidRDefault="00EA1DC0" w:rsidP="00EA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21D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14:paraId="7E2E1F05" w14:textId="37CA171B" w:rsidR="00EA1DC0" w:rsidRPr="009A3D27" w:rsidRDefault="00EA1DC0" w:rsidP="009A3D27">
      <w:pPr>
        <w:ind w:firstLine="567"/>
        <w:jc w:val="both"/>
        <w:rPr>
          <w:sz w:val="24"/>
          <w:szCs w:val="24"/>
          <w:lang w:val="ru-RU"/>
        </w:rPr>
      </w:pPr>
      <w:r w:rsidRPr="009A3D2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Примечание.</w:t>
      </w:r>
      <w:r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Положения </w:t>
      </w:r>
      <w:r w:rsidR="00205E1B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</w:t>
      </w:r>
      <w:r w:rsidR="00205E1B"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 </w:t>
      </w:r>
      <w:r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</w:t>
      </w:r>
      <w:r w:rsidR="000D75D9" w:rsidRPr="009A3D2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A3D27">
        <w:rPr>
          <w:rFonts w:ascii="Times New Roman" w:eastAsia="Times New Roman" w:hAnsi="Times New Roman" w:cs="Times New Roman"/>
          <w:sz w:val="24"/>
          <w:szCs w:val="24"/>
          <w:lang w:val="ru-RU"/>
        </w:rPr>
        <w:t>28/2016.</w:t>
      </w:r>
    </w:p>
    <w:p w14:paraId="4A690770" w14:textId="77777777" w:rsidR="003E1B2F" w:rsidRPr="00CE306A" w:rsidRDefault="003E1B2F" w:rsidP="003E1B2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sectPr w:rsidR="003E1B2F" w:rsidRPr="00CE306A" w:rsidSect="0068747D">
      <w:headerReference w:type="default" r:id="rId6"/>
      <w:pgSz w:w="11907" w:h="16840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A2B9D" w14:textId="77777777" w:rsidR="00D95CA6" w:rsidRDefault="00D95CA6" w:rsidP="0068747D">
      <w:pPr>
        <w:spacing w:after="0" w:line="240" w:lineRule="auto"/>
      </w:pPr>
      <w:r>
        <w:separator/>
      </w:r>
    </w:p>
  </w:endnote>
  <w:endnote w:type="continuationSeparator" w:id="0">
    <w:p w14:paraId="7FA366B2" w14:textId="77777777" w:rsidR="00D95CA6" w:rsidRDefault="00D95CA6" w:rsidP="0068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9B3FD" w14:textId="77777777" w:rsidR="00D95CA6" w:rsidRDefault="00D95CA6" w:rsidP="0068747D">
      <w:pPr>
        <w:spacing w:after="0" w:line="240" w:lineRule="auto"/>
      </w:pPr>
      <w:r>
        <w:separator/>
      </w:r>
    </w:p>
  </w:footnote>
  <w:footnote w:type="continuationSeparator" w:id="0">
    <w:p w14:paraId="48D73BB1" w14:textId="77777777" w:rsidR="00D95CA6" w:rsidRDefault="00D95CA6" w:rsidP="00687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4483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1585B2" w14:textId="6E6A218F" w:rsidR="0068747D" w:rsidRDefault="0068747D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687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747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87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4C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8747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44B6C359" w14:textId="77777777" w:rsidR="0068747D" w:rsidRDefault="0068747D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14:paraId="32710453" w14:textId="77777777" w:rsidR="0068747D" w:rsidRDefault="0068747D" w:rsidP="0068747D">
        <w:pPr>
          <w:pStyle w:val="Header"/>
          <w:jc w:val="right"/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Продолжение приложения 9</w:t>
        </w:r>
      </w:p>
    </w:sdtContent>
  </w:sdt>
  <w:p w14:paraId="34BFB992" w14:textId="77777777" w:rsidR="0068747D" w:rsidRDefault="006874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2F"/>
    <w:rsid w:val="000D75D9"/>
    <w:rsid w:val="000F56C3"/>
    <w:rsid w:val="001021DC"/>
    <w:rsid w:val="00194C78"/>
    <w:rsid w:val="00203BFA"/>
    <w:rsid w:val="00205E1B"/>
    <w:rsid w:val="00290AA1"/>
    <w:rsid w:val="00291ACF"/>
    <w:rsid w:val="00295188"/>
    <w:rsid w:val="002D29E0"/>
    <w:rsid w:val="00324DCF"/>
    <w:rsid w:val="0033769E"/>
    <w:rsid w:val="003C4983"/>
    <w:rsid w:val="003E1B2F"/>
    <w:rsid w:val="00450553"/>
    <w:rsid w:val="00464820"/>
    <w:rsid w:val="004706F1"/>
    <w:rsid w:val="005D315D"/>
    <w:rsid w:val="00671DC5"/>
    <w:rsid w:val="0068747D"/>
    <w:rsid w:val="007407BE"/>
    <w:rsid w:val="007570E5"/>
    <w:rsid w:val="00863F48"/>
    <w:rsid w:val="00966190"/>
    <w:rsid w:val="009A17EB"/>
    <w:rsid w:val="009A3D27"/>
    <w:rsid w:val="009D4D3E"/>
    <w:rsid w:val="00A02149"/>
    <w:rsid w:val="00A74EF3"/>
    <w:rsid w:val="00B13B68"/>
    <w:rsid w:val="00B32D86"/>
    <w:rsid w:val="00B53F2F"/>
    <w:rsid w:val="00CE306A"/>
    <w:rsid w:val="00D95CA6"/>
    <w:rsid w:val="00DD40FE"/>
    <w:rsid w:val="00E939A9"/>
    <w:rsid w:val="00EA1DC0"/>
    <w:rsid w:val="00EE768A"/>
    <w:rsid w:val="00F31378"/>
    <w:rsid w:val="00F72E4A"/>
    <w:rsid w:val="00FA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FA4B"/>
  <w15:chartTrackingRefBased/>
  <w15:docId w15:val="{2D254CD7-71B7-4A39-A517-3A3DF34F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3E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1B2F"/>
    <w:rPr>
      <w:color w:val="0000FF"/>
      <w:u w:val="single"/>
    </w:rPr>
  </w:style>
  <w:style w:type="paragraph" w:styleId="NoSpacing">
    <w:name w:val="No Spacing"/>
    <w:uiPriority w:val="1"/>
    <w:qFormat/>
    <w:rsid w:val="00B32D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7D"/>
  </w:style>
  <w:style w:type="paragraph" w:styleId="Footer">
    <w:name w:val="footer"/>
    <w:basedOn w:val="Normal"/>
    <w:link w:val="FooterChar"/>
    <w:uiPriority w:val="99"/>
    <w:unhideWhenUsed/>
    <w:rsid w:val="0068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7D"/>
  </w:style>
  <w:style w:type="paragraph" w:styleId="Revision">
    <w:name w:val="Revision"/>
    <w:hidden/>
    <w:uiPriority w:val="99"/>
    <w:semiHidden/>
    <w:rsid w:val="002D29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1531</Words>
  <Characters>8731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2021-12-27T11:41:00Z</dcterms:created>
  <dcterms:modified xsi:type="dcterms:W3CDTF">2021-12-27T11:41:00Z</dcterms:modified>
</cp:coreProperties>
</file>