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46D9D" w:rsidRPr="00646D9D" w:rsidRDefault="00646D9D" w:rsidP="00646D9D">
      <w:pPr>
        <w:shd w:val="clear" w:color="auto" w:fill="FFFFFF"/>
        <w:spacing w:after="0" w:line="240" w:lineRule="auto"/>
        <w:jc w:val="center"/>
        <w:rPr>
          <w:rFonts w:ascii="Georgia" w:eastAsia="Times New Roman" w:hAnsi="Georgia" w:cs="Times New Roman"/>
          <w:color w:val="333333"/>
          <w:sz w:val="24"/>
          <w:szCs w:val="24"/>
          <w:lang w:eastAsia="ru-RU"/>
        </w:rPr>
      </w:pPr>
      <w:r w:rsidRPr="00646D9D">
        <w:rPr>
          <w:rFonts w:ascii="Georgia" w:eastAsia="Times New Roman" w:hAnsi="Georgia" w:cs="Times New Roman"/>
          <w:noProof/>
          <w:color w:val="333333"/>
          <w:sz w:val="24"/>
          <w:szCs w:val="24"/>
          <w:lang w:eastAsia="ru-RU"/>
        </w:rPr>
        <w:drawing>
          <wp:inline distT="0" distB="0" distL="0" distR="0">
            <wp:extent cx="762000" cy="962025"/>
            <wp:effectExtent l="0" t="0" r="0" b="9525"/>
            <wp:docPr id="1" name="Picture 1" descr="https://www.legis.md/doc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www.legis.md/doclogo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962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46D9D" w:rsidRPr="00646D9D" w:rsidRDefault="00646D9D" w:rsidP="00646D9D">
      <w:pPr>
        <w:shd w:val="clear" w:color="auto" w:fill="FFFFFF"/>
        <w:spacing w:before="165" w:after="165" w:line="240" w:lineRule="auto"/>
        <w:jc w:val="center"/>
        <w:outlineLvl w:val="3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646D9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Республика Молдова</w:t>
      </w:r>
    </w:p>
    <w:p w:rsidR="00646D9D" w:rsidRPr="00646D9D" w:rsidRDefault="00646D9D" w:rsidP="00646D9D">
      <w:pPr>
        <w:shd w:val="clear" w:color="auto" w:fill="FFFFFF"/>
        <w:spacing w:before="165" w:after="165" w:line="240" w:lineRule="auto"/>
        <w:jc w:val="center"/>
        <w:outlineLvl w:val="3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646D9D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ПАРЛАМЕНТ</w:t>
      </w:r>
    </w:p>
    <w:p w:rsidR="00646D9D" w:rsidRPr="00646D9D" w:rsidRDefault="00646D9D" w:rsidP="00646D9D">
      <w:pPr>
        <w:shd w:val="clear" w:color="auto" w:fill="FFFFFF"/>
        <w:spacing w:before="165" w:after="165" w:line="240" w:lineRule="auto"/>
        <w:jc w:val="center"/>
        <w:outlineLvl w:val="3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646D9D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ЗАКОН</w:t>
      </w:r>
      <w:r w:rsidRPr="00646D9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№ 359</w:t>
      </w:r>
      <w:r w:rsidRPr="00646D9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от 22-12-2022</w:t>
      </w:r>
    </w:p>
    <w:p w:rsidR="00646D9D" w:rsidRPr="00646D9D" w:rsidRDefault="00646D9D" w:rsidP="00646D9D">
      <w:pPr>
        <w:shd w:val="clear" w:color="auto" w:fill="FFFFFF"/>
        <w:spacing w:before="165" w:after="165" w:line="240" w:lineRule="auto"/>
        <w:jc w:val="center"/>
        <w:outlineLvl w:val="3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646D9D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о государственном бюджете на 2023 год</w:t>
      </w:r>
    </w:p>
    <w:p w:rsidR="00646D9D" w:rsidRPr="00646D9D" w:rsidRDefault="00646D9D" w:rsidP="00646D9D">
      <w:pPr>
        <w:shd w:val="clear" w:color="auto" w:fill="FFFFFF"/>
        <w:spacing w:before="165" w:after="165" w:line="240" w:lineRule="auto"/>
        <w:outlineLvl w:val="3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proofErr w:type="gramStart"/>
      <w:r w:rsidRPr="00646D9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Опубликован :</w:t>
      </w:r>
      <w:proofErr w:type="gramEnd"/>
      <w:r w:rsidRPr="00646D9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28-12-2022 в </w:t>
      </w:r>
      <w:proofErr w:type="spellStart"/>
      <w:r w:rsidRPr="00646D9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Monitorul</w:t>
      </w:r>
      <w:proofErr w:type="spellEnd"/>
      <w:r w:rsidRPr="00646D9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Pr="00646D9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Oficial</w:t>
      </w:r>
      <w:proofErr w:type="spellEnd"/>
      <w:r w:rsidRPr="00646D9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№ 435-437 статья № 807</w:t>
      </w:r>
    </w:p>
    <w:p w:rsidR="00646D9D" w:rsidRPr="00646D9D" w:rsidRDefault="00646D9D" w:rsidP="00646D9D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</w:pPr>
      <w:r w:rsidRPr="00646D9D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Парламент принимает настоящий органический закон. </w:t>
      </w:r>
    </w:p>
    <w:p w:rsidR="00646D9D" w:rsidRPr="00646D9D" w:rsidRDefault="00646D9D" w:rsidP="00646D9D">
      <w:pPr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</w:pPr>
      <w:r w:rsidRPr="00646D9D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shd w:val="clear" w:color="auto" w:fill="FFFFFF"/>
          <w:lang w:eastAsia="ru-RU"/>
        </w:rPr>
        <w:t>Глава I</w:t>
      </w:r>
    </w:p>
    <w:p w:rsidR="00646D9D" w:rsidRPr="00646D9D" w:rsidRDefault="00646D9D" w:rsidP="00646D9D">
      <w:pPr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</w:pPr>
      <w:r w:rsidRPr="00646D9D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shd w:val="clear" w:color="auto" w:fill="FFFFFF"/>
          <w:lang w:eastAsia="ru-RU"/>
        </w:rPr>
        <w:t>ОБЩИЕ ПОЛОЖЕНИЯ</w:t>
      </w:r>
    </w:p>
    <w:p w:rsidR="00646D9D" w:rsidRPr="00646D9D" w:rsidRDefault="00646D9D" w:rsidP="00646D9D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</w:pPr>
      <w:r w:rsidRPr="00646D9D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shd w:val="clear" w:color="auto" w:fill="FFFFFF"/>
          <w:lang w:eastAsia="ru-RU"/>
        </w:rPr>
        <w:t>Ст. 1.</w:t>
      </w:r>
      <w:r w:rsidRPr="00646D9D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 – (1) Государственный бюджет на 2023 год утверждается по доходам в сумме 64868382,2 тысячи леев и по расходам в сумме 83195682,2 тысячи леев, с дефицитом в сумме 18327300,0 тысячи леев.</w:t>
      </w:r>
    </w:p>
    <w:p w:rsidR="00646D9D" w:rsidRPr="00646D9D" w:rsidRDefault="00646D9D" w:rsidP="00646D9D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</w:pPr>
      <w:r w:rsidRPr="00646D9D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(2) Общие показатели и источники финансирования государственного бюджета представлены в приложении 1.</w:t>
      </w:r>
    </w:p>
    <w:p w:rsidR="00646D9D" w:rsidRPr="00646D9D" w:rsidRDefault="00646D9D" w:rsidP="00646D9D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</w:pPr>
      <w:r w:rsidRPr="00646D9D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(3) Состав доходов государственного бюджета и источники финансирования бюджетного сальдо представлены в приложении 2.</w:t>
      </w:r>
    </w:p>
    <w:p w:rsidR="00646D9D" w:rsidRPr="00646D9D" w:rsidRDefault="00646D9D" w:rsidP="00646D9D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</w:pPr>
      <w:r w:rsidRPr="00646D9D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(4) Бюджеты органов, финансируемых из государственного бюджета, по расходам и ресурсам представлены в приложении 3.</w:t>
      </w:r>
    </w:p>
    <w:p w:rsidR="00646D9D" w:rsidRPr="00646D9D" w:rsidRDefault="00646D9D" w:rsidP="00646D9D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</w:pPr>
      <w:r w:rsidRPr="00646D9D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(5) Расходы государственного бюджета согласно функциональной классификации представлены в приложении 4.</w:t>
      </w:r>
    </w:p>
    <w:p w:rsidR="00646D9D" w:rsidRPr="00646D9D" w:rsidRDefault="00646D9D" w:rsidP="00646D9D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</w:pPr>
      <w:r w:rsidRPr="00646D9D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(6) Объем расходов на персонал по центральным органам публичной власти представлен в приложении 5. </w:t>
      </w:r>
    </w:p>
    <w:p w:rsidR="00646D9D" w:rsidRPr="00646D9D" w:rsidRDefault="00646D9D" w:rsidP="00646D9D">
      <w:pPr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</w:pPr>
      <w:r w:rsidRPr="00646D9D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shd w:val="clear" w:color="auto" w:fill="FFFFFF"/>
          <w:lang w:eastAsia="ru-RU"/>
        </w:rPr>
        <w:t>Глава II</w:t>
      </w:r>
    </w:p>
    <w:p w:rsidR="00646D9D" w:rsidRPr="00646D9D" w:rsidRDefault="00646D9D" w:rsidP="00646D9D">
      <w:pPr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</w:pPr>
      <w:r w:rsidRPr="00646D9D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shd w:val="clear" w:color="auto" w:fill="FFFFFF"/>
          <w:lang w:eastAsia="ru-RU"/>
        </w:rPr>
        <w:t>СПЕЦИАЛЬНЫЕ ПОЛОЖЕНИЯ</w:t>
      </w:r>
    </w:p>
    <w:p w:rsidR="00646D9D" w:rsidRPr="00646D9D" w:rsidRDefault="00646D9D" w:rsidP="00646D9D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</w:pPr>
      <w:r w:rsidRPr="00646D9D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shd w:val="clear" w:color="auto" w:fill="FFFFFF"/>
          <w:lang w:eastAsia="ru-RU"/>
        </w:rPr>
        <w:t>Ст. 2. </w:t>
      </w:r>
      <w:r w:rsidRPr="00646D9D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 xml:space="preserve">– В бюджетах отдельных бюджетных органов/учреждений согласно сферам </w:t>
      </w:r>
      <w:proofErr w:type="gramStart"/>
      <w:r w:rsidRPr="00646D9D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компетенции</w:t>
      </w:r>
      <w:proofErr w:type="gramEnd"/>
      <w:r w:rsidRPr="00646D9D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 xml:space="preserve"> утверждаются ассигнования для специальных целей следующим образом:</w:t>
      </w:r>
    </w:p>
    <w:p w:rsidR="00646D9D" w:rsidRPr="00646D9D" w:rsidRDefault="00646D9D" w:rsidP="00646D9D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</w:pPr>
      <w:r w:rsidRPr="00646D9D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a) для дорожного фонда – в сумме 1 485 348,4 тысячи леев. Годовые отчисления от общего объема акцизов на нефтепродукты, за исключением сжиженного газа, не должны превышать 50,67 процента;</w:t>
      </w:r>
    </w:p>
    <w:p w:rsidR="00646D9D" w:rsidRPr="00646D9D" w:rsidRDefault="00646D9D" w:rsidP="00646D9D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</w:pPr>
      <w:r w:rsidRPr="00646D9D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b) для Фонда снижения энергетической уязвимости – в сумме 5 000 000,0 тысячи леев;</w:t>
      </w:r>
    </w:p>
    <w:p w:rsidR="00646D9D" w:rsidRPr="00646D9D" w:rsidRDefault="00646D9D" w:rsidP="00646D9D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</w:pPr>
      <w:r w:rsidRPr="00646D9D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c) для Национального фонда регионального и местного развития – в сумме 600 000,0 тысячи леев;</w:t>
      </w:r>
    </w:p>
    <w:p w:rsidR="00646D9D" w:rsidRPr="00646D9D" w:rsidRDefault="00646D9D" w:rsidP="00646D9D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</w:pPr>
      <w:r w:rsidRPr="00646D9D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d) для Национального фонда развития сельского хозяйства и сельской местности – в сумме 1 500 000,0 тысячи леев. Распределение этих ассигнований осуществляется в установленном Правительством порядке;</w:t>
      </w:r>
    </w:p>
    <w:p w:rsidR="00646D9D" w:rsidRPr="00646D9D" w:rsidRDefault="00646D9D" w:rsidP="00646D9D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</w:pPr>
      <w:r w:rsidRPr="00646D9D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lastRenderedPageBreak/>
        <w:t>e) для Фонда винограда и вина – в сумме 40 696,2 тысячи леев, из которых 19 696,2 тысячи леев из Национального фонда развития сельского хозяйства и сельской местности;</w:t>
      </w:r>
    </w:p>
    <w:p w:rsidR="00646D9D" w:rsidRPr="00646D9D" w:rsidRDefault="00646D9D" w:rsidP="00646D9D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</w:pPr>
      <w:r w:rsidRPr="00646D9D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f) для Национального фонда окружающей среды – в сумме 175 000,0 тысячи леев;</w:t>
      </w:r>
    </w:p>
    <w:p w:rsidR="00646D9D" w:rsidRPr="00646D9D" w:rsidRDefault="00646D9D" w:rsidP="00646D9D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</w:pPr>
      <w:r w:rsidRPr="00646D9D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g) для Фонда добровольного объединения населенных пунктов в сумме 250 000,0 тысячи леев. Распределение этих ассигнований осуществляется в установленном Правительством порядке;</w:t>
      </w:r>
    </w:p>
    <w:p w:rsidR="00646D9D" w:rsidRPr="00646D9D" w:rsidRDefault="00646D9D" w:rsidP="00646D9D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</w:pPr>
      <w:r w:rsidRPr="00646D9D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h) на профессиональную подготовку педагогических и руководящих кадров сферы общего образования – в сумме 2000,0 тысячи леев, на усовершенствование содержания учебных программ по школьным дисциплинам начального, гимназического и лицейского образования, включая внешкольное образование, – в сумме 9500,0 тысячи леев, на внедрение минимальных образовательных стандартов – в сумме 2000,0 тысячи леев и на повышение качества образования – в сумме 23 501,7 тысячи леев за счет займа, предоставленного Всемирным банком в рамках проекта «Реформа образования в Молдове»;</w:t>
      </w:r>
    </w:p>
    <w:p w:rsidR="00646D9D" w:rsidRPr="00646D9D" w:rsidRDefault="00646D9D" w:rsidP="00646D9D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</w:pPr>
      <w:r w:rsidRPr="00646D9D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i) на поддержку деятельности театров, цирка и концертных организаций – в сумме 225 692,0 тысячи леев;</w:t>
      </w:r>
    </w:p>
    <w:p w:rsidR="00646D9D" w:rsidRPr="00646D9D" w:rsidRDefault="00646D9D" w:rsidP="00646D9D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</w:pPr>
      <w:r w:rsidRPr="00646D9D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j) на частичную компенсацию взносов обязательного государственного социального страхования, уплачиваемых организациями и предприятиями общественного объединения «Ассоциация незрячих Молдовы», – в сумме 793,0 тысячи леев, Ассоциации глухих Республики Молдова – в сумме 859,6 тысячи леев и Общества инвалидов Республики Молдова – в сумме 661,9 тысячи леев;</w:t>
      </w:r>
    </w:p>
    <w:p w:rsidR="00646D9D" w:rsidRPr="00646D9D" w:rsidRDefault="00646D9D" w:rsidP="00646D9D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</w:pPr>
      <w:r w:rsidRPr="00646D9D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k) на приобретение оборудования и сырья для предприятий общественного объединения «Ассоциация незрячих Молдовы» – в сумме 2107,7 тысячи леев, Ассоциации глухих Республики Молдова – в сумме 1445,5 тысячи леев и Общества инвалидов Республики Молдова –</w:t>
      </w:r>
      <w:r w:rsidRPr="00646D9D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br/>
        <w:t>в сумме 1607,6 тысячи леев;</w:t>
      </w:r>
    </w:p>
    <w:p w:rsidR="00646D9D" w:rsidRPr="00646D9D" w:rsidRDefault="00646D9D" w:rsidP="00646D9D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</w:pPr>
      <w:r w:rsidRPr="00646D9D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l) на создание рабочих мест на предприятиях общественного объединения «Ассоциация незрячих Молдовы» – в сумме 250,0 тысячи леев и Общества инвалидов Республики Молдова – в сумме 250,0 тысячи леев;</w:t>
      </w:r>
    </w:p>
    <w:p w:rsidR="00646D9D" w:rsidRPr="00646D9D" w:rsidRDefault="00646D9D" w:rsidP="00646D9D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</w:pPr>
      <w:r w:rsidRPr="00646D9D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 xml:space="preserve">m) на оплату Ассоциацией глухих Республики Молдова услуг </w:t>
      </w:r>
      <w:proofErr w:type="spellStart"/>
      <w:r w:rsidRPr="00646D9D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сурдоперевода</w:t>
      </w:r>
      <w:proofErr w:type="spellEnd"/>
      <w:r w:rsidRPr="00646D9D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, предоставляемых переводчиками по запросу глухих, немых или глухонемых, – в сумме 592,6 тысячи леев;</w:t>
      </w:r>
    </w:p>
    <w:p w:rsidR="00646D9D" w:rsidRPr="00646D9D" w:rsidRDefault="00646D9D" w:rsidP="00646D9D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</w:pPr>
      <w:r w:rsidRPr="00646D9D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n) для Фонда поддержки населения – в сумме 220 190,8 тысячи леев, в том числе на финансирование минимального пакета социальных услуг органами местного публичного управления второго уровня – 204 190,8 тысячи леев;</w:t>
      </w:r>
    </w:p>
    <w:p w:rsidR="00646D9D" w:rsidRPr="00646D9D" w:rsidRDefault="00646D9D" w:rsidP="00646D9D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</w:pPr>
      <w:r w:rsidRPr="00646D9D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o) на финансирование политических партий – в сумме 49 980,7 тысячи леев;</w:t>
      </w:r>
    </w:p>
    <w:p w:rsidR="00646D9D" w:rsidRPr="00646D9D" w:rsidRDefault="00646D9D" w:rsidP="00646D9D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</w:pPr>
      <w:r w:rsidRPr="00646D9D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p) на финансирование капитальных вложений по бюджетным органам – в сумме 2 426 686,6 тысячи леев, с распределением согласно приложению 6;</w:t>
      </w:r>
    </w:p>
    <w:p w:rsidR="00646D9D" w:rsidRDefault="00646D9D" w:rsidP="00646D9D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</w:pPr>
      <w:r w:rsidRPr="00646D9D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lastRenderedPageBreak/>
        <w:t>q) на работы по обновлению/строительству санитарных блоков в учреждениях начального, гимназического и лицейского образования – в сумме 25 000,0 тысячи леев.</w:t>
      </w:r>
    </w:p>
    <w:p w:rsidR="00646D9D" w:rsidRPr="00646D9D" w:rsidRDefault="00646D9D" w:rsidP="00646D9D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</w:pPr>
    </w:p>
    <w:p w:rsidR="00646D9D" w:rsidRPr="00646D9D" w:rsidRDefault="00646D9D" w:rsidP="00646D9D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</w:pPr>
      <w:r w:rsidRPr="00646D9D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shd w:val="clear" w:color="auto" w:fill="FFFFFF"/>
          <w:lang w:eastAsia="ru-RU"/>
        </w:rPr>
        <w:t>Ст. 3.</w:t>
      </w:r>
      <w:r w:rsidRPr="00646D9D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 – Утвердить в государственном бюджете ассигнования для:</w:t>
      </w:r>
    </w:p>
    <w:p w:rsidR="00646D9D" w:rsidRPr="00646D9D" w:rsidRDefault="00646D9D" w:rsidP="00646D9D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</w:pPr>
      <w:r w:rsidRPr="00646D9D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 xml:space="preserve">a) уплаты взносов в международные организации, членом которых является Республика Молдова, – в сумме 66 547,5 тысячи леев, деятельности по </w:t>
      </w:r>
      <w:proofErr w:type="spellStart"/>
      <w:r w:rsidRPr="00646D9D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реинтеграции</w:t>
      </w:r>
      <w:proofErr w:type="spellEnd"/>
      <w:r w:rsidRPr="00646D9D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 xml:space="preserve"> страны – в сумме 15 000,0 тысячи леев. Распределение этих ассигнований осуществляется на основании постановлений Правительства;</w:t>
      </w:r>
    </w:p>
    <w:p w:rsidR="00646D9D" w:rsidRPr="00646D9D" w:rsidRDefault="00646D9D" w:rsidP="00646D9D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</w:pPr>
      <w:r w:rsidRPr="00646D9D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b) резервного фонда Правительства – в сумме 500 000,0 тысячи леев и интервенционного фонда Правительства – в сумме 540 000,0 тысячи леев;</w:t>
      </w:r>
    </w:p>
    <w:p w:rsidR="00646D9D" w:rsidRPr="00646D9D" w:rsidRDefault="00646D9D" w:rsidP="00646D9D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</w:pPr>
      <w:r w:rsidRPr="00646D9D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c) поддержки программы грантов для инициатив молодежи на местном уровне – в сумме 1500,0 тысячи леев. Распределение этих ассигнований осуществляется в установленном Правительством порядке;</w:t>
      </w:r>
    </w:p>
    <w:p w:rsidR="00646D9D" w:rsidRPr="00646D9D" w:rsidRDefault="00646D9D" w:rsidP="00646D9D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</w:pPr>
      <w:r w:rsidRPr="00646D9D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d) поддержки программы Диаспора дома преуспевает «DAR 1+3» – в сумме 10 000,0 тысячи леев. Распределение этих ассигнований осуществляется в установленном Правительством порядке;</w:t>
      </w:r>
    </w:p>
    <w:p w:rsidR="00646D9D" w:rsidRPr="00646D9D" w:rsidRDefault="00646D9D" w:rsidP="00646D9D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</w:pPr>
      <w:r w:rsidRPr="00646D9D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e) субсидирования рабочих мест – в сумме 15 000,0 тысячи леев. Распределение этих ассигнований осуществляется в установленном Правительством порядке;</w:t>
      </w:r>
    </w:p>
    <w:p w:rsidR="00646D9D" w:rsidRDefault="00646D9D" w:rsidP="00646D9D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</w:pPr>
      <w:r w:rsidRPr="00646D9D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f) обеспечения положений нормативной базы об оплате труда в бюджетной сфере – в сумме 742 000,0 тысячи леев. Распределение этих ассигнований по органам публичной власти осуществляется на основании постановлений Правительства.</w:t>
      </w:r>
    </w:p>
    <w:p w:rsidR="00646D9D" w:rsidRPr="00646D9D" w:rsidRDefault="00646D9D" w:rsidP="00646D9D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</w:pPr>
    </w:p>
    <w:p w:rsidR="00646D9D" w:rsidRPr="00646D9D" w:rsidRDefault="00646D9D" w:rsidP="00646D9D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</w:pPr>
      <w:r w:rsidRPr="00646D9D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shd w:val="clear" w:color="auto" w:fill="FFFFFF"/>
          <w:lang w:eastAsia="ru-RU"/>
        </w:rPr>
        <w:t>Ст. 4.</w:t>
      </w:r>
      <w:r w:rsidRPr="00646D9D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 – (1) Утвердить в государственном бюджете трансферты в другие бюджеты и фонды:</w:t>
      </w:r>
    </w:p>
    <w:p w:rsidR="00646D9D" w:rsidRPr="00646D9D" w:rsidRDefault="00646D9D" w:rsidP="00646D9D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</w:pPr>
      <w:r w:rsidRPr="00646D9D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a) в бюджет государственного социального страхования – в сумме 17 169 869,3 тысячи леев, из которых для покрытия дефицита бюджета государственного социального страхования – 6 166 426,9 тысячи леев;</w:t>
      </w:r>
    </w:p>
    <w:p w:rsidR="00646D9D" w:rsidRPr="00646D9D" w:rsidRDefault="00646D9D" w:rsidP="00646D9D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</w:pPr>
      <w:r w:rsidRPr="00646D9D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b) в фонды обязательного медицинского страхования – в сумме 6 847 595,7 тысячи леев, из которых для реализации национальных программ в области здравоохранения – 150 648,1 тысячи. Для страхования некоторых категорий лиц согласно законодательству, в отступление от положений статьи 9 Закона о размере, порядке и сроках уплаты взносов обязательного медицинского страхования № 1593/2002, утвердить трансферты в фонды обязательного медицинского страхования в сумме 6 696 777,6 тысячи леев;</w:t>
      </w:r>
    </w:p>
    <w:p w:rsidR="00646D9D" w:rsidRPr="00646D9D" w:rsidRDefault="00646D9D" w:rsidP="00646D9D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</w:pPr>
      <w:r w:rsidRPr="00646D9D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с) в местные бюджеты – в общей сумме 18 539 102,1 тысячи леев, из которых трансферты общего назначения местным бюджетам первого уровня за счет сбора за пользование автомобильными дорогами автомобилями, зарегистрированными в Республике Молдова, – в сумме 675 958,6 тысячи леев. Распределение трансфертов в местные бюджеты осуществляется согласно приложению 7.</w:t>
      </w:r>
    </w:p>
    <w:p w:rsidR="00646D9D" w:rsidRDefault="00646D9D" w:rsidP="00646D9D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</w:pPr>
      <w:r w:rsidRPr="00646D9D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lastRenderedPageBreak/>
        <w:t>(2) Фонд финансовой поддержки административно-территориальных единиц дополняется долей 10 процентов подоходного налога с предпринимательской деятельности, полученного в 2021 году.</w:t>
      </w:r>
    </w:p>
    <w:p w:rsidR="00646D9D" w:rsidRPr="00646D9D" w:rsidRDefault="00646D9D" w:rsidP="00646D9D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</w:pPr>
    </w:p>
    <w:p w:rsidR="00646D9D" w:rsidRDefault="00646D9D" w:rsidP="00646D9D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</w:pPr>
      <w:r w:rsidRPr="00646D9D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shd w:val="clear" w:color="auto" w:fill="FFFFFF"/>
          <w:lang w:eastAsia="ru-RU"/>
        </w:rPr>
        <w:t>Ст. 5.</w:t>
      </w:r>
      <w:r w:rsidRPr="00646D9D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 – Для реализации государственной программы «Первый дом» выделяется сумма 170 000,0 тысячи леев, в том числе 10 000,0 тысячи леев на погашение государственных гарантий в рамках программы. Распределение этих ассигнований осуществляется в установленном Правительством порядке.</w:t>
      </w:r>
    </w:p>
    <w:p w:rsidR="00646D9D" w:rsidRPr="00646D9D" w:rsidRDefault="00646D9D" w:rsidP="00646D9D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</w:pPr>
    </w:p>
    <w:p w:rsidR="00646D9D" w:rsidRPr="00646D9D" w:rsidRDefault="00646D9D" w:rsidP="00646D9D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</w:pPr>
      <w:r w:rsidRPr="00646D9D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shd w:val="clear" w:color="auto" w:fill="FFFFFF"/>
          <w:lang w:eastAsia="ru-RU"/>
        </w:rPr>
        <w:t>Ст. 6.</w:t>
      </w:r>
      <w:r w:rsidRPr="00646D9D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 – (1) Выделяются финансовые средства для:</w:t>
      </w:r>
    </w:p>
    <w:p w:rsidR="00646D9D" w:rsidRPr="00646D9D" w:rsidRDefault="00646D9D" w:rsidP="00646D9D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</w:pPr>
      <w:r w:rsidRPr="00646D9D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a) увеличения уставного капитала государственного предприятия «Железная дорога Молдовы» – в сумме до 363 158,3 тысячи леев (эквивалент 16 962,1 тысячи евро) за счет займа, предоставленного Европейским инвестиционным банком в рамках Проекта закупки локомотивов и реструктуризации железнодорожной инфраструктуры;</w:t>
      </w:r>
    </w:p>
    <w:p w:rsidR="00646D9D" w:rsidRPr="00646D9D" w:rsidRDefault="00646D9D" w:rsidP="00646D9D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</w:pPr>
      <w:r w:rsidRPr="00646D9D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b) увеличения уставного капитала общества с ограниченной ответственностью «Национальная арена» – в сумме до 67 536,9 тысячи леев (эквивалент 3154,45 тысячи евро);</w:t>
      </w:r>
    </w:p>
    <w:p w:rsidR="00646D9D" w:rsidRPr="00646D9D" w:rsidRDefault="00646D9D" w:rsidP="00646D9D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</w:pPr>
      <w:r w:rsidRPr="00646D9D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с) увеличения принадлежащего Республике Молдова разрешенного капитала в Международном банке реконструкции и развития – в сумме до 43 643,5 тысячи леев (эквивалент 2181,1 тысячи долларов США) и в Международной финансовой корпорации – в сумме до 19 589,8 тысячи леев (эквивалент 979,0 тысячи долларов США);</w:t>
      </w:r>
    </w:p>
    <w:p w:rsidR="00646D9D" w:rsidRPr="00646D9D" w:rsidRDefault="00646D9D" w:rsidP="00646D9D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</w:pPr>
      <w:r w:rsidRPr="00646D9D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d) увеличения уставного капитала Черноморского банка торговли и развития – в сумме до 3297,1 тысячи леев (эквивалент 154,0 тысячи евро).</w:t>
      </w:r>
    </w:p>
    <w:p w:rsidR="00646D9D" w:rsidRDefault="00646D9D" w:rsidP="00646D9D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</w:pPr>
      <w:r w:rsidRPr="00646D9D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(2) Выделение предусмотренных частью (1) средств осуществляется на основании постановлений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 xml:space="preserve"> </w:t>
      </w:r>
      <w:r w:rsidRPr="00646D9D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Правительства.</w:t>
      </w:r>
    </w:p>
    <w:p w:rsidR="00646D9D" w:rsidRPr="00646D9D" w:rsidRDefault="00646D9D" w:rsidP="00646D9D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</w:pPr>
    </w:p>
    <w:p w:rsidR="00646D9D" w:rsidRDefault="00646D9D" w:rsidP="00646D9D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</w:pPr>
      <w:r w:rsidRPr="00646D9D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shd w:val="clear" w:color="auto" w:fill="FFFFFF"/>
          <w:lang w:eastAsia="ru-RU"/>
        </w:rPr>
        <w:t>Ст. 7.</w:t>
      </w:r>
      <w:r w:rsidRPr="00646D9D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 xml:space="preserve"> – Финансовые средства, получаемые из бюджетов–компонентов национального публичного бюджета публичными органами/учреждениями на </w:t>
      </w:r>
      <w:proofErr w:type="gramStart"/>
      <w:r w:rsidRPr="00646D9D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само-управлении</w:t>
      </w:r>
      <w:proofErr w:type="gramEnd"/>
      <w:r w:rsidRPr="00646D9D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, государственными предприятиями и акционерными обществами, учредителями которых являются центральные и местные органы публичной власти, согласно приложению 8, управляются посредством Единого казначейского счета Министерства финансов.</w:t>
      </w:r>
    </w:p>
    <w:p w:rsidR="00646D9D" w:rsidRPr="00646D9D" w:rsidRDefault="00646D9D" w:rsidP="00646D9D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</w:pPr>
    </w:p>
    <w:p w:rsidR="00646D9D" w:rsidRDefault="00646D9D" w:rsidP="00646D9D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</w:pPr>
      <w:r w:rsidRPr="00646D9D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shd w:val="clear" w:color="auto" w:fill="FFFFFF"/>
          <w:lang w:eastAsia="ru-RU"/>
        </w:rPr>
        <w:t>Ст. 8</w:t>
      </w:r>
      <w:r w:rsidRPr="00646D9D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. – Установить, что по состоянию на 31 декабря 2023 года внутренний государственный долг не должен превышать 37 483,9 миллиона леев, внешний государственный долг – 85 021,4 миллиона леев (эквивалент 4 141,3 миллиона долларов США). Остаток государственных внешних гарантий должен быть равен нулю леев, а остаток государственных внутренних гарантий не должен превышать 2500,0 миллиона леев.</w:t>
      </w:r>
    </w:p>
    <w:p w:rsidR="00646D9D" w:rsidRPr="00646D9D" w:rsidRDefault="00646D9D" w:rsidP="00646D9D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</w:pPr>
    </w:p>
    <w:p w:rsidR="00646D9D" w:rsidRPr="00646D9D" w:rsidRDefault="00646D9D" w:rsidP="00646D9D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</w:pPr>
      <w:r w:rsidRPr="00646D9D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shd w:val="clear" w:color="auto" w:fill="FFFFFF"/>
          <w:lang w:eastAsia="ru-RU"/>
        </w:rPr>
        <w:t>Ст. 9.</w:t>
      </w:r>
      <w:r w:rsidRPr="00646D9D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 xml:space="preserve"> – (1) Приватный налог представляет собой единовременный платеж, взимаемый при совершении сделок с имуществом публичной </w:t>
      </w:r>
      <w:r w:rsidRPr="00646D9D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lastRenderedPageBreak/>
        <w:t>собственности в процессе приватизации, независимо от вида используемых средств.</w:t>
      </w:r>
    </w:p>
    <w:p w:rsidR="00646D9D" w:rsidRPr="00646D9D" w:rsidRDefault="00646D9D" w:rsidP="00646D9D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</w:pPr>
      <w:r w:rsidRPr="00646D9D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(2) Субъектами обложения приватным налогом являются юридические и физические лица Республики Молдова, а также иностранные юридические и физические лица, которым в процессе приватизации передается в частную собственность имущество публичной собственности.</w:t>
      </w:r>
    </w:p>
    <w:p w:rsidR="00646D9D" w:rsidRPr="00646D9D" w:rsidRDefault="00646D9D" w:rsidP="00646D9D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</w:pPr>
      <w:r w:rsidRPr="00646D9D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(3) Объектом обложения приватным налогом выступает имущество публичной собственности, включая акции.</w:t>
      </w:r>
    </w:p>
    <w:p w:rsidR="00646D9D" w:rsidRPr="00646D9D" w:rsidRDefault="00646D9D" w:rsidP="00646D9D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</w:pPr>
      <w:r w:rsidRPr="00646D9D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(4) Ставка приватного налога устанавливается в размере 1 процента стоимости приобретения имущества публичной собственности, подлежащего приватизации, в том числе стоимости акций, подлежащих приватизации.</w:t>
      </w:r>
    </w:p>
    <w:p w:rsidR="00646D9D" w:rsidRPr="00646D9D" w:rsidRDefault="00646D9D" w:rsidP="00646D9D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</w:pPr>
      <w:r w:rsidRPr="00646D9D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(5) Приватный налог уплачивается до подписания договора купли-продажи и вносится, в зависимости от принадлежности имущества, в государственный бюджет или в местный бюджет.</w:t>
      </w:r>
    </w:p>
    <w:p w:rsidR="00646D9D" w:rsidRPr="00646D9D" w:rsidRDefault="00646D9D" w:rsidP="00646D9D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</w:pPr>
      <w:r w:rsidRPr="00646D9D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(6) Не уплачивается приватный налог в случае безвозмездного получения в частную собственность имущества публичной собственности физическими лицами–резидентами, не занимающимися предпринимательской деятельностью.</w:t>
      </w:r>
    </w:p>
    <w:p w:rsidR="00646D9D" w:rsidRPr="00646D9D" w:rsidRDefault="00646D9D" w:rsidP="00646D9D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</w:pPr>
      <w:r w:rsidRPr="00646D9D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 xml:space="preserve">(7) </w:t>
      </w:r>
      <w:proofErr w:type="gramStart"/>
      <w:r w:rsidRPr="00646D9D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В</w:t>
      </w:r>
      <w:proofErr w:type="gramEnd"/>
      <w:r w:rsidRPr="00646D9D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 xml:space="preserve"> случае расторжения обратной силой договора купли-продажи, обусловленного неисполнением или ненадлежащим исполнением покупателем своих обязательств, суммы уплаченного приватного налога не возвращаются.</w:t>
      </w:r>
    </w:p>
    <w:p w:rsidR="00646D9D" w:rsidRDefault="00646D9D" w:rsidP="00646D9D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</w:pPr>
      <w:r w:rsidRPr="00646D9D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 xml:space="preserve">(8) </w:t>
      </w:r>
      <w:proofErr w:type="gramStart"/>
      <w:r w:rsidRPr="00646D9D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В</w:t>
      </w:r>
      <w:proofErr w:type="gramEnd"/>
      <w:r w:rsidRPr="00646D9D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 xml:space="preserve"> зависимости от принадлежности имущества публичной собственности мониторинг исполнения положений настоящей статьи возлагается на центральные или местные органы публичной власти.</w:t>
      </w:r>
    </w:p>
    <w:p w:rsidR="00646D9D" w:rsidRPr="00646D9D" w:rsidRDefault="00646D9D" w:rsidP="00646D9D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</w:pPr>
    </w:p>
    <w:p w:rsidR="00646D9D" w:rsidRPr="00646D9D" w:rsidRDefault="00646D9D" w:rsidP="00646D9D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</w:pPr>
      <w:r w:rsidRPr="00646D9D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shd w:val="clear" w:color="auto" w:fill="FFFFFF"/>
          <w:lang w:eastAsia="ru-RU"/>
        </w:rPr>
        <w:t>Ст. 10.</w:t>
      </w:r>
      <w:r w:rsidRPr="00646D9D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 – (1) Для расчета заработной платы работников бюджетной сферы с 1 сентября 2023 года в соответствии с положениями Закона о единой системе оплаты труда в бюджетной сфере № 270/2018 устанавливается базовая ставка в размере 1900 леев.</w:t>
      </w:r>
    </w:p>
    <w:p w:rsidR="00646D9D" w:rsidRPr="00646D9D" w:rsidRDefault="00646D9D" w:rsidP="00646D9D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</w:pPr>
      <w:r w:rsidRPr="00646D9D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 xml:space="preserve">(2) </w:t>
      </w:r>
      <w:proofErr w:type="gramStart"/>
      <w:r w:rsidRPr="00646D9D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В</w:t>
      </w:r>
      <w:proofErr w:type="gramEnd"/>
      <w:r w:rsidRPr="00646D9D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 xml:space="preserve"> отступление от положений части (1) устанавливаются следующие базовые ставки:</w:t>
      </w:r>
    </w:p>
    <w:p w:rsidR="00646D9D" w:rsidRPr="00646D9D" w:rsidRDefault="00646D9D" w:rsidP="00646D9D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</w:pPr>
      <w:r w:rsidRPr="00646D9D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a) в размере 1400 леев для Президента Республики Молдова, Председателя Парламента, премьер-министра и депутатов;</w:t>
      </w:r>
    </w:p>
    <w:p w:rsidR="00646D9D" w:rsidRPr="00646D9D" w:rsidRDefault="00646D9D" w:rsidP="00646D9D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</w:pPr>
      <w:r w:rsidRPr="00646D9D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b) в размере 1800 леев для:</w:t>
      </w:r>
    </w:p>
    <w:p w:rsidR="00646D9D" w:rsidRPr="00646D9D" w:rsidRDefault="00646D9D" w:rsidP="00646D9D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</w:pPr>
      <w:r w:rsidRPr="00646D9D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– руководителей кабинетов и советников из состава кабинета Президента Республики Молдова, Председателя Парламента и премьер-министра;</w:t>
      </w:r>
    </w:p>
    <w:p w:rsidR="00646D9D" w:rsidRPr="00646D9D" w:rsidRDefault="00646D9D" w:rsidP="00646D9D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</w:pPr>
      <w:r w:rsidRPr="00646D9D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– генерального секретаря Аппарата Президента Республики Молдова, генерального секретаря Парламента, генерального секретаря Правительства;</w:t>
      </w:r>
    </w:p>
    <w:p w:rsidR="00646D9D" w:rsidRPr="00646D9D" w:rsidRDefault="00646D9D" w:rsidP="00646D9D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</w:pPr>
      <w:r w:rsidRPr="00646D9D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– персонала Государственной налоговой службы и Таможенной службы, включая директора Государственной налоговой службы и директора Таможенной службы;</w:t>
      </w:r>
    </w:p>
    <w:p w:rsidR="00646D9D" w:rsidRPr="00646D9D" w:rsidRDefault="00646D9D" w:rsidP="00646D9D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</w:pPr>
      <w:r w:rsidRPr="00646D9D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c) в размере 2000 леев для:</w:t>
      </w:r>
    </w:p>
    <w:p w:rsidR="00646D9D" w:rsidRPr="00646D9D" w:rsidRDefault="00646D9D" w:rsidP="00646D9D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</w:pPr>
      <w:r w:rsidRPr="00646D9D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lastRenderedPageBreak/>
        <w:t>– педагогического персонала, научно-преподавательского и руководящего персонала образовательных учреждений, руководителей (директоров и заместителей директоров) учреждений раннего, начального, гимназического, лицейского и профессионально-технического образования, директоров/заместителей директоров других образовательных учреждений, кроме учреждений раннего, начального, гимназического, лицейского и профессионально-технического образования;</w:t>
      </w:r>
    </w:p>
    <w:p w:rsidR="00646D9D" w:rsidRPr="00646D9D" w:rsidRDefault="00646D9D" w:rsidP="00646D9D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</w:pPr>
      <w:r w:rsidRPr="00646D9D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 xml:space="preserve">– персонала, который согласно </w:t>
      </w:r>
      <w:proofErr w:type="gramStart"/>
      <w:r w:rsidRPr="00646D9D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приложениям</w:t>
      </w:r>
      <w:proofErr w:type="gramEnd"/>
      <w:r w:rsidRPr="00646D9D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 xml:space="preserve"> к Закону о единой системе оплаты труда в бюджетной сфере № 270/2018 относится к классам оплаты труда с 1-го по 25-й;</w:t>
      </w:r>
    </w:p>
    <w:p w:rsidR="00646D9D" w:rsidRPr="00646D9D" w:rsidRDefault="00646D9D" w:rsidP="00646D9D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</w:pPr>
      <w:r w:rsidRPr="00646D9D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 xml:space="preserve">– </w:t>
      </w:r>
      <w:proofErr w:type="spellStart"/>
      <w:r w:rsidRPr="00646D9D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субофицерского</w:t>
      </w:r>
      <w:proofErr w:type="spellEnd"/>
      <w:r w:rsidRPr="00646D9D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 xml:space="preserve"> состава Министерства внутренних дел;</w:t>
      </w:r>
    </w:p>
    <w:p w:rsidR="00646D9D" w:rsidRPr="00646D9D" w:rsidRDefault="00646D9D" w:rsidP="00646D9D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</w:pPr>
      <w:r w:rsidRPr="00646D9D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– рядового и сержантского состава Министерства обороны;</w:t>
      </w:r>
    </w:p>
    <w:p w:rsidR="00646D9D" w:rsidRPr="00646D9D" w:rsidRDefault="00646D9D" w:rsidP="00646D9D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</w:pPr>
      <w:r w:rsidRPr="00646D9D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– советников по разрешению споров Национального агентства по разрешению споров, включая генерального директора и заместителя генерального директора;</w:t>
      </w:r>
    </w:p>
    <w:p w:rsidR="00646D9D" w:rsidRPr="00646D9D" w:rsidRDefault="00646D9D" w:rsidP="00646D9D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</w:pPr>
      <w:r w:rsidRPr="00646D9D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– персонала, в том числе исполняющего ответственные государственные должности, в составе Службы государственной охраны;</w:t>
      </w:r>
    </w:p>
    <w:p w:rsidR="00646D9D" w:rsidRPr="00646D9D" w:rsidRDefault="00646D9D" w:rsidP="00646D9D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</w:pPr>
      <w:r w:rsidRPr="00646D9D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– состава тюремных охранников учреждений пенитенциарной системы;</w:t>
      </w:r>
    </w:p>
    <w:p w:rsidR="00646D9D" w:rsidRPr="00646D9D" w:rsidRDefault="00646D9D" w:rsidP="00646D9D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</w:pPr>
      <w:r w:rsidRPr="00646D9D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d) в размере 2500 леев для:</w:t>
      </w:r>
    </w:p>
    <w:p w:rsidR="00646D9D" w:rsidRPr="00646D9D" w:rsidRDefault="00646D9D" w:rsidP="00646D9D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</w:pPr>
      <w:r w:rsidRPr="00646D9D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– судей (за исключением судей Конституционного суда, Высшего совета магистратуры и Высшей судебной палаты), прокуроров, судебных инспекторов, инспекторов Инспекции прокуроров и директора Национального института юстиции;</w:t>
      </w:r>
    </w:p>
    <w:p w:rsidR="00646D9D" w:rsidRPr="00646D9D" w:rsidRDefault="00646D9D" w:rsidP="00646D9D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</w:pPr>
      <w:r w:rsidRPr="00646D9D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– персонала, в том числе исполняющего ответственные государственные должности, из состава Службы информации и безопасности, Национального центра по борьбе с коррупцией, Национального органа по неподкупности и Службы по предупреждению и борьбе с отмыванием денег;</w:t>
      </w:r>
    </w:p>
    <w:p w:rsidR="00646D9D" w:rsidRPr="00646D9D" w:rsidRDefault="00646D9D" w:rsidP="00646D9D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</w:pPr>
      <w:r w:rsidRPr="00646D9D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– персонала, в том числе исполняющего руководящие государственные должности, в составе Органа гражданской авиации;</w:t>
      </w:r>
    </w:p>
    <w:p w:rsidR="00646D9D" w:rsidRPr="00646D9D" w:rsidRDefault="00646D9D" w:rsidP="00646D9D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</w:pPr>
      <w:r w:rsidRPr="00646D9D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e) в размере 2600 леев – для судей Высшего совета магистратуры и Высшей судебной палаты;</w:t>
      </w:r>
    </w:p>
    <w:p w:rsidR="00646D9D" w:rsidRDefault="00646D9D" w:rsidP="00646D9D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</w:pPr>
      <w:r w:rsidRPr="00646D9D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f) в размере 3000 леев – для судей Конституционного суда.</w:t>
      </w:r>
    </w:p>
    <w:p w:rsidR="00646D9D" w:rsidRPr="00646D9D" w:rsidRDefault="00646D9D" w:rsidP="00646D9D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</w:pPr>
    </w:p>
    <w:p w:rsidR="00646D9D" w:rsidRDefault="00646D9D" w:rsidP="00646D9D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</w:pPr>
      <w:r w:rsidRPr="00646D9D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shd w:val="clear" w:color="auto" w:fill="FFFFFF"/>
          <w:lang w:eastAsia="ru-RU"/>
        </w:rPr>
        <w:t>Ст. 11.</w:t>
      </w:r>
      <w:r w:rsidRPr="00646D9D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 – Устанавливается фиксированная ежемесячная надбавка работникам бюджетного сектора в размере 1300 леев, за исключением Президента Республики Молдова, Председателя Парламента, премьер-министра и депутатов.</w:t>
      </w:r>
    </w:p>
    <w:p w:rsidR="00646D9D" w:rsidRPr="00646D9D" w:rsidRDefault="00646D9D" w:rsidP="00646D9D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</w:pPr>
    </w:p>
    <w:p w:rsidR="00646D9D" w:rsidRPr="00646D9D" w:rsidRDefault="00646D9D" w:rsidP="00646D9D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</w:pPr>
      <w:r w:rsidRPr="00646D9D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shd w:val="clear" w:color="auto" w:fill="FFFFFF"/>
          <w:lang w:eastAsia="ru-RU"/>
        </w:rPr>
        <w:t>Ст. 12.</w:t>
      </w:r>
      <w:r w:rsidRPr="00646D9D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 – (1) Минимальный размер платы за наем имущества публичной собственности утверждается в соответствии с приложением 9.</w:t>
      </w:r>
    </w:p>
    <w:p w:rsidR="00646D9D" w:rsidRPr="00646D9D" w:rsidRDefault="00646D9D" w:rsidP="00646D9D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</w:pPr>
      <w:r w:rsidRPr="00646D9D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(2) Освобождаются от платы за наем помещений (исключая плату за коммунальные услуги):</w:t>
      </w:r>
    </w:p>
    <w:p w:rsidR="00646D9D" w:rsidRPr="00646D9D" w:rsidRDefault="00646D9D" w:rsidP="00646D9D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</w:pPr>
      <w:r w:rsidRPr="00646D9D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 xml:space="preserve">а) бюджетные органы/учреждения, финансируемые из государственного бюджета, публичные учреждения, внедряющие </w:t>
      </w:r>
      <w:r w:rsidRPr="00646D9D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lastRenderedPageBreak/>
        <w:t>финансируемые из внешних источников проекты – части государственного бюджета (подразделения по внедрению), и творческие союзы – за помещения, нанимаемые у других бюджетных органов/учреждений, финансируемых из государственного бюджета, а также у государственных предприятий, учредителем которых является их вышестоящий орган, без права сдачи в поднаем;</w:t>
      </w:r>
    </w:p>
    <w:p w:rsidR="00646D9D" w:rsidRDefault="00646D9D" w:rsidP="00646D9D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</w:pPr>
      <w:r w:rsidRPr="00646D9D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b) государственные предприятия, учредителем которых является Национальная пенитенциарная администрация, – за помещения, нанимаемые у учреждений пенитенциарной системы.</w:t>
      </w:r>
    </w:p>
    <w:p w:rsidR="00646D9D" w:rsidRPr="00646D9D" w:rsidRDefault="00646D9D" w:rsidP="00646D9D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</w:pPr>
    </w:p>
    <w:p w:rsidR="00646D9D" w:rsidRDefault="00646D9D" w:rsidP="00646D9D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</w:pPr>
      <w:r w:rsidRPr="00646D9D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shd w:val="clear" w:color="auto" w:fill="FFFFFF"/>
          <w:lang w:eastAsia="ru-RU"/>
        </w:rPr>
        <w:t>Ст. 13</w:t>
      </w:r>
      <w:r w:rsidRPr="00646D9D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. – Возмещения лицам, подлежащим согласно законодательству обязательному государственному страхованию, выплачиваются на основании документов, оформленных профильными службами органов/учреждений, в которых эти лица работают, из средств соответствующих органов/учреждений.</w:t>
      </w:r>
    </w:p>
    <w:p w:rsidR="00646D9D" w:rsidRPr="00646D9D" w:rsidRDefault="00646D9D" w:rsidP="00646D9D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</w:pPr>
    </w:p>
    <w:p w:rsidR="00646D9D" w:rsidRPr="00646D9D" w:rsidRDefault="00646D9D" w:rsidP="00646D9D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</w:pPr>
      <w:r w:rsidRPr="00646D9D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shd w:val="clear" w:color="auto" w:fill="FFFFFF"/>
          <w:lang w:eastAsia="ru-RU"/>
        </w:rPr>
        <w:t>Ст. 14.</w:t>
      </w:r>
      <w:r w:rsidRPr="00646D9D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 – (1) Комиссионные за услуги по распределению компенсаций лицам, подвергшимся политическим репрессиям, единовременных компенсаций в связи с подключением к газопроводу, единовременных пособий на строительство дома или кооперативного жилья, приобретение жилья или восстановление старого жилья, социальных выплат, осуществляемых из средств Фонда поддержки населения, и других социальных выплат специального назначения некоторым категориям населения, предусмотренных в государственном бюджете, устанавливаются при заключении договоров между поставщиками платежных услуг и Министерством финансов в размере не более 0,4 процента распределяемой на платежные счета суммы и не более 0,8 процента распределяемой наличными суммы.</w:t>
      </w:r>
    </w:p>
    <w:p w:rsidR="00646D9D" w:rsidRPr="00646D9D" w:rsidRDefault="00646D9D" w:rsidP="00646D9D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</w:pPr>
      <w:r w:rsidRPr="00646D9D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 xml:space="preserve">(2) Комиссионные за услуги по приему заявлений по индексации и распределению сумм, индексированных согласно </w:t>
      </w:r>
      <w:proofErr w:type="gramStart"/>
      <w:r w:rsidRPr="00646D9D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Закону</w:t>
      </w:r>
      <w:proofErr w:type="gramEnd"/>
      <w:r w:rsidRPr="00646D9D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 xml:space="preserve"> об индексации денежных вкладов граждан в Сберегательном банке №1530/2002, предоставляемые посредством государственного предприятия «Poşta </w:t>
      </w:r>
      <w:proofErr w:type="spellStart"/>
      <w:r w:rsidRPr="00646D9D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Moldovei</w:t>
      </w:r>
      <w:proofErr w:type="spellEnd"/>
      <w:r w:rsidRPr="00646D9D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», устанавливаются в размере не более 10 леев за прием заявления и в размере не более 0,8 процента распределяемой суммы.</w:t>
      </w:r>
    </w:p>
    <w:p w:rsidR="00646D9D" w:rsidRPr="00646D9D" w:rsidRDefault="00646D9D" w:rsidP="00646D9D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</w:pPr>
      <w:r w:rsidRPr="00646D9D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 xml:space="preserve">(3) Комиссионные за выдачу наличных денежных средств банками для выплаты социальных пособий, указанных в частях (1) и (2), а также за социальные выплаты, распределяемые через правительственную услугу электронных платежей посредством государственного предприятия «Poşta </w:t>
      </w:r>
      <w:proofErr w:type="spellStart"/>
      <w:r w:rsidRPr="00646D9D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Moldovei</w:t>
      </w:r>
      <w:proofErr w:type="spellEnd"/>
      <w:r w:rsidRPr="00646D9D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», устанавливаются в размере не более 0,25 процента выдаваемой суммы и уплачиваются из государственного бюджета.</w:t>
      </w:r>
    </w:p>
    <w:p w:rsidR="00646D9D" w:rsidRPr="00646D9D" w:rsidRDefault="00646D9D" w:rsidP="00646D9D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</w:pPr>
      <w:r w:rsidRPr="00646D9D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 xml:space="preserve">(4) Комиссионные за услуги по приему посредством иных платежных инструментов, чем платежные карты, от населения, констатирующих субъектов, сборщиков налогов и налоговых служащих платежей на Единый казначейский счет Министерства финансов (за исключением таможенных платежей), а также комиссионные за возврат платежей населению </w:t>
      </w:r>
      <w:r w:rsidRPr="00646D9D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lastRenderedPageBreak/>
        <w:t>устанавливаются в размере не более 1,0 процента поступающей/возвращаемой суммы, но не менее 1 лея и не более 2,5 лея за платеж, на основании договора, заключенного Министерством финансов с поставщиками платежных услуг, и уплачиваются из государственного бюджета.</w:t>
      </w:r>
    </w:p>
    <w:p w:rsidR="00646D9D" w:rsidRPr="00646D9D" w:rsidRDefault="00646D9D" w:rsidP="00646D9D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</w:pPr>
      <w:r w:rsidRPr="00646D9D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(5) Комиссионные за услуги по приему посредством платежных карт от населения платежей в бюджеты–компоненты национального публичного бюджета и за возврат платежей из этих бюджетов населению устанавливаются в размере 0,5 процента суммы платежного поручения – в случае оплаты платежными картами, выпущенными в Республике Молдова, и 2,2 процента суммы платежного поручения – в случае оплаты платежными картами, выпущенными за пределами Республики Молдова, и уплачиваются из государственного бюджета.</w:t>
      </w:r>
    </w:p>
    <w:p w:rsidR="00646D9D" w:rsidRDefault="00646D9D" w:rsidP="00646D9D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</w:pPr>
      <w:r w:rsidRPr="00646D9D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(6) Указанные в частях (3)–(5) комиссионные для операций, относящихся к бюджету государственного социального страхования и к фондам обязательного медицинского страхования, возвращаются в государственный бюджет из бюджета государственного социального страхования и из фондов обязательного медицинского страхования.</w:t>
      </w:r>
    </w:p>
    <w:p w:rsidR="00646D9D" w:rsidRPr="00646D9D" w:rsidRDefault="00646D9D" w:rsidP="00646D9D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</w:pPr>
    </w:p>
    <w:p w:rsidR="00646D9D" w:rsidRPr="00646D9D" w:rsidRDefault="00646D9D" w:rsidP="00646D9D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</w:pPr>
      <w:r w:rsidRPr="00646D9D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shd w:val="clear" w:color="auto" w:fill="FFFFFF"/>
          <w:lang w:eastAsia="ru-RU"/>
        </w:rPr>
        <w:t>Ст. 15.</w:t>
      </w:r>
      <w:r w:rsidRPr="00646D9D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 – (1) Установить уплату из государственного бюджета комиссионных за:</w:t>
      </w:r>
    </w:p>
    <w:p w:rsidR="00646D9D" w:rsidRPr="00646D9D" w:rsidRDefault="00646D9D" w:rsidP="00646D9D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</w:pPr>
      <w:r w:rsidRPr="00646D9D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a) исполнение через автоматизированную систему межбанковских платежей платежных документов казначейской системы Министерства финансов;</w:t>
      </w:r>
    </w:p>
    <w:p w:rsidR="00646D9D" w:rsidRPr="00646D9D" w:rsidRDefault="00646D9D" w:rsidP="00646D9D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</w:pPr>
      <w:r w:rsidRPr="00646D9D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b) услуги по обслуживанию операций с наличностью (получение и выдача наличных денежных средств) по счетам субъектов, обслуживаемых через Единый казначейский счет Министерства финансов;</w:t>
      </w:r>
    </w:p>
    <w:p w:rsidR="00646D9D" w:rsidRPr="00646D9D" w:rsidRDefault="00646D9D" w:rsidP="00646D9D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</w:pPr>
      <w:r w:rsidRPr="00646D9D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c) услуги по обслуживанию валютных операций по счетам субъектов, обслуживаемых через Единый казначейский счет Министерства финансов;</w:t>
      </w:r>
    </w:p>
    <w:p w:rsidR="00646D9D" w:rsidRPr="00646D9D" w:rsidRDefault="00646D9D" w:rsidP="00646D9D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</w:pPr>
      <w:r w:rsidRPr="00646D9D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d) услуги по обслуживанию управляемых через казначейскую систему счетов, предназначенных для реализации проектов, финансируемых из внешних источников;</w:t>
      </w:r>
    </w:p>
    <w:p w:rsidR="00646D9D" w:rsidRPr="00646D9D" w:rsidRDefault="00646D9D" w:rsidP="00646D9D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</w:pPr>
      <w:r w:rsidRPr="00646D9D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e) услуги по распределению денежных средств со счетов государственного бюджета и местных бюджетов на основании исполнительных документов;</w:t>
      </w:r>
    </w:p>
    <w:p w:rsidR="00646D9D" w:rsidRPr="00646D9D" w:rsidRDefault="00646D9D" w:rsidP="00646D9D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</w:pPr>
      <w:r w:rsidRPr="00646D9D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f) содержание опломбированных посылок для хранения ценностей.</w:t>
      </w:r>
    </w:p>
    <w:p w:rsidR="00646D9D" w:rsidRDefault="00646D9D" w:rsidP="00646D9D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</w:pPr>
      <w:r w:rsidRPr="00646D9D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(2) Комиссионные за прием от физических лиц таможенных платежей уплачиваются Таможенной службой за счет ассигнований, утвержденных в государственном бюджете, на основании заключенного с банком договора.</w:t>
      </w:r>
    </w:p>
    <w:p w:rsidR="00646D9D" w:rsidRPr="00646D9D" w:rsidRDefault="00646D9D" w:rsidP="00646D9D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</w:pPr>
    </w:p>
    <w:p w:rsidR="00646D9D" w:rsidRPr="00646D9D" w:rsidRDefault="00646D9D" w:rsidP="00646D9D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</w:pPr>
      <w:r w:rsidRPr="00646D9D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shd w:val="clear" w:color="auto" w:fill="FFFFFF"/>
          <w:lang w:eastAsia="ru-RU"/>
        </w:rPr>
        <w:t>Ст. 16.</w:t>
      </w:r>
      <w:r w:rsidRPr="00646D9D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 xml:space="preserve"> – (1) Проценты, начисляемые на остатки денежных средств бюджетов–компонентов национального публичного бюджета, публичных органов/учреждений на самоуправлении и других субъектов, находящиеся на счетах, открытых в Едином казначейском счете Министерства финансов/в банках, распределяются соответственно государственному бюджету, бюджету </w:t>
      </w:r>
      <w:r w:rsidRPr="00646D9D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lastRenderedPageBreak/>
        <w:t>государственного социального страхования, фондам обязательного медицинского страхования.</w:t>
      </w:r>
    </w:p>
    <w:p w:rsidR="00646D9D" w:rsidRDefault="00646D9D" w:rsidP="00646D9D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</w:pPr>
      <w:r w:rsidRPr="00646D9D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(2) Проценты, начисляемые на остатки денежных средств на счетах, открытых в банках и предназначенных для реализации проектов, финансируемых из внешних источников, перечисляются полностью в бюджеты, в состав которых они включены (государственный бюджет или местные бюджеты), за исключением процентов, начисляемых на остатки денежных средств Фонда долгосрочного развития, которые остаются в его управлении.</w:t>
      </w:r>
    </w:p>
    <w:p w:rsidR="00646D9D" w:rsidRPr="00646D9D" w:rsidRDefault="00646D9D" w:rsidP="00646D9D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</w:pPr>
    </w:p>
    <w:p w:rsidR="00646D9D" w:rsidRPr="00646D9D" w:rsidRDefault="00646D9D" w:rsidP="00646D9D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</w:pPr>
      <w:r w:rsidRPr="00646D9D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shd w:val="clear" w:color="auto" w:fill="FFFFFF"/>
          <w:lang w:eastAsia="ru-RU"/>
        </w:rPr>
        <w:t>Ст. 17.</w:t>
      </w:r>
      <w:r w:rsidRPr="00646D9D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 – Министерству финансов предоставляется право:</w:t>
      </w:r>
    </w:p>
    <w:p w:rsidR="00646D9D" w:rsidRPr="00646D9D" w:rsidRDefault="00646D9D" w:rsidP="00646D9D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</w:pPr>
      <w:r w:rsidRPr="00646D9D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a) по обоснованным обращениям бюджетных органов изменять утвержденные показатели государственного бюджета по доходам и расходам исходя из объема грантов, пожертвований, спонсорских и других безвозмездных средств, поступивших в распоряжение бюджетных органов/учреждений;</w:t>
      </w:r>
    </w:p>
    <w:p w:rsidR="00646D9D" w:rsidRPr="00646D9D" w:rsidRDefault="00646D9D" w:rsidP="00646D9D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</w:pPr>
      <w:r w:rsidRPr="00646D9D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b) по обоснованным обращениям бюджетных органов изменять их ресурсы и расходы в результате институциональной реорганизации без изменения утвержденных показателей государственного бюджета по доходам и расходам;</w:t>
      </w:r>
    </w:p>
    <w:p w:rsidR="00646D9D" w:rsidRPr="00646D9D" w:rsidRDefault="00646D9D" w:rsidP="00646D9D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</w:pPr>
      <w:r w:rsidRPr="00646D9D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c) по предложению Министерства инфраструктуры и регионального развития перераспределять ассигнования, утвержденные для Национального фонда регионального и местного развития, на основании решения Национального координационного совета по региональному и местному развитию;</w:t>
      </w:r>
    </w:p>
    <w:p w:rsidR="00646D9D" w:rsidRPr="00646D9D" w:rsidRDefault="00646D9D" w:rsidP="00646D9D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</w:pPr>
      <w:r w:rsidRPr="00646D9D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d) по предложению Министерства окружающей среды перераспределять ассигнования, утвержденные для Национального фонда окружающей среды, на основании решения Наблюдательного комитета публичного учреждения «Национальное бюро по внедрению проектов в области окружающей среды»;</w:t>
      </w:r>
    </w:p>
    <w:p w:rsidR="00646D9D" w:rsidRPr="00646D9D" w:rsidRDefault="00646D9D" w:rsidP="00646D9D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</w:pPr>
      <w:r w:rsidRPr="00646D9D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 xml:space="preserve">e) по предложению Министерства инфраструктуры и регионального развития перераспределять ассигнования, утвержденные для завершения финансируемых из средств Фонда </w:t>
      </w:r>
      <w:proofErr w:type="spellStart"/>
      <w:r w:rsidRPr="00646D9D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энергоэффективности</w:t>
      </w:r>
      <w:proofErr w:type="spellEnd"/>
      <w:r w:rsidRPr="00646D9D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 xml:space="preserve"> проектов, находящихся в процессе реализации на день вступления в силу Закона о внесении изменений в некоторые нормативные акты № 29/2022, на основании решения Административного совета;</w:t>
      </w:r>
    </w:p>
    <w:p w:rsidR="00646D9D" w:rsidRPr="00646D9D" w:rsidRDefault="00646D9D" w:rsidP="00646D9D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</w:pPr>
      <w:r w:rsidRPr="00646D9D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f) по предложению Министерства образования и исследований по обоснованным обращениям местных органов публичной власти перераспределять ассигнования, утвержденные для предоставления денежных компенсаций руководящему и педагогическому персоналу публичных общеобразовательных учреждений, в связи с изменением количества получателей;</w:t>
      </w:r>
    </w:p>
    <w:p w:rsidR="00646D9D" w:rsidRPr="00646D9D" w:rsidRDefault="00646D9D" w:rsidP="00646D9D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</w:pPr>
      <w:r w:rsidRPr="00646D9D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 xml:space="preserve">g) по обоснованному предложению Национального агентства по исследованиям и разработкам перераспределять средства, выделенные на организацию и проведение конкурсов проектов, между центральными </w:t>
      </w:r>
      <w:r w:rsidRPr="00646D9D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lastRenderedPageBreak/>
        <w:t>органами публичной власти, которые выступают в качестве учредителей организаций публичного права в областях научных исследований и инноваций;</w:t>
      </w:r>
    </w:p>
    <w:p w:rsidR="00646D9D" w:rsidRPr="00646D9D" w:rsidRDefault="00646D9D" w:rsidP="00646D9D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</w:pPr>
      <w:r w:rsidRPr="00646D9D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h) по обоснованному предложению Министерства образования и исследований перераспределять:</w:t>
      </w:r>
    </w:p>
    <w:p w:rsidR="00646D9D" w:rsidRPr="00646D9D" w:rsidRDefault="00646D9D" w:rsidP="00646D9D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</w:pPr>
      <w:r w:rsidRPr="00646D9D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– средства, выделенные для институционального финансирования организаций публичного права в областях исследований и инноваций, между центральными органами публичной власти, которые выступают в качестве учредителей данных организаций;</w:t>
      </w:r>
    </w:p>
    <w:p w:rsidR="00646D9D" w:rsidRPr="00646D9D" w:rsidRDefault="00646D9D" w:rsidP="00646D9D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</w:pPr>
      <w:r w:rsidRPr="00646D9D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– средства, выделенные для финансирования публичных учреждений высшего образования, между центральными органами публичной власти, которые выступают в качестве учредителей данных учреждений, на основе утвержденной Правительством методологии;</w:t>
      </w:r>
    </w:p>
    <w:p w:rsidR="00646D9D" w:rsidRPr="00646D9D" w:rsidRDefault="00646D9D" w:rsidP="00646D9D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</w:pPr>
      <w:r w:rsidRPr="00646D9D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i) по предложению Министерства труда и социальной защиты перераспределять между местными органами публичной власти трансферты специального назначения, предусмотренные в приложении 7 для минимального пакета социальных услуг, для укрепления системы социальной защиты при поддержке ЮНИСЕФ и для предоставления пособий для социальных работников при поддержке УВКБ;</w:t>
      </w:r>
    </w:p>
    <w:p w:rsidR="00646D9D" w:rsidRPr="00646D9D" w:rsidRDefault="00646D9D" w:rsidP="00646D9D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</w:pPr>
      <w:r w:rsidRPr="00646D9D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j) для покрытия временного кассового разрыва государственного бюджета заключать в течение бюджетного года договоры на получение внутренних займов на рынке государственных ценных бумаг сверх предусмотренных в государственном бюджете лимитов со сроком возврата в 2023 году;</w:t>
      </w:r>
    </w:p>
    <w:p w:rsidR="00646D9D" w:rsidRDefault="00646D9D" w:rsidP="00646D9D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</w:pPr>
      <w:r w:rsidRPr="00646D9D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k) изменять отношения между государственным бюджетом и местными бюджетами в случае делегирования на законных основаниях отдельных полномочий или их отзыва, в случае перехода в установленном порядке некоторых учреждений из подчинения местным органам публичной власти в подчинение центральным органам публичной власти и наоборот, а также в случае перехода некоторых учреждений из подчинения местным органам публичной власти первого уровня в подчинение местным органам публичной власти второго уровня и наоборот. </w:t>
      </w:r>
    </w:p>
    <w:p w:rsidR="00646D9D" w:rsidRPr="00646D9D" w:rsidRDefault="00646D9D" w:rsidP="00646D9D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</w:pPr>
    </w:p>
    <w:p w:rsidR="00646D9D" w:rsidRPr="00646D9D" w:rsidRDefault="00646D9D" w:rsidP="00646D9D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</w:pPr>
      <w:r w:rsidRPr="00646D9D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shd w:val="clear" w:color="auto" w:fill="FFFFFF"/>
          <w:lang w:eastAsia="ru-RU"/>
        </w:rPr>
        <w:t>Ст. 18.</w:t>
      </w:r>
      <w:r w:rsidRPr="00646D9D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 – Настоящий закон вступает в силу 1 января 2023 года.</w:t>
      </w:r>
    </w:p>
    <w:p w:rsidR="00646D9D" w:rsidRPr="00646D9D" w:rsidRDefault="00646D9D" w:rsidP="00646D9D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</w:pPr>
      <w:r w:rsidRPr="00646D9D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 </w:t>
      </w:r>
    </w:p>
    <w:p w:rsidR="00646D9D" w:rsidRDefault="00646D9D" w:rsidP="00646D9D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shd w:val="clear" w:color="auto" w:fill="FFFFFF"/>
          <w:lang w:eastAsia="ru-RU"/>
        </w:rPr>
      </w:pPr>
    </w:p>
    <w:p w:rsidR="00646D9D" w:rsidRDefault="00646D9D" w:rsidP="00646D9D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shd w:val="clear" w:color="auto" w:fill="FFFFFF"/>
          <w:lang w:eastAsia="ru-RU"/>
        </w:rPr>
      </w:pPr>
    </w:p>
    <w:p w:rsidR="00646D9D" w:rsidRPr="00646D9D" w:rsidRDefault="00646D9D" w:rsidP="00646D9D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</w:pPr>
      <w:r w:rsidRPr="00646D9D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shd w:val="clear" w:color="auto" w:fill="FFFFFF"/>
          <w:lang w:eastAsia="ru-RU"/>
        </w:rPr>
        <w:t>ПРЕДСЕДАТЕЛЬ ПАРЛАМЕНТА                            Игорь ГРОСУ</w:t>
      </w:r>
    </w:p>
    <w:p w:rsidR="00646D9D" w:rsidRPr="00646D9D" w:rsidRDefault="00646D9D" w:rsidP="00646D9D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</w:pPr>
      <w:r w:rsidRPr="00646D9D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 </w:t>
      </w:r>
    </w:p>
    <w:p w:rsidR="00646D9D" w:rsidRDefault="00646D9D" w:rsidP="00646D9D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shd w:val="clear" w:color="auto" w:fill="FFFFFF"/>
          <w:lang w:eastAsia="ru-RU"/>
        </w:rPr>
      </w:pPr>
    </w:p>
    <w:p w:rsidR="00646D9D" w:rsidRDefault="00646D9D" w:rsidP="00646D9D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shd w:val="clear" w:color="auto" w:fill="FFFFFF"/>
          <w:lang w:eastAsia="ru-RU"/>
        </w:rPr>
      </w:pPr>
    </w:p>
    <w:p w:rsidR="00646D9D" w:rsidRPr="00646D9D" w:rsidRDefault="00646D9D" w:rsidP="00646D9D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</w:pPr>
      <w:bookmarkStart w:id="0" w:name="_GoBack"/>
      <w:bookmarkEnd w:id="0"/>
      <w:r w:rsidRPr="00646D9D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shd w:val="clear" w:color="auto" w:fill="FFFFFF"/>
          <w:lang w:eastAsia="ru-RU"/>
        </w:rPr>
        <w:t xml:space="preserve">№ 359. </w:t>
      </w:r>
      <w:proofErr w:type="spellStart"/>
      <w:r w:rsidRPr="00646D9D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shd w:val="clear" w:color="auto" w:fill="FFFFFF"/>
          <w:lang w:eastAsia="ru-RU"/>
        </w:rPr>
        <w:t>Кишинэу</w:t>
      </w:r>
      <w:proofErr w:type="spellEnd"/>
      <w:r w:rsidRPr="00646D9D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shd w:val="clear" w:color="auto" w:fill="FFFFFF"/>
          <w:lang w:eastAsia="ru-RU"/>
        </w:rPr>
        <w:t>, 22 декабря 2022 г.</w:t>
      </w:r>
    </w:p>
    <w:p w:rsidR="00054605" w:rsidRPr="00646D9D" w:rsidRDefault="00646D9D">
      <w:pPr>
        <w:rPr>
          <w:rFonts w:ascii="Times New Roman" w:hAnsi="Times New Roman" w:cs="Times New Roman"/>
          <w:sz w:val="28"/>
          <w:szCs w:val="28"/>
        </w:rPr>
      </w:pPr>
    </w:p>
    <w:sectPr w:rsidR="00054605" w:rsidRPr="00646D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6D9D"/>
    <w:rsid w:val="00646D9D"/>
    <w:rsid w:val="00E01329"/>
    <w:rsid w:val="00FD0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0AA148"/>
  <w15:chartTrackingRefBased/>
  <w15:docId w15:val="{DAACF2C9-6525-46D7-BE90-4FACE8480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4">
    <w:name w:val="heading 4"/>
    <w:basedOn w:val="Normal"/>
    <w:link w:val="Heading4Char"/>
    <w:uiPriority w:val="9"/>
    <w:qFormat/>
    <w:rsid w:val="00646D9D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uiPriority w:val="9"/>
    <w:rsid w:val="00646D9D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Strong">
    <w:name w:val="Strong"/>
    <w:basedOn w:val="DefaultParagraphFont"/>
    <w:uiPriority w:val="22"/>
    <w:qFormat/>
    <w:rsid w:val="00646D9D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646D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6522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835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10</Pages>
  <Words>3503</Words>
  <Characters>19968</Characters>
  <Application>Microsoft Office Word</Application>
  <DocSecurity>0</DocSecurity>
  <Lines>166</Lines>
  <Paragraphs>46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23425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Veronica, Chirila</dc:creator>
  <cp:keywords/>
  <dc:description/>
  <cp:lastModifiedBy>Veronica, Chirila</cp:lastModifiedBy>
  <cp:revision>1</cp:revision>
  <dcterms:created xsi:type="dcterms:W3CDTF">2023-01-17T07:32:00Z</dcterms:created>
  <dcterms:modified xsi:type="dcterms:W3CDTF">2023-01-17T07:34:00Z</dcterms:modified>
</cp:coreProperties>
</file>